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064B21" w14:textId="77777777" w:rsidR="003719AB" w:rsidRPr="00DE4FE9" w:rsidRDefault="008D0720" w:rsidP="003719AB">
      <w:pPr>
        <w:pStyle w:val="1"/>
        <w:spacing w:before="120" w:after="12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28"/>
          <w:szCs w:val="36"/>
        </w:rPr>
      </w:pPr>
      <w:r>
        <w:rPr>
          <w:rFonts w:ascii="TH SarabunIT๙" w:hAnsi="TH SarabunIT๙" w:cs="TH SarabunIT๙"/>
          <w:b/>
          <w:bCs/>
          <w:noProof/>
          <w:color w:val="000000" w:themeColor="text1"/>
          <w:sz w:val="28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32A3F9" wp14:editId="4BC95FCC">
                <wp:simplePos x="0" y="0"/>
                <wp:positionH relativeFrom="column">
                  <wp:posOffset>5313405</wp:posOffset>
                </wp:positionH>
                <wp:positionV relativeFrom="paragraph">
                  <wp:posOffset>-6350</wp:posOffset>
                </wp:positionV>
                <wp:extent cx="1026160" cy="457200"/>
                <wp:effectExtent l="0" t="0" r="21590" b="1905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6160" cy="4572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CD3E08" w14:textId="4C714AF2" w:rsidR="008D0720" w:rsidRPr="008D0720" w:rsidRDefault="008C7A64" w:rsidP="008D072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6"/>
                                <w:szCs w:val="4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6"/>
                                <w:szCs w:val="44"/>
                                <w:cs/>
                              </w:rPr>
                              <w:t>จังหวัด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232A3F9" id="สี่เหลี่ยมผืนผ้า 1" o:spid="_x0000_s1026" style="position:absolute;left:0;text-align:left;margin-left:418.4pt;margin-top:-.5pt;width:80.8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" filled="f" strokecolor="#1f4d78 [1604]" strokeweight="1pt">
                <v:textbox>
                  <w:txbxContent>
                    <w:p w14:paraId="24CD3E08" w14:textId="4C714AF2" w:rsidR="008D0720" w:rsidRPr="008D0720" w:rsidRDefault="008C7A64" w:rsidP="008D0720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6"/>
                          <w:szCs w:val="44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6"/>
                          <w:szCs w:val="44"/>
                          <w:cs/>
                        </w:rPr>
                        <w:t>จังหวัด</w:t>
                      </w:r>
                    </w:p>
                  </w:txbxContent>
                </v:textbox>
              </v:rect>
            </w:pict>
          </mc:Fallback>
        </mc:AlternateContent>
      </w:r>
      <w:r w:rsidR="003719AB" w:rsidRPr="00DE4FE9">
        <w:rPr>
          <w:rFonts w:ascii="TH SarabunIT๙" w:hAnsi="TH SarabunIT๙" w:cs="TH SarabunIT๙"/>
          <w:b/>
          <w:bCs/>
          <w:color w:val="000000" w:themeColor="text1"/>
          <w:sz w:val="28"/>
          <w:szCs w:val="36"/>
          <w:cs/>
        </w:rPr>
        <w:t>ประเด็นการตรวจราชการของผู้ตรวจราชการกระทรวงมหาดไทย</w:t>
      </w:r>
    </w:p>
    <w:p w14:paraId="617D225A" w14:textId="16CB0EB7" w:rsidR="003719AB" w:rsidRPr="00326A8F" w:rsidRDefault="003719AB" w:rsidP="003719AB">
      <w:pPr>
        <w:spacing w:before="120" w:after="120" w:line="240" w:lineRule="auto"/>
        <w:jc w:val="center"/>
        <w:rPr>
          <w:rFonts w:ascii="TH SarabunIT๙" w:hAnsi="TH SarabunIT๙" w:cs="TH SarabunIT๙"/>
          <w:b/>
          <w:bCs/>
          <w:sz w:val="44"/>
          <w:szCs w:val="52"/>
          <w:cs/>
        </w:rPr>
      </w:pPr>
      <w:bookmarkStart w:id="0" w:name="_Toc171435734"/>
      <w:r w:rsidRPr="00326A8F">
        <w:rPr>
          <w:rFonts w:ascii="TH SarabunIT๙" w:hAnsi="TH SarabunIT๙" w:cs="TH SarabunIT๙"/>
          <w:b/>
          <w:bCs/>
          <w:sz w:val="28"/>
          <w:szCs w:val="36"/>
          <w:cs/>
        </w:rPr>
        <w:t>ประจำเดือน</w:t>
      </w:r>
      <w:bookmarkEnd w:id="0"/>
      <w:r>
        <w:rPr>
          <w:rFonts w:ascii="TH SarabunIT๙" w:hAnsi="TH SarabunIT๙" w:cs="TH SarabunIT๙" w:hint="cs"/>
          <w:b/>
          <w:bCs/>
          <w:sz w:val="28"/>
          <w:szCs w:val="36"/>
          <w:cs/>
        </w:rPr>
        <w:t xml:space="preserve"> </w:t>
      </w:r>
      <w:r w:rsidR="008A5145">
        <w:rPr>
          <w:rFonts w:ascii="TH SarabunIT๙" w:hAnsi="TH SarabunIT๙" w:cs="TH SarabunIT๙" w:hint="cs"/>
          <w:b/>
          <w:bCs/>
          <w:sz w:val="28"/>
          <w:szCs w:val="36"/>
          <w:cs/>
        </w:rPr>
        <w:t>สิงห</w:t>
      </w:r>
      <w:r w:rsidR="00B4357F">
        <w:rPr>
          <w:rFonts w:ascii="TH SarabunIT๙" w:hAnsi="TH SarabunIT๙" w:cs="TH SarabunIT๙" w:hint="cs"/>
          <w:b/>
          <w:bCs/>
          <w:sz w:val="28"/>
          <w:szCs w:val="36"/>
          <w:cs/>
        </w:rPr>
        <w:t>าคม</w:t>
      </w:r>
      <w:r>
        <w:rPr>
          <w:rFonts w:ascii="TH SarabunIT๙" w:hAnsi="TH SarabunIT๙" w:cs="TH SarabunIT๙" w:hint="cs"/>
          <w:b/>
          <w:bCs/>
          <w:sz w:val="28"/>
          <w:szCs w:val="36"/>
          <w:cs/>
        </w:rPr>
        <w:t xml:space="preserve"> 2568</w:t>
      </w:r>
    </w:p>
    <w:p w14:paraId="189BD015" w14:textId="77777777" w:rsidR="003719AB" w:rsidRDefault="003719AB" w:rsidP="003719AB">
      <w:pPr>
        <w:spacing w:before="120" w:after="120" w:line="240" w:lineRule="auto"/>
        <w:jc w:val="center"/>
      </w:pPr>
      <w:r>
        <w:rPr>
          <w:rFonts w:hint="cs"/>
          <w:cs/>
        </w:rPr>
        <w:t>*************************</w:t>
      </w:r>
    </w:p>
    <w:tbl>
      <w:tblPr>
        <w:tblStyle w:val="a3"/>
        <w:tblW w:w="11207" w:type="dxa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8978"/>
        <w:gridCol w:w="1406"/>
        <w:gridCol w:w="18"/>
      </w:tblGrid>
      <w:tr w:rsidR="003719AB" w:rsidRPr="00954882" w14:paraId="6F98BBE4" w14:textId="77777777" w:rsidTr="009D260D">
        <w:trPr>
          <w:gridAfter w:val="1"/>
          <w:wAfter w:w="18" w:type="dxa"/>
          <w:trHeight w:val="337"/>
          <w:tblHeader/>
          <w:jc w:val="center"/>
        </w:trPr>
        <w:tc>
          <w:tcPr>
            <w:tcW w:w="805" w:type="dxa"/>
          </w:tcPr>
          <w:p w14:paraId="2C8A72FF" w14:textId="77777777" w:rsidR="003719AB" w:rsidRPr="00954882" w:rsidRDefault="003719AB" w:rsidP="00046584">
            <w:pPr>
              <w:spacing w:before="120"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548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8978" w:type="dxa"/>
          </w:tcPr>
          <w:p w14:paraId="566A7169" w14:textId="77777777" w:rsidR="003719AB" w:rsidRPr="00954882" w:rsidRDefault="003719AB" w:rsidP="00046584">
            <w:pPr>
              <w:tabs>
                <w:tab w:val="left" w:pos="6050"/>
              </w:tabs>
              <w:spacing w:before="120"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548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ประเด็นตรวจราชการ</w:t>
            </w:r>
          </w:p>
        </w:tc>
        <w:tc>
          <w:tcPr>
            <w:tcW w:w="1406" w:type="dxa"/>
          </w:tcPr>
          <w:p w14:paraId="4C8D9BA4" w14:textId="3988EF2F" w:rsidR="003719AB" w:rsidRPr="00954882" w:rsidRDefault="00807F06" w:rsidP="00046584">
            <w:pPr>
              <w:tabs>
                <w:tab w:val="left" w:pos="6050"/>
              </w:tabs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07F06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หน่วยงาน/</w:t>
            </w:r>
            <w:r w:rsidRPr="00807F06">
              <w:rPr>
                <w:rFonts w:ascii="TH SarabunIT๙" w:hAnsi="TH SarabunIT๙" w:cs="TH SarabunIT๙" w:hint="cs"/>
                <w:b/>
                <w:bCs/>
                <w:spacing w:val="-20"/>
                <w:sz w:val="28"/>
                <w:szCs w:val="28"/>
                <w:cs/>
              </w:rPr>
              <w:t>พื้นที่ตรวจราชการ</w:t>
            </w:r>
          </w:p>
        </w:tc>
      </w:tr>
      <w:tr w:rsidR="003719AB" w:rsidRPr="00954882" w14:paraId="5EC396B9" w14:textId="77777777" w:rsidTr="00046584">
        <w:trPr>
          <w:trHeight w:val="432"/>
          <w:jc w:val="center"/>
        </w:trPr>
        <w:tc>
          <w:tcPr>
            <w:tcW w:w="11207" w:type="dxa"/>
            <w:gridSpan w:val="4"/>
            <w:shd w:val="clear" w:color="auto" w:fill="DEEAF6" w:themeFill="accent1" w:themeFillTint="33"/>
          </w:tcPr>
          <w:p w14:paraId="516D0773" w14:textId="77777777" w:rsidR="003719AB" w:rsidRPr="00954882" w:rsidRDefault="003719AB" w:rsidP="00046584">
            <w:pPr>
              <w:spacing w:before="120" w:after="120"/>
              <w:rPr>
                <w:rFonts w:ascii="TH SarabunIT๙" w:hAnsi="TH SarabunIT๙" w:cs="TH SarabunIT๙"/>
                <w:b/>
                <w:bCs/>
                <w:color w:val="000000" w:themeColor="text1"/>
                <w:spacing w:val="-8"/>
                <w:sz w:val="32"/>
                <w:szCs w:val="32"/>
                <w:cs/>
              </w:rPr>
            </w:pPr>
            <w:r w:rsidRPr="00954882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บทบาทกระทรวงมหาดไทยในการรักษาความสงบเรียบร้อย ความปลอดภัยและความมั่นคงภายใน</w:t>
            </w:r>
          </w:p>
        </w:tc>
      </w:tr>
      <w:tr w:rsidR="00AE2FB4" w:rsidRPr="00954882" w14:paraId="75001F1F" w14:textId="77777777" w:rsidTr="009D260D">
        <w:trPr>
          <w:gridAfter w:val="1"/>
          <w:wAfter w:w="18" w:type="dxa"/>
          <w:trHeight w:val="1069"/>
          <w:jc w:val="center"/>
        </w:trPr>
        <w:tc>
          <w:tcPr>
            <w:tcW w:w="805" w:type="dxa"/>
            <w:shd w:val="clear" w:color="auto" w:fill="auto"/>
          </w:tcPr>
          <w:p w14:paraId="58246311" w14:textId="0A374A13" w:rsidR="00AE2FB4" w:rsidRDefault="00AE2FB4" w:rsidP="00AE2FB4">
            <w:pPr>
              <w:tabs>
                <w:tab w:val="left" w:pos="6050"/>
              </w:tabs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 w:themeColor="text1"/>
                <w:spacing w:val="-6"/>
                <w:sz w:val="32"/>
                <w:szCs w:val="32"/>
              </w:rPr>
              <w:t>1</w:t>
            </w:r>
          </w:p>
        </w:tc>
        <w:tc>
          <w:tcPr>
            <w:tcW w:w="8978" w:type="dxa"/>
            <w:shd w:val="clear" w:color="auto" w:fill="auto"/>
          </w:tcPr>
          <w:p w14:paraId="66C0571D" w14:textId="07004971" w:rsidR="003113F6" w:rsidRPr="00693A71" w:rsidRDefault="00D60530" w:rsidP="00AE2FB4">
            <w:pPr>
              <w:spacing w:before="120" w:after="12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6053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</w:t>
            </w:r>
            <w:r w:rsidR="000715A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ติดตามการ</w:t>
            </w:r>
            <w:r w:rsidRPr="00D6053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ป้องกันและแก้ไขปัญหายาเสพติด</w:t>
            </w:r>
            <w:r w:rsidRPr="00D60530">
              <w:rPr>
                <w:rFonts w:ascii="TH SarabunIT๙" w:hAnsi="TH SarabunIT๙" w:cs="TH SarabunIT๙" w:hint="cs"/>
                <w:b/>
                <w:bCs/>
                <w:spacing w:val="-6"/>
                <w:sz w:val="32"/>
                <w:szCs w:val="32"/>
                <w:cs/>
              </w:rPr>
              <w:t xml:space="preserve"> </w:t>
            </w:r>
          </w:p>
          <w:p w14:paraId="3326F43E" w14:textId="06FEB554" w:rsidR="00456BCA" w:rsidRPr="00186A16" w:rsidRDefault="003E4F09" w:rsidP="00AE2FB4">
            <w:pPr>
              <w:spacing w:before="120" w:after="120"/>
              <w:jc w:val="thaiDistribute"/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u w:val="single"/>
              </w:rPr>
            </w:pPr>
            <w:r w:rsidRPr="00186A16">
              <w:rPr>
                <w:rFonts w:ascii="TH SarabunIT๙" w:hAnsi="TH SarabunIT๙" w:cs="TH SarabunIT๙" w:hint="cs"/>
                <w:b/>
                <w:bCs/>
                <w:spacing w:val="-4"/>
                <w:sz w:val="32"/>
                <w:szCs w:val="32"/>
                <w:u w:val="single"/>
                <w:cs/>
              </w:rPr>
              <w:t xml:space="preserve">ปฏิบัติการกวาดล้างยาเสพติด </w:t>
            </w:r>
            <w:r w:rsidRPr="00186A16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u w:val="single"/>
              </w:rPr>
              <w:t xml:space="preserve">“No Drugs No Dealers” </w:t>
            </w:r>
            <w:r w:rsidRPr="00186A16">
              <w:rPr>
                <w:rFonts w:ascii="TH SarabunIT๙" w:hAnsi="TH SarabunIT๙" w:cs="TH SarabunIT๙" w:hint="cs"/>
                <w:b/>
                <w:bCs/>
                <w:spacing w:val="-4"/>
                <w:sz w:val="32"/>
                <w:szCs w:val="32"/>
                <w:u w:val="single"/>
                <w:cs/>
              </w:rPr>
              <w:t>ผนึกกำลัง สร้างหมู่บ้านชุมชนปลอดยาเสพติด</w:t>
            </w:r>
            <w:r w:rsidRPr="00186A16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u w:val="single"/>
              </w:rPr>
              <w:t xml:space="preserve"> </w:t>
            </w:r>
          </w:p>
          <w:p w14:paraId="469F3D6C" w14:textId="7FF21061" w:rsidR="003E4F09" w:rsidRDefault="00CA71DB" w:rsidP="00AE2FB4">
            <w:pPr>
              <w:spacing w:before="120" w:after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A71D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จังหวัดได้กำชับและเน้นย้ำให้ใช้ 4 มาตรการสำคัญ เพื่อแก้ไขปัญหายาเสพติดในพื้นที่ แล้วหรือไม่ อย่างไร</w:t>
            </w:r>
          </w:p>
          <w:p w14:paraId="23BDC81C" w14:textId="4E22177F" w:rsidR="00CA71DB" w:rsidRDefault="00CA71DB" w:rsidP="00CA71DB">
            <w:pPr>
              <w:spacing w:before="120" w:after="120"/>
              <w:ind w:firstLine="222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54E7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1. </w:t>
            </w:r>
            <w:r w:rsidR="00D54E71" w:rsidRPr="00D54E7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มาตรการป้องกัน </w:t>
            </w:r>
            <w:r w:rsidR="00D54E71" w:rsidRPr="00D54E7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(Prevention)</w:t>
            </w:r>
          </w:p>
          <w:p w14:paraId="5CFA9F5B" w14:textId="54052353" w:rsidR="00D54E71" w:rsidRDefault="00D54E71" w:rsidP="00D54E71">
            <w:pPr>
              <w:spacing w:before="120" w:after="120"/>
              <w:ind w:firstLine="506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="0073474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จังหวัด</w:t>
            </w:r>
            <w:r w:rsidR="00336D5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/อำเภอมีมาตรการในการเร่งสร้าง </w:t>
            </w:r>
            <w:r w:rsidR="00336D5A">
              <w:rPr>
                <w:rFonts w:ascii="TH SarabunIT๙" w:hAnsi="TH SarabunIT๙" w:cs="TH SarabunIT๙"/>
                <w:sz w:val="32"/>
                <w:szCs w:val="32"/>
              </w:rPr>
              <w:t>“</w:t>
            </w:r>
            <w:r w:rsidR="00336D5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ภูมิคุ้มกันทางสังคม</w:t>
            </w:r>
            <w:r w:rsidR="00336D5A">
              <w:rPr>
                <w:rFonts w:ascii="TH SarabunIT๙" w:hAnsi="TH SarabunIT๙" w:cs="TH SarabunIT๙"/>
                <w:sz w:val="32"/>
                <w:szCs w:val="32"/>
              </w:rPr>
              <w:t xml:space="preserve">” </w:t>
            </w:r>
            <w:r w:rsidR="00336D5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ให้เข้มแข็งโดยเฉพาะ</w:t>
            </w:r>
            <w:r w:rsidR="00336D5A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="00336D5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ในสถานศึกษา ชุมชน หมู่บ้าน และครอบครัว โดยใช้กลไกกำนัน ผู้ใหญ่บ้าน ชุดรักษาความปลอดภัยหมู่บ้าน </w:t>
            </w:r>
            <w:r w:rsidR="00336D5A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proofErr w:type="spellStart"/>
            <w:r w:rsidR="00336D5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ชร</w:t>
            </w:r>
            <w:proofErr w:type="spellEnd"/>
            <w:r w:rsidR="00336D5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บ.</w:t>
            </w:r>
            <w:r w:rsidR="00336D5A">
              <w:rPr>
                <w:rFonts w:ascii="TH SarabunIT๙" w:hAnsi="TH SarabunIT๙" w:cs="TH SarabunIT๙"/>
                <w:sz w:val="32"/>
                <w:szCs w:val="32"/>
              </w:rPr>
              <w:t xml:space="preserve">) </w:t>
            </w:r>
            <w:r w:rsidR="00336D5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แล้วหรือไม่ อย่างไร และมีผลการดำเนินงานเป็นอย่างไร</w:t>
            </w:r>
          </w:p>
          <w:p w14:paraId="0251DFFE" w14:textId="79B290B9" w:rsidR="00336D5A" w:rsidRDefault="00336D5A" w:rsidP="00D54E71">
            <w:pPr>
              <w:spacing w:before="120" w:after="120"/>
              <w:ind w:firstLine="506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="00DC47E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จังหวัด/อำเภอได้ดำเนินการสร้างเครือข่าย </w:t>
            </w:r>
            <w:r w:rsidR="00DC47E0">
              <w:rPr>
                <w:rFonts w:ascii="TH SarabunIT๙" w:hAnsi="TH SarabunIT๙" w:cs="TH SarabunIT๙"/>
                <w:sz w:val="32"/>
                <w:szCs w:val="32"/>
              </w:rPr>
              <w:t>“</w:t>
            </w:r>
            <w:r w:rsidR="00DC47E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ตาสับปะรด</w:t>
            </w:r>
            <w:r w:rsidR="00DC47E0">
              <w:rPr>
                <w:rFonts w:ascii="TH SarabunIT๙" w:hAnsi="TH SarabunIT๙" w:cs="TH SarabunIT๙"/>
                <w:sz w:val="32"/>
                <w:szCs w:val="32"/>
              </w:rPr>
              <w:t xml:space="preserve">” </w:t>
            </w:r>
            <w:r w:rsidR="00DC47E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ร่วมกับประชาชนให้เป็นด่านหน้าทางการข่าว ปลูกฝังความรู้ความเข้าใจแก่เยาวชนผ่านกิจกรรมสร้าง</w:t>
            </w:r>
            <w:r w:rsidR="00680A4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สรรค์</w:t>
            </w:r>
            <w:r w:rsidR="00DC47E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ในโรงเรียน เชื่อมโยงผู้นำชุมชน </w:t>
            </w:r>
            <w:r w:rsidR="000A480E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="00DC47E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ผู้นำศาสนา และองค์กรปกครองส่วนท้องถิ่นให้ร่วมสร้าง</w:t>
            </w:r>
            <w:r w:rsidR="000A480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สรรค์</w:t>
            </w:r>
            <w:r w:rsidR="00DC47E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ภูมิคุ้มกันทางจิตใจ แล้วหรือไม่ และมีผล</w:t>
            </w:r>
            <w:r w:rsidR="000A480E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="00DC47E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การดำเนินงานเป็นอย่างไร</w:t>
            </w:r>
          </w:p>
          <w:p w14:paraId="42BBB0F7" w14:textId="3077F3B0" w:rsidR="00D54E71" w:rsidRPr="00D54E71" w:rsidRDefault="00D54E71" w:rsidP="00D54E71">
            <w:pPr>
              <w:spacing w:before="120" w:after="120"/>
              <w:ind w:firstLine="222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54E7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2. </w:t>
            </w:r>
            <w:r w:rsidRPr="00D54E7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มาตรการป้องปราม </w:t>
            </w:r>
            <w:r w:rsidRPr="00D54E7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(Suppression Readiness)</w:t>
            </w:r>
          </w:p>
          <w:p w14:paraId="56A94C6A" w14:textId="77777777" w:rsidR="002C3632" w:rsidRDefault="00D54E71" w:rsidP="00280AB1">
            <w:pPr>
              <w:spacing w:before="120" w:after="120"/>
              <w:ind w:firstLine="506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="00DC47E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87542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จังหวัด</w:t>
            </w:r>
            <w:r w:rsidR="00280AB1">
              <w:rPr>
                <w:rFonts w:ascii="TH SarabunIT๙" w:hAnsi="TH SarabunIT๙" w:cs="TH SarabunIT๙" w:hint="cs"/>
                <w:sz w:val="32"/>
                <w:szCs w:val="32"/>
                <w:cs/>
              </w:rPr>
              <w:t>/อำเภอ</w:t>
            </w:r>
            <w:r w:rsidR="0087542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มีการดำเนินงานบูรณาการกับหน่วยงานด้านความมั่นคงในพื้นที่อย่างเข้มข้น</w:t>
            </w:r>
            <w:r w:rsidR="00280AB1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="0087542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ในทุกจุดเสี่ยง โดยเฉพาะสถานบันเทิง จุดล่อแหลม พื้นที่ชายแดน </w:t>
            </w:r>
            <w:r w:rsidR="00280AB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และช่องทางธรรมชาติ ตั้งจุดตรวจ </w:t>
            </w:r>
            <w:r w:rsidR="00280AB1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="00280AB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จุดสกัด และสายตรวจลับ โดยการลงพื้นที่การปฏิบัติงานเพื่อให้เกิดผลต่อเนื่อง</w:t>
            </w:r>
            <w:r w:rsidR="00DF467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แล้วหรือไม่ อย่างไร</w:t>
            </w:r>
            <w:r w:rsidR="00280AB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14:paraId="478F6E70" w14:textId="23B24D8C" w:rsidR="00280AB1" w:rsidRDefault="002C3632" w:rsidP="00280AB1">
            <w:pPr>
              <w:spacing w:before="120" w:after="120"/>
              <w:ind w:firstLine="506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จังหวัด/อำเภอ</w:t>
            </w:r>
            <w:r w:rsidR="0027625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มีแผนการปฏิบัติงานและหรือมาตรการในการตั้งจุดตรวจ จุดสกัด และสายตรวจลับ</w:t>
            </w:r>
            <w:r w:rsidR="008F1E3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เพื่อสกัดกั้นยาเสพติดเข้าพื้นที่</w:t>
            </w:r>
            <w:r w:rsidR="0027625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280AB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แล้วหรือไม่ อย่างไร และมีผลการดำเนินงาน</w:t>
            </w:r>
            <w:r w:rsidR="00A7274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ปัญหาอุปสรรค </w:t>
            </w:r>
            <w:r w:rsidR="00280AB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เป็นอย่างไร</w:t>
            </w:r>
          </w:p>
          <w:p w14:paraId="302555A1" w14:textId="54DC9957" w:rsidR="00D54E71" w:rsidRPr="00D54E71" w:rsidRDefault="00D54E71" w:rsidP="00D54E71">
            <w:pPr>
              <w:spacing w:before="120" w:after="120"/>
              <w:ind w:firstLine="222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54E7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3. </w:t>
            </w:r>
            <w:r w:rsidRPr="00D54E7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มาตรการปราบปราม </w:t>
            </w:r>
            <w:r w:rsidRPr="00D54E7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(Enforcement)</w:t>
            </w:r>
          </w:p>
          <w:p w14:paraId="1EC3C8C4" w14:textId="77777777" w:rsidR="00042722" w:rsidRDefault="00D54E71" w:rsidP="00D54E71">
            <w:pPr>
              <w:spacing w:before="120" w:after="120"/>
              <w:ind w:firstLine="506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="00280AB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280AB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จังหวัด/อำเภอได้ยึดหลักการปฏิบัติงาน </w:t>
            </w:r>
            <w:r w:rsidR="00280AB1">
              <w:rPr>
                <w:rFonts w:ascii="TH SarabunIT๙" w:hAnsi="TH SarabunIT๙" w:cs="TH SarabunIT๙"/>
                <w:sz w:val="32"/>
                <w:szCs w:val="32"/>
              </w:rPr>
              <w:t>“</w:t>
            </w:r>
            <w:r w:rsidR="00280AB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เด็ดขาด โปร่งใส ไม่ละเว้น</w:t>
            </w:r>
            <w:r w:rsidR="00280AB1">
              <w:rPr>
                <w:rFonts w:ascii="TH SarabunIT๙" w:hAnsi="TH SarabunIT๙" w:cs="TH SarabunIT๙"/>
                <w:sz w:val="32"/>
                <w:szCs w:val="32"/>
              </w:rPr>
              <w:t>”</w:t>
            </w:r>
            <w:r w:rsidR="00564BD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1A306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และมีมาตรการในการสืบสวน ขยายผล จับกุมกลุ่มผู้ค้าและผู้เกี่ยวข้องทุกระดับ</w:t>
            </w:r>
            <w:r w:rsidR="00C61CB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C61CB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ในรูปแบบ </w:t>
            </w:r>
            <w:r w:rsidR="00C61CB6">
              <w:rPr>
                <w:rFonts w:ascii="TH SarabunIT๙" w:hAnsi="TH SarabunIT๙" w:cs="TH SarabunIT๙"/>
                <w:sz w:val="32"/>
                <w:szCs w:val="32"/>
              </w:rPr>
              <w:t>“</w:t>
            </w:r>
            <w:r w:rsidR="00C61CB6">
              <w:rPr>
                <w:rFonts w:ascii="TH SarabunIT๙" w:hAnsi="TH SarabunIT๙" w:cs="TH SarabunIT๙" w:hint="cs"/>
                <w:sz w:val="32"/>
                <w:szCs w:val="32"/>
                <w:cs/>
              </w:rPr>
              <w:t>1 ผู้เสพต่อ 1 ผู้ค้า</w:t>
            </w:r>
            <w:r w:rsidR="00C61CB6">
              <w:rPr>
                <w:rFonts w:ascii="TH SarabunIT๙" w:hAnsi="TH SarabunIT๙" w:cs="TH SarabunIT๙"/>
                <w:sz w:val="32"/>
                <w:szCs w:val="32"/>
              </w:rPr>
              <w:t xml:space="preserve">” </w:t>
            </w:r>
            <w:r w:rsidR="00C61CB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ขยายผล</w:t>
            </w:r>
            <w:r w:rsidR="00042722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="00C61CB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การจับกุมผู้ค้ารายย่อยในพื้นที่ไปสู่ผู้ค้ารายใหญ่หรือเครือข่ายรายสำคัญ</w:t>
            </w:r>
            <w:r w:rsidR="00280AB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1A306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แล้วหรือไม่ อย่างไร </w:t>
            </w:r>
          </w:p>
          <w:p w14:paraId="55039A26" w14:textId="5445D7D2" w:rsidR="00D54E71" w:rsidRDefault="00042722" w:rsidP="00D54E71">
            <w:pPr>
              <w:spacing w:before="120" w:after="120"/>
              <w:ind w:firstLine="506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จังหวัด/อำเภอได้</w:t>
            </w:r>
            <w:r w:rsidR="00280AB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ถอดบทเรียนการปฏิบัติงานเพื่อใช้ในการ</w:t>
            </w:r>
            <w:r w:rsidR="0012794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ขับเคลื่อน</w:t>
            </w:r>
            <w:r w:rsidR="001A306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สืบสวน </w:t>
            </w:r>
            <w:r w:rsidR="00280AB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ขยายผล</w:t>
            </w:r>
            <w:r w:rsidR="001A306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</w:t>
            </w:r>
            <w:r w:rsidR="00280AB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การทำงานครั้งต่อไป </w:t>
            </w:r>
            <w:r w:rsidR="001A306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แล้ว</w:t>
            </w:r>
            <w:r w:rsidR="00280AB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หรือไม่ อย่างไร</w:t>
            </w:r>
            <w:r w:rsidR="001A306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และมีผลการดำเนินงาน</w:t>
            </w:r>
            <w:r w:rsidR="0088620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ปัญหาอุปสรรค </w:t>
            </w:r>
            <w:r w:rsidR="001A306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เป็นอย่างไร</w:t>
            </w:r>
          </w:p>
          <w:p w14:paraId="6F638A77" w14:textId="34996FDE" w:rsidR="00D54E71" w:rsidRPr="00D54E71" w:rsidRDefault="00D54E71" w:rsidP="00D54E71">
            <w:pPr>
              <w:spacing w:before="120" w:after="120"/>
              <w:ind w:firstLine="222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54E7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4. </w:t>
            </w:r>
            <w:r w:rsidRPr="00D54E7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มาตรการบำบัดฟื้นฟู </w:t>
            </w:r>
            <w:r w:rsidRPr="00D54E7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(Rehabilitation)</w:t>
            </w:r>
          </w:p>
          <w:p w14:paraId="50E46806" w14:textId="660AA369" w:rsidR="002E0358" w:rsidRPr="002E0358" w:rsidRDefault="002E0358" w:rsidP="00D54E71">
            <w:pPr>
              <w:spacing w:before="120" w:after="120"/>
              <w:ind w:firstLine="506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E0358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2E035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จังหวัดมีการดำเนินการเชื่อมโยงมาตรการป้องปราม </w:t>
            </w:r>
            <w:r w:rsidRPr="002E0358">
              <w:rPr>
                <w:rFonts w:ascii="TH SarabunIT๙" w:hAnsi="TH SarabunIT๙" w:cs="TH SarabunIT๙"/>
                <w:sz w:val="32"/>
                <w:szCs w:val="32"/>
              </w:rPr>
              <w:t>(Suppression Readiness)</w:t>
            </w:r>
            <w:r w:rsidRPr="002E035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การปราบปราม </w:t>
            </w:r>
            <w:r w:rsidRPr="002E0358">
              <w:rPr>
                <w:rFonts w:ascii="TH SarabunIT๙" w:hAnsi="TH SarabunIT๙" w:cs="TH SarabunIT๙"/>
                <w:sz w:val="32"/>
                <w:szCs w:val="32"/>
              </w:rPr>
              <w:t>(Enforcement)</w:t>
            </w:r>
            <w:r w:rsidRPr="002E035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และการบำบัดฟื้นฟู </w:t>
            </w:r>
            <w:r w:rsidRPr="002E0358">
              <w:rPr>
                <w:rFonts w:ascii="TH SarabunIT๙" w:hAnsi="TH SarabunIT๙" w:cs="TH SarabunIT๙"/>
                <w:sz w:val="32"/>
                <w:szCs w:val="32"/>
              </w:rPr>
              <w:t>(Rehabilitation)</w:t>
            </w:r>
            <w:r w:rsidRPr="002E035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ในพื้นที่ เป็นอย่างไร</w:t>
            </w:r>
          </w:p>
          <w:p w14:paraId="2D383A56" w14:textId="6708A163" w:rsidR="00C25418" w:rsidRDefault="002E0358" w:rsidP="002E0358">
            <w:pPr>
              <w:spacing w:before="120" w:after="120"/>
              <w:ind w:firstLine="506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 xml:space="preserve">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จังหวัดได้เน้นย้ำอำเภอให้มีมาตรการในการแก้ไขปัญหาการปรับเปลี่ยนพฤติกรรม และสนับสนุนการกลับสู่สังคมของผู้ที่ผ่านการบำบัดฟื้นฟูในพื้นที่ แล้วหรือไม่ อย่างไร</w:t>
            </w:r>
          </w:p>
          <w:p w14:paraId="638D88B4" w14:textId="3FF7A134" w:rsidR="0012794D" w:rsidRDefault="0012794D" w:rsidP="00D54E71">
            <w:pPr>
              <w:spacing w:before="120" w:after="120"/>
              <w:ind w:firstLine="506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จังหวัด</w:t>
            </w:r>
            <w:r w:rsidR="009D4B4B">
              <w:rPr>
                <w:rFonts w:ascii="TH SarabunIT๙" w:hAnsi="TH SarabunIT๙" w:cs="TH SarabunIT๙" w:hint="cs"/>
                <w:sz w:val="32"/>
                <w:szCs w:val="32"/>
                <w:cs/>
              </w:rPr>
              <w:t>/อำเภอ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มีมาตรการ</w:t>
            </w:r>
            <w:r w:rsidR="009D4B4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หรือแนวทางการดำเนินงานในการบำบัดรักษาทางการแพทย์ และบำบัดฟื้นฟูทางสังคม โดยบูรณาการร่วมกับโรงพยาบาล และองค์กรปกครองส่วนท้อง</w:t>
            </w:r>
            <w:r w:rsidR="00D76E1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ถิ่น</w:t>
            </w:r>
            <w:r w:rsidR="009D4B4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แล้วหรือไม่ อย่างไร และมีกระบวนการติดตามของผู้ผ่านการบำบัดรักษาและผลการดำเนินงานติดตาม เป็นอย่างไร </w:t>
            </w:r>
            <w:r w:rsidR="00D76E11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="0088620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และมีปัญหาอุปสรรคในการดำเนินงาน หรือไม่ อย่างไร</w:t>
            </w:r>
            <w:r w:rsidR="009D4B4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14:paraId="0D6121F9" w14:textId="136CD931" w:rsidR="00C25418" w:rsidRPr="00BF1DA2" w:rsidRDefault="00C25418" w:rsidP="00C25418">
            <w:pPr>
              <w:spacing w:before="120" w:after="12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="00B1256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BF1DA2" w:rsidRPr="00BF1DA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ภาพรวมการดำเนินงานในการป้องกันและแก้ไขปัญหายาเสพติด</w:t>
            </w:r>
            <w:r w:rsidR="00BF1DA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ในพื้นที่ชายแดน ตามมาตรการ </w:t>
            </w:r>
            <w:r w:rsidR="00BF1DA2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="00BF1DA2">
              <w:rPr>
                <w:rFonts w:ascii="TH SarabunIT๙" w:hAnsi="TH SarabunIT๙" w:cs="TH SarabunIT๙"/>
                <w:sz w:val="32"/>
                <w:szCs w:val="32"/>
              </w:rPr>
              <w:t xml:space="preserve">Seal Stop Safe </w:t>
            </w:r>
            <w:r w:rsidR="00BF1DA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มีความคืบหน้า เป็นอย่างไร</w:t>
            </w:r>
            <w:r w:rsidR="008B47F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รวมทั้งมีรูปแบบการดำเนินงาน </w:t>
            </w:r>
            <w:r w:rsidR="00B40BE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</w:t>
            </w:r>
            <w:r w:rsidR="008B47F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อย่างไร </w:t>
            </w:r>
            <w:r w:rsidR="00BF1DA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และมีปัญหาอุปสรรคในการดำเนินงาน หรือไม่ อย่างไร</w:t>
            </w:r>
          </w:p>
          <w:p w14:paraId="634083F7" w14:textId="0849367E" w:rsidR="00B40BE9" w:rsidRDefault="00C25418" w:rsidP="00C25418">
            <w:pPr>
              <w:spacing w:before="120" w:after="12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="008064C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B40BE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จังหวัด/</w:t>
            </w:r>
            <w:r w:rsidR="008F1E3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อำเภอมีมาตรการในดำเนินการตามมาตรการ </w:t>
            </w:r>
            <w:r w:rsidR="008F1E38">
              <w:rPr>
                <w:rFonts w:ascii="TH SarabunIT๙" w:hAnsi="TH SarabunIT๙" w:cs="TH SarabunIT๙"/>
                <w:sz w:val="32"/>
                <w:szCs w:val="32"/>
              </w:rPr>
              <w:t>“</w:t>
            </w:r>
            <w:r w:rsidR="008F1E3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สัปดาห์สีขาว</w:t>
            </w:r>
            <w:r w:rsidR="008F1E38">
              <w:rPr>
                <w:rFonts w:ascii="TH SarabunIT๙" w:hAnsi="TH SarabunIT๙" w:cs="TH SarabunIT๙"/>
                <w:sz w:val="32"/>
                <w:szCs w:val="32"/>
              </w:rPr>
              <w:t xml:space="preserve">” (Intensive Days Screening week) </w:t>
            </w:r>
            <w:r w:rsidR="00B40BE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โดยดำเนินการ </w:t>
            </w:r>
            <w:r w:rsidR="00B40BE9">
              <w:rPr>
                <w:rFonts w:ascii="TH SarabunIT๙" w:hAnsi="TH SarabunIT๙" w:cs="TH SarabunIT๙"/>
                <w:sz w:val="32"/>
                <w:szCs w:val="32"/>
              </w:rPr>
              <w:t xml:space="preserve">Re X – ray </w:t>
            </w:r>
            <w:r w:rsidR="00B40BE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ในทุกพื้นที่ ค้นหาผู้เสพยาเสพติด ผู้ติดยาเสพติด และผู้ค้ายาเสพติด</w:t>
            </w:r>
            <w:r w:rsidR="0092531C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="00B40BE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ในพื้นที่หมู่บ้าน/ชุมชน </w:t>
            </w:r>
            <w:r w:rsidR="00F811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ผลการดำเนินงานใ</w:t>
            </w:r>
            <w:r w:rsidR="007A585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</w:t>
            </w:r>
            <w:r w:rsidR="00F8110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ภาพรวมเป็นอย่างไร </w:t>
            </w:r>
            <w:r w:rsidR="00B40BE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รวมทั้ง</w:t>
            </w:r>
            <w:r w:rsidR="0092531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การดำเนินการ</w:t>
            </w:r>
            <w:r w:rsidR="00B40BE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จัดทำบัญชีรายชื่อเป้าหมายผู้ที่เกี่ยวข้องกับยาเสพติด </w:t>
            </w:r>
            <w:r w:rsidR="0092531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มีผลการดำเนินงานเป็นอย่างไร </w:t>
            </w:r>
            <w:r w:rsidR="00B40BE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และปรับปรุงข้อมูลในระบบ </w:t>
            </w:r>
            <w:r w:rsidR="00F81101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="00B40BE9">
              <w:rPr>
                <w:rFonts w:ascii="TH SarabunIT๙" w:hAnsi="TH SarabunIT๙" w:cs="TH SarabunIT๙"/>
                <w:sz w:val="32"/>
                <w:szCs w:val="32"/>
              </w:rPr>
              <w:t xml:space="preserve">MOI Drugs GIS </w:t>
            </w:r>
            <w:r w:rsidR="00B40BE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ให้เป็นปัจจุบัน แล้วหรือไม่ อย่างไร</w:t>
            </w:r>
          </w:p>
          <w:p w14:paraId="71CD5023" w14:textId="700055F0" w:rsidR="00D54E71" w:rsidRPr="00D54E71" w:rsidRDefault="00C25418" w:rsidP="00C25418">
            <w:pPr>
              <w:spacing w:before="120" w:after="12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="00D848A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A85EB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ภาพรวมการดำเนินงาน</w:t>
            </w:r>
            <w:r w:rsidR="00D848A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กำชับและเน้นย้ำผู้ปฏิบัติงานในทุกระดับ ห้ามไปเกี่ยวข้องกับยาเสพติด</w:t>
            </w:r>
            <w:r w:rsidR="00A85EBF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="00D848A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ในทุกรูปแบบ ตามนโยบาย </w:t>
            </w:r>
            <w:r w:rsidR="00D848AF">
              <w:rPr>
                <w:rFonts w:ascii="TH SarabunIT๙" w:hAnsi="TH SarabunIT๙" w:cs="TH SarabunIT๙"/>
                <w:sz w:val="32"/>
                <w:szCs w:val="32"/>
              </w:rPr>
              <w:t>“</w:t>
            </w:r>
            <w:r w:rsidR="00D848A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มหาดไทยสีขาว</w:t>
            </w:r>
            <w:r w:rsidR="00D848AF">
              <w:rPr>
                <w:rFonts w:ascii="TH SarabunIT๙" w:hAnsi="TH SarabunIT๙" w:cs="TH SarabunIT๙"/>
                <w:sz w:val="32"/>
                <w:szCs w:val="32"/>
              </w:rPr>
              <w:t xml:space="preserve">” </w:t>
            </w:r>
            <w:r w:rsidR="00D848A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กวาดบ้านตัวเอง สร้างพื้นที่ปลอดภัย หยุดยั้ง ยาเสพติด </w:t>
            </w:r>
            <w:r w:rsidR="00D848AF">
              <w:rPr>
                <w:rFonts w:ascii="TH SarabunIT๙" w:hAnsi="TH SarabunIT๙" w:cs="TH SarabunIT๙"/>
                <w:sz w:val="32"/>
                <w:szCs w:val="32"/>
              </w:rPr>
              <w:t xml:space="preserve">(Safe Zone No Drugs) </w:t>
            </w:r>
            <w:r w:rsidR="00A85EB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เป็นอย่างไร</w:t>
            </w:r>
            <w:r w:rsidR="00D848A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และ</w:t>
            </w:r>
            <w:r w:rsidR="00A85EB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</w:t>
            </w:r>
            <w:r w:rsidR="00D848A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ปัญหาอุปสรรค</w:t>
            </w:r>
            <w:r w:rsidR="00A85EB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ในการดำเนินงานตามนโยบาย หรือไม่ </w:t>
            </w:r>
            <w:r w:rsidR="00D848A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อย่างไร </w:t>
            </w:r>
          </w:p>
          <w:p w14:paraId="4C5C8642" w14:textId="747EFC3A" w:rsidR="00AE2FB4" w:rsidRPr="00C5328A" w:rsidRDefault="00AE2FB4" w:rsidP="00AE2FB4">
            <w:pPr>
              <w:spacing w:before="120" w:after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5328A">
              <w:rPr>
                <w:rFonts w:ascii="TH SarabunIT๙" w:hAnsi="TH SarabunIT๙" w:cs="TH SarabunIT๙"/>
                <w:sz w:val="32"/>
                <w:szCs w:val="32"/>
                <w:cs/>
              </w:rPr>
              <w:t>- จังหวัด</w:t>
            </w:r>
            <w:r w:rsidRPr="00C5328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มีปัญหา/อุปสรรคในการดำเนินงานหรือไม่ หากมีปัญหา/อุปสรรคได้แก้ไขปัญหาในระดับพื้นที่ แล้วหรือไม่ อย่างไร</w:t>
            </w:r>
            <w:r w:rsidRPr="00C5328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14:paraId="14977F9A" w14:textId="77777777" w:rsidR="00AE2FB4" w:rsidRPr="00C5328A" w:rsidRDefault="00AE2FB4" w:rsidP="00AE2FB4">
            <w:pPr>
              <w:tabs>
                <w:tab w:val="left" w:pos="1418"/>
                <w:tab w:val="left" w:pos="1708"/>
                <w:tab w:val="left" w:pos="2580"/>
                <w:tab w:val="left" w:pos="2694"/>
                <w:tab w:val="left" w:pos="2977"/>
                <w:tab w:val="left" w:pos="3261"/>
              </w:tabs>
              <w:spacing w:before="120" w:after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5328A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ปัญหา/อุปสรรคใด ที่จังหวัดไม่สามารถแก้ไขปัญหาได้ และประสงค์ให้กระทรวงมหาดไทย/</w:t>
            </w:r>
            <w:r w:rsidRPr="00C5328A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C5328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ส่วนราชการส่วนกลางช่วยเหลือ</w:t>
            </w:r>
          </w:p>
          <w:p w14:paraId="1306E075" w14:textId="77777777" w:rsidR="00AE2FB4" w:rsidRPr="00C5328A" w:rsidRDefault="00AE2FB4" w:rsidP="00AE2FB4">
            <w:pPr>
              <w:tabs>
                <w:tab w:val="left" w:pos="1418"/>
                <w:tab w:val="left" w:pos="1708"/>
                <w:tab w:val="left" w:pos="2580"/>
                <w:tab w:val="left" w:pos="2694"/>
                <w:tab w:val="left" w:pos="2977"/>
                <w:tab w:val="left" w:pos="3261"/>
              </w:tabs>
              <w:spacing w:before="120" w:after="12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328A">
              <w:rPr>
                <w:rFonts w:ascii="TH SarabunIT๙" w:hAnsi="TH SarabunIT๙" w:cs="TH SarabunIT๙"/>
                <w:sz w:val="32"/>
                <w:szCs w:val="32"/>
                <w:cs/>
              </w:rPr>
              <w:t>- ข้อเสนอแนะเชิงพื้นที่</w:t>
            </w:r>
            <w:r w:rsidRPr="00C5328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49B2E745" w14:textId="77777777" w:rsidR="00F362D0" w:rsidRDefault="00AE2FB4" w:rsidP="003F32FA">
            <w:pPr>
              <w:tabs>
                <w:tab w:val="left" w:pos="1418"/>
                <w:tab w:val="left" w:pos="1708"/>
                <w:tab w:val="left" w:pos="2580"/>
                <w:tab w:val="left" w:pos="2694"/>
                <w:tab w:val="left" w:pos="2977"/>
                <w:tab w:val="left" w:pos="3261"/>
              </w:tabs>
              <w:spacing w:before="120" w:after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5328A">
              <w:rPr>
                <w:rFonts w:ascii="TH SarabunIT๙" w:hAnsi="TH SarabunIT๙" w:cs="TH SarabunIT๙"/>
                <w:sz w:val="32"/>
                <w:szCs w:val="32"/>
                <w:cs/>
              </w:rPr>
              <w:t>- ข้อเสนอแนะเชิงนโยบาย</w:t>
            </w:r>
          </w:p>
          <w:p w14:paraId="06F95CF2" w14:textId="4334235B" w:rsidR="00026840" w:rsidRPr="006655FA" w:rsidRDefault="00026840" w:rsidP="003F32FA">
            <w:pPr>
              <w:tabs>
                <w:tab w:val="left" w:pos="1418"/>
                <w:tab w:val="left" w:pos="1708"/>
                <w:tab w:val="left" w:pos="2580"/>
                <w:tab w:val="left" w:pos="2694"/>
                <w:tab w:val="left" w:pos="2977"/>
                <w:tab w:val="left" w:pos="3261"/>
              </w:tabs>
              <w:spacing w:before="120" w:after="12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06" w:type="dxa"/>
            <w:shd w:val="clear" w:color="auto" w:fill="auto"/>
          </w:tcPr>
          <w:p w14:paraId="6EA58FEA" w14:textId="77777777" w:rsidR="00AA30D2" w:rsidRPr="00AA30D2" w:rsidRDefault="00AA30D2" w:rsidP="00AA30D2">
            <w:pPr>
              <w:spacing w:before="120" w:after="120"/>
              <w:rPr>
                <w:rFonts w:ascii="TH SarabunIT๙" w:hAnsi="TH SarabunIT๙" w:cs="TH SarabunIT๙"/>
                <w:b/>
                <w:bCs/>
                <w:color w:val="000000" w:themeColor="text1"/>
                <w:spacing w:val="-8"/>
                <w:sz w:val="32"/>
                <w:szCs w:val="32"/>
              </w:rPr>
            </w:pPr>
            <w:r w:rsidRPr="00AA30D2">
              <w:rPr>
                <w:rFonts w:ascii="TH SarabunIT๙" w:hAnsi="TH SarabunIT๙" w:cs="TH SarabunIT๙"/>
                <w:b/>
                <w:bCs/>
                <w:color w:val="000000" w:themeColor="text1"/>
                <w:spacing w:val="-8"/>
                <w:sz w:val="32"/>
                <w:szCs w:val="32"/>
                <w:cs/>
              </w:rPr>
              <w:lastRenderedPageBreak/>
              <w:t xml:space="preserve">- จังหวัด </w:t>
            </w:r>
          </w:p>
          <w:p w14:paraId="608EF573" w14:textId="47979C7E" w:rsidR="00AA30D2" w:rsidRDefault="00AA30D2" w:rsidP="00AA30D2">
            <w:pPr>
              <w:spacing w:before="120" w:after="120"/>
              <w:rPr>
                <w:rFonts w:ascii="TH SarabunIT๙" w:hAnsi="TH SarabunIT๙" w:cs="TH SarabunIT๙"/>
                <w:b/>
                <w:bCs/>
                <w:color w:val="000000" w:themeColor="text1"/>
                <w:spacing w:val="-8"/>
                <w:sz w:val="32"/>
                <w:szCs w:val="32"/>
              </w:rPr>
            </w:pPr>
            <w:r w:rsidRPr="00AA30D2">
              <w:rPr>
                <w:rFonts w:ascii="TH SarabunIT๙" w:hAnsi="TH SarabunIT๙" w:cs="TH SarabunIT๙"/>
                <w:b/>
                <w:bCs/>
                <w:color w:val="000000" w:themeColor="text1"/>
                <w:spacing w:val="-8"/>
                <w:sz w:val="32"/>
                <w:szCs w:val="32"/>
                <w:cs/>
              </w:rPr>
              <w:t>- ปค.จ.</w:t>
            </w:r>
          </w:p>
          <w:p w14:paraId="77D0120F" w14:textId="72CDDD91" w:rsidR="00AA30D2" w:rsidRPr="00AA30D2" w:rsidRDefault="00AA30D2" w:rsidP="00AA30D2">
            <w:pPr>
              <w:spacing w:before="120" w:after="120"/>
              <w:rPr>
                <w:rFonts w:ascii="TH SarabunIT๙" w:hAnsi="TH SarabunIT๙" w:cs="TH SarabunIT๙"/>
                <w:b/>
                <w:bCs/>
                <w:color w:val="000000" w:themeColor="text1"/>
                <w:spacing w:val="-8"/>
                <w:sz w:val="32"/>
                <w:szCs w:val="32"/>
              </w:rPr>
            </w:pPr>
            <w:r w:rsidRPr="00AA30D2">
              <w:rPr>
                <w:rFonts w:ascii="TH SarabunIT๙" w:hAnsi="TH SarabunIT๙" w:cs="TH SarabunIT๙"/>
                <w:b/>
                <w:bCs/>
                <w:color w:val="000000" w:themeColor="text1"/>
                <w:spacing w:val="-8"/>
                <w:sz w:val="32"/>
                <w:szCs w:val="32"/>
              </w:rPr>
              <w:t xml:space="preserve">- </w:t>
            </w:r>
            <w:r w:rsidRPr="00AA30D2">
              <w:rPr>
                <w:rFonts w:ascii="TH SarabunIT๙" w:hAnsi="TH SarabunIT๙" w:cs="TH SarabunIT๙"/>
                <w:b/>
                <w:bCs/>
                <w:color w:val="000000" w:themeColor="text1"/>
                <w:spacing w:val="-8"/>
                <w:sz w:val="32"/>
                <w:szCs w:val="32"/>
                <w:cs/>
              </w:rPr>
              <w:t>ภ.จว.</w:t>
            </w:r>
          </w:p>
          <w:p w14:paraId="676B16EA" w14:textId="2823C711" w:rsidR="00AA30D2" w:rsidRDefault="00AA30D2" w:rsidP="00AA30D2">
            <w:pPr>
              <w:spacing w:before="120" w:after="120"/>
              <w:rPr>
                <w:rFonts w:ascii="TH SarabunIT๙" w:hAnsi="TH SarabunIT๙" w:cs="TH SarabunIT๙"/>
                <w:b/>
                <w:bCs/>
                <w:color w:val="000000" w:themeColor="text1"/>
                <w:spacing w:val="-8"/>
                <w:sz w:val="32"/>
                <w:szCs w:val="32"/>
              </w:rPr>
            </w:pPr>
            <w:r w:rsidRPr="00AA30D2">
              <w:rPr>
                <w:rFonts w:ascii="TH SarabunIT๙" w:hAnsi="TH SarabunIT๙" w:cs="TH SarabunIT๙"/>
                <w:b/>
                <w:bCs/>
                <w:color w:val="000000" w:themeColor="text1"/>
                <w:spacing w:val="-8"/>
                <w:sz w:val="32"/>
                <w:szCs w:val="32"/>
                <w:cs/>
              </w:rPr>
              <w:t>- สสจ.</w:t>
            </w:r>
          </w:p>
          <w:p w14:paraId="7F989E34" w14:textId="0F0638E7" w:rsidR="00720152" w:rsidRDefault="00720152" w:rsidP="00AA30D2">
            <w:pPr>
              <w:spacing w:before="120" w:after="120"/>
              <w:rPr>
                <w:rFonts w:ascii="TH SarabunIT๙" w:hAnsi="TH SarabunIT๙" w:cs="TH SarabunIT๙"/>
                <w:b/>
                <w:bCs/>
                <w:color w:val="000000" w:themeColor="text1"/>
                <w:spacing w:val="-8"/>
                <w:sz w:val="32"/>
                <w:szCs w:val="32"/>
              </w:rPr>
            </w:pPr>
            <w:r w:rsidRPr="00720152">
              <w:rPr>
                <w:rFonts w:ascii="TH SarabunIT๙" w:hAnsi="TH SarabunIT๙" w:cs="TH SarabunIT๙"/>
                <w:b/>
                <w:bCs/>
                <w:color w:val="000000" w:themeColor="text1"/>
                <w:spacing w:val="-8"/>
                <w:sz w:val="32"/>
                <w:szCs w:val="32"/>
              </w:rPr>
              <w:t xml:space="preserve">- </w:t>
            </w:r>
            <w:r w:rsidRPr="00720152">
              <w:rPr>
                <w:rFonts w:ascii="TH SarabunIT๙" w:hAnsi="TH SarabunIT๙" w:cs="TH SarabunIT๙"/>
                <w:b/>
                <w:bCs/>
                <w:color w:val="000000" w:themeColor="text1"/>
                <w:spacing w:val="-8"/>
                <w:sz w:val="32"/>
                <w:szCs w:val="32"/>
                <w:cs/>
              </w:rPr>
              <w:t>สถ.จ.</w:t>
            </w:r>
          </w:p>
          <w:p w14:paraId="7CC1A3EC" w14:textId="472A1AF3" w:rsidR="00B64C26" w:rsidRPr="00AA30D2" w:rsidRDefault="00B64C26" w:rsidP="00AA30D2">
            <w:pPr>
              <w:spacing w:before="120" w:after="120"/>
              <w:rPr>
                <w:rFonts w:ascii="TH SarabunIT๙" w:hAnsi="TH SarabunIT๙" w:cs="TH SarabunIT๙" w:hint="cs"/>
                <w:b/>
                <w:bCs/>
                <w:color w:val="000000" w:themeColor="text1"/>
                <w:spacing w:val="-8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 w:themeColor="text1"/>
                <w:spacing w:val="-8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pacing w:val="-8"/>
                <w:sz w:val="32"/>
                <w:szCs w:val="32"/>
                <w:cs/>
              </w:rPr>
              <w:t>ศธ.จ.</w:t>
            </w:r>
          </w:p>
          <w:p w14:paraId="3331886F" w14:textId="125AFC8E" w:rsidR="00AE2FB4" w:rsidRDefault="00AA30D2" w:rsidP="00AA30D2">
            <w:pPr>
              <w:spacing w:before="120" w:after="120"/>
              <w:rPr>
                <w:rFonts w:ascii="TH SarabunIT๙" w:hAnsi="TH SarabunIT๙" w:cs="TH SarabunIT๙"/>
                <w:b/>
                <w:bCs/>
                <w:color w:val="000000" w:themeColor="text1"/>
                <w:spacing w:val="-8"/>
                <w:sz w:val="32"/>
                <w:szCs w:val="32"/>
              </w:rPr>
            </w:pPr>
            <w:r w:rsidRPr="00AA30D2">
              <w:rPr>
                <w:rFonts w:ascii="TH SarabunIT๙" w:hAnsi="TH SarabunIT๙" w:cs="TH SarabunIT๙"/>
                <w:b/>
                <w:bCs/>
                <w:color w:val="000000" w:themeColor="text1"/>
                <w:spacing w:val="-8"/>
                <w:sz w:val="32"/>
                <w:szCs w:val="32"/>
                <w:cs/>
              </w:rPr>
              <w:t>- อำเภอ</w:t>
            </w:r>
          </w:p>
          <w:p w14:paraId="2DDB9F72" w14:textId="77777777" w:rsidR="00BB35D8" w:rsidRPr="00BB35D8" w:rsidRDefault="00BB35D8" w:rsidP="00BB35D8">
            <w:pPr>
              <w:spacing w:before="120" w:after="120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BB35D8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  <w:t>- อบจ.</w:t>
            </w:r>
          </w:p>
          <w:p w14:paraId="2D19CB4C" w14:textId="2DC49378" w:rsidR="00AE2FB4" w:rsidRDefault="00BB35D8" w:rsidP="00BB35D8">
            <w:pPr>
              <w:spacing w:before="120" w:after="120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BB35D8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  <w:t>- เทศบาลเมืองทุกแห่ง</w:t>
            </w:r>
          </w:p>
          <w:p w14:paraId="695A1BFD" w14:textId="51626293" w:rsidR="00BB35D8" w:rsidRDefault="00BB35D8" w:rsidP="00BB35D8">
            <w:pPr>
              <w:spacing w:before="120" w:after="120"/>
              <w:jc w:val="thaiDistribute"/>
              <w:rPr>
                <w:rFonts w:ascii="TH SarabunIT๙" w:hAnsi="TH SarabunIT๙" w:cs="TH SarabunIT๙" w:hint="cs"/>
                <w:b/>
                <w:bCs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6"/>
                <w:sz w:val="32"/>
                <w:szCs w:val="32"/>
                <w:cs/>
              </w:rPr>
              <w:t>- อปท.ในพื้นที่</w:t>
            </w:r>
          </w:p>
          <w:p w14:paraId="70CF8AD9" w14:textId="77777777" w:rsidR="00D76E11" w:rsidRDefault="00D76E11" w:rsidP="00AE2FB4">
            <w:pPr>
              <w:spacing w:before="120" w:after="120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</w:p>
          <w:p w14:paraId="7E4D5476" w14:textId="77777777" w:rsidR="00D76E11" w:rsidRDefault="00D76E11" w:rsidP="00AE2FB4">
            <w:pPr>
              <w:spacing w:before="120" w:after="120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</w:p>
          <w:p w14:paraId="703AB33F" w14:textId="77777777" w:rsidR="00D76E11" w:rsidRDefault="00D76E11" w:rsidP="00AE2FB4">
            <w:pPr>
              <w:spacing w:before="120" w:after="120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</w:p>
          <w:p w14:paraId="47B0E24F" w14:textId="77777777" w:rsidR="00D76E11" w:rsidRDefault="00D76E11" w:rsidP="00AE2FB4">
            <w:pPr>
              <w:spacing w:before="120" w:after="120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</w:p>
          <w:p w14:paraId="1DD4EC36" w14:textId="77777777" w:rsidR="00D76E11" w:rsidRDefault="00D76E11" w:rsidP="00AE2FB4">
            <w:pPr>
              <w:spacing w:before="120" w:after="120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</w:p>
          <w:p w14:paraId="3A715228" w14:textId="77777777" w:rsidR="00D76E11" w:rsidRDefault="00D76E11" w:rsidP="00AE2FB4">
            <w:pPr>
              <w:spacing w:before="120" w:after="120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</w:p>
          <w:p w14:paraId="79447423" w14:textId="77777777" w:rsidR="00D76E11" w:rsidRDefault="00D76E11" w:rsidP="00AE2FB4">
            <w:pPr>
              <w:spacing w:before="120" w:after="120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</w:p>
          <w:p w14:paraId="6E992EE2" w14:textId="77777777" w:rsidR="00D76E11" w:rsidRDefault="00D76E11" w:rsidP="00AE2FB4">
            <w:pPr>
              <w:spacing w:before="120" w:after="120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</w:p>
          <w:p w14:paraId="2BE18D9B" w14:textId="77777777" w:rsidR="00D76E11" w:rsidRDefault="00D76E11" w:rsidP="00AE2FB4">
            <w:pPr>
              <w:spacing w:before="120" w:after="120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</w:p>
          <w:p w14:paraId="7940570F" w14:textId="77777777" w:rsidR="00D76E11" w:rsidRDefault="00D76E11" w:rsidP="00AE2FB4">
            <w:pPr>
              <w:spacing w:before="120" w:after="120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</w:p>
          <w:p w14:paraId="4DC6817D" w14:textId="77777777" w:rsidR="00D76E11" w:rsidRDefault="00D76E11" w:rsidP="00AE2FB4">
            <w:pPr>
              <w:spacing w:before="120" w:after="120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</w:p>
          <w:p w14:paraId="0404E492" w14:textId="77777777" w:rsidR="00D76E11" w:rsidRDefault="00D76E11" w:rsidP="00AE2FB4">
            <w:pPr>
              <w:spacing w:before="120" w:after="120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</w:p>
          <w:p w14:paraId="79323D5B" w14:textId="77777777" w:rsidR="00D76E11" w:rsidRDefault="00D76E11" w:rsidP="00AE2FB4">
            <w:pPr>
              <w:spacing w:before="120" w:after="120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</w:p>
          <w:p w14:paraId="273DBD05" w14:textId="77777777" w:rsidR="00D76E11" w:rsidRDefault="00D76E11" w:rsidP="00AE2FB4">
            <w:pPr>
              <w:spacing w:before="120" w:after="120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</w:p>
          <w:p w14:paraId="5A9E1AE6" w14:textId="77777777" w:rsidR="00D76E11" w:rsidRDefault="00D76E11" w:rsidP="00AE2FB4">
            <w:pPr>
              <w:spacing w:before="120" w:after="120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</w:p>
          <w:p w14:paraId="4B55756F" w14:textId="77777777" w:rsidR="00D76E11" w:rsidRDefault="00D76E11" w:rsidP="00AE2FB4">
            <w:pPr>
              <w:spacing w:before="120" w:after="120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</w:p>
          <w:p w14:paraId="5ECA78FF" w14:textId="77777777" w:rsidR="00D76E11" w:rsidRDefault="00D76E11" w:rsidP="00AE2FB4">
            <w:pPr>
              <w:spacing w:before="120" w:after="120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</w:p>
          <w:p w14:paraId="020651B4" w14:textId="77777777" w:rsidR="00D76E11" w:rsidRDefault="00D76E11" w:rsidP="00AE2FB4">
            <w:pPr>
              <w:spacing w:before="120" w:after="120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</w:p>
          <w:p w14:paraId="08BD4F8A" w14:textId="77777777" w:rsidR="00D76E11" w:rsidRDefault="00D76E11" w:rsidP="00AE2FB4">
            <w:pPr>
              <w:spacing w:before="120" w:after="120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</w:p>
          <w:p w14:paraId="79B4EC75" w14:textId="77777777" w:rsidR="00D76E11" w:rsidRDefault="00D76E11" w:rsidP="00AE2FB4">
            <w:pPr>
              <w:spacing w:before="120" w:after="120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</w:p>
          <w:p w14:paraId="2F06F020" w14:textId="77777777" w:rsidR="00D76E11" w:rsidRDefault="00D76E11" w:rsidP="00AE2FB4">
            <w:pPr>
              <w:spacing w:before="120" w:after="120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</w:p>
          <w:p w14:paraId="28E4BC35" w14:textId="77777777" w:rsidR="00D76E11" w:rsidRDefault="00D76E11" w:rsidP="00AE2FB4">
            <w:pPr>
              <w:spacing w:before="120" w:after="120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</w:p>
          <w:p w14:paraId="454C2F17" w14:textId="77777777" w:rsidR="00D76E11" w:rsidRDefault="00D76E11" w:rsidP="00AE2FB4">
            <w:pPr>
              <w:spacing w:before="120" w:after="120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</w:p>
          <w:p w14:paraId="140DEFDD" w14:textId="77777777" w:rsidR="00D76E11" w:rsidRDefault="00D76E11" w:rsidP="00AE2FB4">
            <w:pPr>
              <w:spacing w:before="120" w:after="120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</w:p>
          <w:p w14:paraId="79536636" w14:textId="0FD1D9FC" w:rsidR="008A1B98" w:rsidRDefault="008A1B98" w:rsidP="00AE2FB4">
            <w:pPr>
              <w:spacing w:before="120" w:after="120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</w:p>
          <w:p w14:paraId="00A45E62" w14:textId="77777777" w:rsidR="00183D4A" w:rsidRDefault="00183D4A" w:rsidP="00AE2FB4">
            <w:pPr>
              <w:spacing w:before="120" w:after="120"/>
              <w:rPr>
                <w:rFonts w:ascii="TH SarabunIT๙" w:hAnsi="TH SarabunIT๙" w:cs="TH SarabunIT๙" w:hint="cs"/>
                <w:b/>
                <w:bCs/>
                <w:spacing w:val="-6"/>
                <w:sz w:val="32"/>
                <w:szCs w:val="32"/>
              </w:rPr>
            </w:pPr>
          </w:p>
          <w:p w14:paraId="71CE7C18" w14:textId="50FC4798" w:rsidR="00D76E11" w:rsidRDefault="00D76E11" w:rsidP="00AE2FB4">
            <w:pPr>
              <w:spacing w:before="120" w:after="120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6"/>
                <w:sz w:val="32"/>
                <w:szCs w:val="32"/>
                <w:cs/>
              </w:rPr>
              <w:t xml:space="preserve">- 14 จังหวัดชายแดน </w:t>
            </w:r>
          </w:p>
          <w:p w14:paraId="276F5442" w14:textId="4A75F156" w:rsidR="009455D7" w:rsidRPr="007C055D" w:rsidRDefault="009455D7" w:rsidP="00472501">
            <w:pPr>
              <w:spacing w:before="120" w:after="120"/>
              <w:rPr>
                <w:rFonts w:ascii="TH SarabunIT๙" w:hAnsi="TH SarabunIT๙" w:cs="TH SarabunIT๙" w:hint="cs"/>
                <w:b/>
                <w:bCs/>
                <w:spacing w:val="-6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6"/>
                <w:sz w:val="32"/>
                <w:szCs w:val="32"/>
                <w:cs/>
              </w:rPr>
              <w:t>- อำเภอชายแดน</w:t>
            </w:r>
          </w:p>
        </w:tc>
      </w:tr>
      <w:tr w:rsidR="00AE2FB4" w:rsidRPr="00954882" w14:paraId="32AC9A8B" w14:textId="77777777" w:rsidTr="009D260D">
        <w:trPr>
          <w:gridAfter w:val="1"/>
          <w:wAfter w:w="18" w:type="dxa"/>
          <w:trHeight w:val="1069"/>
          <w:jc w:val="center"/>
        </w:trPr>
        <w:tc>
          <w:tcPr>
            <w:tcW w:w="805" w:type="dxa"/>
            <w:shd w:val="clear" w:color="auto" w:fill="auto"/>
          </w:tcPr>
          <w:p w14:paraId="710FA0E3" w14:textId="269DA54C" w:rsidR="00AE2FB4" w:rsidRDefault="00880065" w:rsidP="00AE2FB4">
            <w:pPr>
              <w:tabs>
                <w:tab w:val="left" w:pos="6050"/>
              </w:tabs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2</w:t>
            </w:r>
          </w:p>
        </w:tc>
        <w:tc>
          <w:tcPr>
            <w:tcW w:w="8978" w:type="dxa"/>
            <w:shd w:val="clear" w:color="auto" w:fill="auto"/>
          </w:tcPr>
          <w:p w14:paraId="47C45FBE" w14:textId="46ABD564" w:rsidR="00485C1E" w:rsidRPr="00AC7482" w:rsidRDefault="00AE2FB4" w:rsidP="00023B3D">
            <w:pPr>
              <w:spacing w:before="120" w:after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bookmarkStart w:id="1" w:name="_Hlk200543281"/>
            <w:r w:rsidRPr="00AC74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การดำเนินงานป้องกันและแก้ไขปัญหายาเสพติดโดยกองทุนแม่ของแผ่นดิน</w:t>
            </w:r>
            <w:bookmarkEnd w:id="1"/>
          </w:p>
          <w:p w14:paraId="7F51D87F" w14:textId="6D2D8DEB" w:rsidR="00F64C8E" w:rsidRDefault="00D642AD" w:rsidP="00D36A7F">
            <w:pPr>
              <w:spacing w:before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ภาพรวมของหมู่บ้าน/ชุมชนกองทุนแม่ของแผ่นดิน มีผลการตรวจสุขภาพกองทุนแม่ของแผ่นดิน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เป็นอย่างไร</w:t>
            </w:r>
          </w:p>
          <w:p w14:paraId="2D075342" w14:textId="314F33DD" w:rsidR="00D642AD" w:rsidRDefault="00D642AD" w:rsidP="00D36A7F">
            <w:pPr>
              <w:spacing w:before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จังหวัด</w:t>
            </w:r>
            <w:r w:rsidR="000656EA">
              <w:rPr>
                <w:rFonts w:ascii="TH SarabunIT๙" w:hAnsi="TH SarabunIT๙" w:cs="TH SarabunIT๙" w:hint="cs"/>
                <w:sz w:val="32"/>
                <w:szCs w:val="32"/>
                <w:cs/>
              </w:rPr>
              <w:t>/อำเภอ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มีมาตรการในการดำเนินงานพัฒนาและฟื้นฟูหมู</w:t>
            </w:r>
            <w:r w:rsidR="00634B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บ้าน/ชุมชนกองทุนแม่ของแผ่นดิน</w:t>
            </w:r>
            <w:r w:rsidR="0071475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ที่มีปัญหายาเสพติด </w:t>
            </w:r>
            <w:r w:rsidR="0071475F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="0071475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พบผู้ค้า/ผู้เสพ</w:t>
            </w:r>
            <w:r w:rsidR="0071475F">
              <w:rPr>
                <w:rFonts w:ascii="TH SarabunIT๙" w:hAnsi="TH SarabunIT๙" w:cs="TH SarabunIT๙"/>
                <w:sz w:val="32"/>
                <w:szCs w:val="32"/>
              </w:rPr>
              <w:t xml:space="preserve">)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ในระยะ 2 เดือน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 มิถุนายน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31 กรกฎาคม 2568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) </w:t>
            </w:r>
            <w:r w:rsidR="002A30B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เป็นอย่างไร </w:t>
            </w:r>
            <w:r w:rsidR="0071475F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="002A30B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มีผลการดำเนินงาน และ</w:t>
            </w:r>
            <w:r w:rsidR="002A30B6" w:rsidRPr="004069A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พบปัญหา อุปสรรคในการดำเนินงาน</w:t>
            </w:r>
            <w:r w:rsidR="00603CDC" w:rsidRPr="004069A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หรือไม่ </w:t>
            </w:r>
            <w:r w:rsidR="002A30B6" w:rsidRPr="004069A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อย่างไร</w:t>
            </w:r>
          </w:p>
          <w:p w14:paraId="592C8EF8" w14:textId="799D677C" w:rsidR="00DB302E" w:rsidRDefault="004069AE" w:rsidP="00D36A7F">
            <w:pPr>
              <w:spacing w:before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="00237B5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จังหวัด/อำเภอมีมาตรการ</w:t>
            </w:r>
            <w:r w:rsidR="0071475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ดำเนินการฟื้นฟูเครือข่ายหมู่บ้าน/ชุมชนกองทุนแม่ของแผ่นดินที่ยังขาด</w:t>
            </w:r>
            <w:r w:rsidR="0094648E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="0071475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ความเข้มแข็งในการดำเนินงาน โดยเฉพาะในหมู่บ้าน/ชุมชนกองทุนแม่ของแผ่นดิน ระดับ </w:t>
            </w:r>
            <w:r w:rsidR="0071475F">
              <w:rPr>
                <w:rFonts w:ascii="TH SarabunIT๙" w:hAnsi="TH SarabunIT๙" w:cs="TH SarabunIT๙"/>
                <w:sz w:val="32"/>
                <w:szCs w:val="32"/>
              </w:rPr>
              <w:t xml:space="preserve">C </w:t>
            </w:r>
            <w:r w:rsidR="0071475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เป็นอย่างไร </w:t>
            </w:r>
            <w:r w:rsidR="00D36A7F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="0071475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มีผลการดำเนินงาน และ</w:t>
            </w:r>
            <w:r w:rsidR="0071475F" w:rsidRPr="004069A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พบปัญหา อุปสรรคในการดำเนินงานหรือไม่ อย่างไร</w:t>
            </w:r>
          </w:p>
          <w:p w14:paraId="73688CE8" w14:textId="687915A6" w:rsidR="00DB302E" w:rsidRDefault="00DB302E" w:rsidP="00D36A7F">
            <w:pPr>
              <w:spacing w:before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หมู่บ้านระดับ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C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คือ กองทุนแม่ที่ต้องมีการปรับปรุงโดยผลการประเมินส่วนใหญ่</w:t>
            </w:r>
            <w:r w:rsidR="006E1B8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อยู่ในระดับที่ต้องพัฒนาศักยภาพคณะกรรมการ และเสริมสร้างความเข้มแข็งในทุกด้าน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14:paraId="304009B8" w14:textId="69927674" w:rsidR="0094648E" w:rsidRDefault="0094648E" w:rsidP="00D36A7F">
            <w:pPr>
              <w:spacing w:before="12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- จังหวัด/อำเภอได้ดำเนินการสร้างบทเรียนและตัวอย่างของการใช้</w:t>
            </w:r>
            <w:r w:rsidR="0002684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กองทุนแม่ของแผ่นดินในการฟื้นฟูสภาพทางสังคม และใช้ครอบครัว/ชุมชน/สังคมในการติดตาม ช่วยเหลือ ดูแล ผู้เสพ รวมทั้งพัฒนาคุณภาพชีวิตให้ผู้ที่เกี่ยวข้องยาเสพติดตามแนวทางกองทุนแม่ของแผ่นดินเพื่อจะได้ขยายผลในปีต่อไป แล้วหรือไม่ </w:t>
            </w:r>
            <w:r w:rsidR="00E16E95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="0002684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และมีผลการดำเนิน ปัญหาอุปสรรค เป็นอย่างไร</w:t>
            </w:r>
          </w:p>
          <w:p w14:paraId="02C2A985" w14:textId="77777777" w:rsidR="00AE2FB4" w:rsidRPr="00C5328A" w:rsidRDefault="00AE2FB4" w:rsidP="00AE2FB4">
            <w:pPr>
              <w:spacing w:before="120" w:after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5328A">
              <w:rPr>
                <w:rFonts w:ascii="TH SarabunIT๙" w:hAnsi="TH SarabunIT๙" w:cs="TH SarabunIT๙"/>
                <w:sz w:val="32"/>
                <w:szCs w:val="32"/>
                <w:cs/>
              </w:rPr>
              <w:t>- จังหวัด</w:t>
            </w:r>
            <w:r w:rsidRPr="00C5328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มีปัญหา/อุปสรรคในการดำเนินงานหรือไม่ หากมีปัญหา/อุปสรรคได้แก้ไขปัญหาในระดับพื้นที่ แล้วหรือไม่ อย่างไร</w:t>
            </w:r>
            <w:r w:rsidRPr="00C5328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14:paraId="3C71FBD4" w14:textId="454DBE72" w:rsidR="003F32FA" w:rsidRPr="00C5328A" w:rsidRDefault="00AE2FB4" w:rsidP="00AE2FB4">
            <w:pPr>
              <w:tabs>
                <w:tab w:val="left" w:pos="1418"/>
                <w:tab w:val="left" w:pos="1708"/>
                <w:tab w:val="left" w:pos="2580"/>
                <w:tab w:val="left" w:pos="2694"/>
                <w:tab w:val="left" w:pos="2977"/>
                <w:tab w:val="left" w:pos="3261"/>
              </w:tabs>
              <w:spacing w:before="120" w:after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5328A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ปัญหา/อุปสรรคใด ที่จังหวัดไม่สามารถแก้ไขปัญหาได้ และประสงค์ให้กระทรวงมหาดไทย/</w:t>
            </w:r>
            <w:r w:rsidRPr="00C5328A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C5328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ส่วนราชการส่วนกลางช่วยเหลือ</w:t>
            </w:r>
          </w:p>
          <w:p w14:paraId="444E4507" w14:textId="77777777" w:rsidR="00AE2FB4" w:rsidRPr="00C5328A" w:rsidRDefault="00AE2FB4" w:rsidP="00AE2FB4">
            <w:pPr>
              <w:tabs>
                <w:tab w:val="left" w:pos="1418"/>
                <w:tab w:val="left" w:pos="1708"/>
                <w:tab w:val="left" w:pos="2580"/>
                <w:tab w:val="left" w:pos="2694"/>
                <w:tab w:val="left" w:pos="2977"/>
                <w:tab w:val="left" w:pos="3261"/>
              </w:tabs>
              <w:spacing w:before="120" w:after="12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328A">
              <w:rPr>
                <w:rFonts w:ascii="TH SarabunIT๙" w:hAnsi="TH SarabunIT๙" w:cs="TH SarabunIT๙"/>
                <w:sz w:val="32"/>
                <w:szCs w:val="32"/>
                <w:cs/>
              </w:rPr>
              <w:t>- ข้อเสนอแนะเชิงพื้นที่</w:t>
            </w:r>
            <w:r w:rsidRPr="00C5328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3048333D" w14:textId="77777777" w:rsidR="008B0C64" w:rsidRDefault="00AE2FB4" w:rsidP="00026840">
            <w:pPr>
              <w:tabs>
                <w:tab w:val="left" w:pos="1418"/>
                <w:tab w:val="left" w:pos="1708"/>
                <w:tab w:val="left" w:pos="2580"/>
                <w:tab w:val="left" w:pos="2694"/>
                <w:tab w:val="left" w:pos="2977"/>
                <w:tab w:val="left" w:pos="3261"/>
              </w:tabs>
              <w:spacing w:before="120" w:after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5328A">
              <w:rPr>
                <w:rFonts w:ascii="TH SarabunIT๙" w:hAnsi="TH SarabunIT๙" w:cs="TH SarabunIT๙"/>
                <w:sz w:val="32"/>
                <w:szCs w:val="32"/>
                <w:cs/>
              </w:rPr>
              <w:t>- ข้อเสนอแนะเชิงนโยบาย</w:t>
            </w:r>
          </w:p>
          <w:p w14:paraId="63DF2C3E" w14:textId="423D309A" w:rsidR="00026840" w:rsidRPr="00095889" w:rsidRDefault="00026840" w:rsidP="00026840">
            <w:pPr>
              <w:tabs>
                <w:tab w:val="left" w:pos="1418"/>
                <w:tab w:val="left" w:pos="1708"/>
                <w:tab w:val="left" w:pos="2580"/>
                <w:tab w:val="left" w:pos="2694"/>
                <w:tab w:val="left" w:pos="2977"/>
                <w:tab w:val="left" w:pos="3261"/>
              </w:tabs>
              <w:spacing w:before="120" w:after="12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06" w:type="dxa"/>
            <w:shd w:val="clear" w:color="auto" w:fill="auto"/>
          </w:tcPr>
          <w:p w14:paraId="2CAF799F" w14:textId="77777777" w:rsidR="008B6B34" w:rsidRPr="008B6B34" w:rsidRDefault="008B6B34" w:rsidP="008B6B34">
            <w:pPr>
              <w:spacing w:before="120" w:after="120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8B6B34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  <w:lastRenderedPageBreak/>
              <w:t>- จังหวัด</w:t>
            </w:r>
          </w:p>
          <w:p w14:paraId="62D99111" w14:textId="77777777" w:rsidR="008B6B34" w:rsidRPr="008B6B34" w:rsidRDefault="008B6B34" w:rsidP="008B6B34">
            <w:pPr>
              <w:spacing w:before="120" w:after="120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8B6B34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  <w:t>- ปค.จ.</w:t>
            </w:r>
          </w:p>
          <w:p w14:paraId="4F9F1DE1" w14:textId="77777777" w:rsidR="008B6B34" w:rsidRPr="008B6B34" w:rsidRDefault="008B6B34" w:rsidP="008B6B34">
            <w:pPr>
              <w:spacing w:before="120" w:after="120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8B6B34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  <w:t xml:space="preserve">- </w:t>
            </w:r>
            <w:proofErr w:type="spellStart"/>
            <w:r w:rsidRPr="008B6B34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  <w:t>พช</w:t>
            </w:r>
            <w:proofErr w:type="spellEnd"/>
            <w:r w:rsidRPr="008B6B34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  <w:t>.จ.</w:t>
            </w:r>
          </w:p>
          <w:p w14:paraId="533EFE3F" w14:textId="7F1ADBB4" w:rsidR="00AE2FB4" w:rsidRDefault="008B6B34" w:rsidP="00AB4C4D">
            <w:pPr>
              <w:spacing w:before="120" w:after="120"/>
              <w:rPr>
                <w:rFonts w:ascii="TH SarabunIT๙" w:hAnsi="TH SarabunIT๙" w:cs="TH SarabunIT๙" w:hint="cs"/>
                <w:b/>
                <w:bCs/>
                <w:color w:val="000000" w:themeColor="text1"/>
                <w:spacing w:val="-8"/>
                <w:sz w:val="32"/>
                <w:szCs w:val="32"/>
                <w:cs/>
              </w:rPr>
            </w:pPr>
            <w:r w:rsidRPr="008B6B34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  <w:t>- อำเภอ</w:t>
            </w:r>
          </w:p>
        </w:tc>
      </w:tr>
      <w:tr w:rsidR="00AE2FB4" w:rsidRPr="00954882" w14:paraId="71804492" w14:textId="77777777" w:rsidTr="00A9558B">
        <w:trPr>
          <w:gridAfter w:val="1"/>
          <w:wAfter w:w="18" w:type="dxa"/>
          <w:trHeight w:val="548"/>
          <w:jc w:val="center"/>
        </w:trPr>
        <w:tc>
          <w:tcPr>
            <w:tcW w:w="11189" w:type="dxa"/>
            <w:gridSpan w:val="3"/>
            <w:shd w:val="clear" w:color="auto" w:fill="FFF2CC" w:themeFill="accent4" w:themeFillTint="33"/>
          </w:tcPr>
          <w:p w14:paraId="37E54476" w14:textId="77777777" w:rsidR="00AE2FB4" w:rsidRPr="00A97641" w:rsidRDefault="00AE2FB4" w:rsidP="00AE2FB4">
            <w:pPr>
              <w:spacing w:before="120" w:after="120"/>
              <w:rPr>
                <w:rFonts w:ascii="TH SarabunIT๙" w:hAnsi="TH SarabunIT๙" w:cs="TH SarabunIT๙"/>
                <w:b/>
                <w:bCs/>
                <w:color w:val="000000" w:themeColor="text1"/>
                <w:spacing w:val="-8"/>
                <w:sz w:val="32"/>
                <w:szCs w:val="32"/>
                <w:cs/>
              </w:rPr>
            </w:pPr>
            <w:r w:rsidRPr="00954882">
              <w:rPr>
                <w:rFonts w:ascii="TH SarabunIT๙" w:hAnsi="TH SarabunIT๙" w:cs="TH SarabunIT๙"/>
                <w:b/>
                <w:bCs/>
                <w:color w:val="000000" w:themeColor="text1"/>
                <w:spacing w:val="-6"/>
                <w:sz w:val="32"/>
                <w:szCs w:val="32"/>
                <w:cs/>
              </w:rPr>
              <w:t>การป้องกันและบรรเทาสาธารณภัย</w:t>
            </w:r>
          </w:p>
        </w:tc>
      </w:tr>
      <w:tr w:rsidR="003D4DD8" w:rsidRPr="00954882" w14:paraId="337DF076" w14:textId="77777777" w:rsidTr="009D260D">
        <w:trPr>
          <w:gridAfter w:val="1"/>
          <w:wAfter w:w="18" w:type="dxa"/>
          <w:trHeight w:val="1069"/>
          <w:jc w:val="center"/>
        </w:trPr>
        <w:tc>
          <w:tcPr>
            <w:tcW w:w="805" w:type="dxa"/>
            <w:shd w:val="clear" w:color="auto" w:fill="auto"/>
          </w:tcPr>
          <w:p w14:paraId="33B40E10" w14:textId="3A8082E5" w:rsidR="003D4DD8" w:rsidRDefault="003D4DD8" w:rsidP="00AE2FB4">
            <w:pPr>
              <w:tabs>
                <w:tab w:val="left" w:pos="6050"/>
              </w:tabs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8978" w:type="dxa"/>
            <w:shd w:val="clear" w:color="auto" w:fill="auto"/>
          </w:tcPr>
          <w:p w14:paraId="6FC6BBBC" w14:textId="77777777" w:rsidR="003D4DD8" w:rsidRPr="000D0686" w:rsidRDefault="003D4DD8" w:rsidP="00456BCA">
            <w:pPr>
              <w:spacing w:before="12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D068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การช่วยเหลือผู้ประสบภัยตามระเบียบกระทรวงการคลัง ว่าด้วยเงินทดรองราชการเพื่อช่วยเหลือผู้ประสบภัยพิบัติกรณีฉุกเฉิน พ.ศ. 2562 กรณีอุทกภัย และ</w:t>
            </w:r>
            <w:r w:rsidRPr="000D0686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  <w:t>วาตภัย</w:t>
            </w:r>
          </w:p>
          <w:p w14:paraId="6C2F7A2E" w14:textId="2B16090B" w:rsidR="000D0686" w:rsidRDefault="000D0686" w:rsidP="000D0686">
            <w:pPr>
              <w:spacing w:before="120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485C1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0D0686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 </w:t>
            </w:r>
            <w:r w:rsidR="004C420B" w:rsidRPr="00655D3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จังหวัดได้</w:t>
            </w:r>
            <w:r w:rsidR="004C420B" w:rsidRPr="00655D3D"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>ดำเนินการ</w:t>
            </w:r>
            <w:r w:rsidRPr="00655D3D"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  <w:t>ให้ความช่วยเหลือผู้ประสบภัยตามระเบียบกระทรวงการคลัง</w:t>
            </w:r>
            <w:r w:rsidRPr="00655D3D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 </w:t>
            </w:r>
            <w:r w:rsidRPr="00655D3D">
              <w:rPr>
                <w:rFonts w:ascii="TH SarabunIT๙" w:hAnsi="TH SarabunIT๙" w:cs="TH SarabunIT๙"/>
                <w:sz w:val="32"/>
                <w:szCs w:val="32"/>
                <w:cs/>
              </w:rPr>
              <w:t>ว่าด้วยเงินทดรองราชการ</w:t>
            </w:r>
            <w:r w:rsidR="00F9284E" w:rsidRPr="00655D3D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655D3D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เพื่อช่วยเหลือผู้ประสบภัยพิบัติกรณีฉุกเฉิน พ.ศ. 2562 โดยเฉพาะให้ความช่วยเหลือประชาชนผู้ประสบภัยโดยเร็ว และเป็นไปตามระเบียบ/หลักเกณฑ์ที่เกี่ยวข้องอย่างเคร่งครัด</w:t>
            </w:r>
            <w:r w:rsidR="004C420B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 </w:t>
            </w:r>
            <w:r w:rsidR="004C420B" w:rsidRPr="004C420B">
              <w:rPr>
                <w:rFonts w:ascii="TH SarabunIT๙" w:hAnsi="TH SarabunIT๙" w:cs="TH SarabunIT๙"/>
                <w:sz w:val="32"/>
                <w:szCs w:val="32"/>
                <w:cs/>
              </w:rPr>
              <w:t>แล้วหรือไม่ อย่างไร</w:t>
            </w:r>
          </w:p>
          <w:p w14:paraId="442C1324" w14:textId="10303680" w:rsidR="004C420B" w:rsidRDefault="004C420B" w:rsidP="000D0686">
            <w:pPr>
              <w:spacing w:before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C420B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="00354A8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จังหวัด</w:t>
            </w:r>
            <w:r w:rsidR="00655D3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ได้มีการจัดทำรายงานผลการใช้จ่าย</w:t>
            </w:r>
            <w:r w:rsidR="00485C1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</w:t>
            </w:r>
            <w:r w:rsidR="00485C1E" w:rsidRPr="00485C1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การช่วยเหลือผู้ประสบภัยตามระเบียบกระทรวงการคลัง </w:t>
            </w:r>
            <w:r w:rsidR="00485C1E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="00485C1E" w:rsidRPr="00485C1E">
              <w:rPr>
                <w:rFonts w:ascii="TH SarabunIT๙" w:hAnsi="TH SarabunIT๙" w:cs="TH SarabunIT๙"/>
                <w:sz w:val="32"/>
                <w:szCs w:val="32"/>
                <w:cs/>
              </w:rPr>
              <w:t>ว่าด้วยเงินทดรองราชการเพื่อช่วยเหลือผู้ประสบภัยพิบัติกรณีฉุกเฉิน พ.ศ. 2562 กรณีอุทกภัย และ</w:t>
            </w:r>
            <w:r w:rsidR="00485C1E" w:rsidRPr="00485C1E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วาตภัย</w:t>
            </w:r>
            <w:r w:rsidR="00655D3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และผลสัมฤทธิ์ที่เป็นรูปธรรมในการช่วยเหลือ</w:t>
            </w:r>
            <w:r w:rsidR="00655D3D" w:rsidRPr="00F9284E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ประชาชนผู้ประสบภัย</w:t>
            </w:r>
            <w:r w:rsidR="00655D3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แล้วหรือไม่ </w:t>
            </w:r>
            <w:r w:rsidR="0010518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และมีผลการดำเนินงานเป็น</w:t>
            </w:r>
            <w:r w:rsidR="00655D3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อย่างไร </w:t>
            </w:r>
          </w:p>
          <w:p w14:paraId="18501527" w14:textId="484020C3" w:rsidR="00FA54DD" w:rsidRDefault="008E3C62" w:rsidP="000D0686">
            <w:pPr>
              <w:spacing w:before="12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="00FA54D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E232F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ภาพรวมรายการและวงเงินค่าใช้จ่ายที่</w:t>
            </w:r>
            <w:r w:rsidR="00E232FC" w:rsidRPr="00E232FC">
              <w:rPr>
                <w:rFonts w:ascii="TH SarabunIT๙" w:hAnsi="TH SarabunIT๙" w:cs="TH SarabunIT๙"/>
                <w:sz w:val="32"/>
                <w:szCs w:val="32"/>
                <w:cs/>
              </w:rPr>
              <w:t>คณะกรรมการให้ความช่วยเหลือผู้ประสบภัยพิบัติจังหวัด</w:t>
            </w:r>
            <w:r w:rsidR="00E232F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E232FC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proofErr w:type="spellStart"/>
            <w:r w:rsidR="00E232F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ก.ช.ภ.จ</w:t>
            </w:r>
            <w:proofErr w:type="spellEnd"/>
            <w:r w:rsidR="00E232FC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="00E232FC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 w:rsidR="00E232F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หรือ </w:t>
            </w:r>
            <w:r w:rsidR="00E232FC" w:rsidRPr="00E232FC">
              <w:rPr>
                <w:rFonts w:ascii="TH SarabunIT๙" w:hAnsi="TH SarabunIT๙" w:cs="TH SarabunIT๙"/>
                <w:sz w:val="32"/>
                <w:szCs w:val="32"/>
                <w:cs/>
              </w:rPr>
              <w:t>คณะกรรมการให้ความช่วยเหลือผู้ประสบภัยพิบัติ</w:t>
            </w:r>
            <w:r w:rsidR="00E232F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อำเภอ </w:t>
            </w:r>
            <w:r w:rsidR="00E232FC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proofErr w:type="spellStart"/>
            <w:r w:rsidR="00E232F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ก.ช.ภ</w:t>
            </w:r>
            <w:proofErr w:type="spellEnd"/>
            <w:r w:rsidR="00E232FC"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.อ.</w:t>
            </w:r>
            <w:r w:rsidR="00E232FC">
              <w:rPr>
                <w:rFonts w:ascii="TH SarabunIT๙" w:hAnsi="TH SarabunIT๙" w:cs="TH SarabunIT๙"/>
                <w:sz w:val="32"/>
                <w:szCs w:val="32"/>
              </w:rPr>
              <w:t xml:space="preserve">) </w:t>
            </w:r>
            <w:r w:rsidR="00E232F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มีมติอนุมัติ รวมทั้ง กรณีที่ผู้ว่าราชการจังหวัดหรือนายอำเภออนุมัติให้ความช่วยเหลือไปก่อน เป็นอย่างไร  </w:t>
            </w:r>
          </w:p>
          <w:p w14:paraId="5F18FC3D" w14:textId="02919FBF" w:rsidR="008E3C62" w:rsidRPr="004C420B" w:rsidRDefault="00FA54DD" w:rsidP="000D0686">
            <w:pPr>
              <w:spacing w:before="12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="004352B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ภาพรวม</w:t>
            </w:r>
            <w:r w:rsidR="00A3544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ข้อมูลการใช้จ่ายเงินทดรองราชการในอำนาจผู้ว่าราชการจังหวัดและ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ข้อมูลการใช้จ่ายเงินทดรองราชการในส่วนที่ได้รับอนุมัติให้ขยายวงเงินฯ เป็นอย่างไร</w:t>
            </w:r>
          </w:p>
          <w:p w14:paraId="6DD3E730" w14:textId="013A326F" w:rsidR="001D294E" w:rsidRDefault="001D294E" w:rsidP="000D0686">
            <w:pPr>
              <w:spacing w:before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C420B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="004C420B" w:rsidRPr="004C420B">
              <w:rPr>
                <w:rFonts w:ascii="TH SarabunIT๙" w:hAnsi="TH SarabunIT๙" w:cs="TH SarabunIT๙"/>
                <w:sz w:val="32"/>
                <w:szCs w:val="32"/>
                <w:cs/>
              </w:rPr>
              <w:t>จังหวัด</w:t>
            </w:r>
            <w:r w:rsidR="00F928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</w:t>
            </w:r>
            <w:r w:rsidR="004C420B" w:rsidRPr="004C420B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มีการติดตามผล</w:t>
            </w:r>
            <w:r w:rsidR="00F928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การดำเนินงาน</w:t>
            </w:r>
            <w:r w:rsidR="004C420B" w:rsidRPr="004C420B">
              <w:rPr>
                <w:rFonts w:ascii="TH SarabunIT๙" w:hAnsi="TH SarabunIT๙" w:cs="TH SarabunIT๙"/>
                <w:sz w:val="32"/>
                <w:szCs w:val="32"/>
                <w:cs/>
              </w:rPr>
              <w:t>หลังการให้ความช่วยเหลือ</w:t>
            </w:r>
            <w:r w:rsidR="00F9284E" w:rsidRPr="00F9284E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ประชาชนผู้ประสบภัย</w:t>
            </w:r>
            <w:r w:rsidR="004C420B" w:rsidRPr="00F9284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4C420B" w:rsidRPr="004C420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แล้วหรือไม่ อย่างไร </w:t>
            </w:r>
          </w:p>
          <w:p w14:paraId="30AD8DBD" w14:textId="714B1C88" w:rsidR="00354A8C" w:rsidRPr="004C420B" w:rsidRDefault="00354A8C" w:rsidP="000D0686">
            <w:pPr>
              <w:spacing w:before="12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จังหวัดมีข้อร้องเรียน/ปัญหาจากประชาชนหรือไม่ และมีมาตรการแนวทาง</w:t>
            </w:r>
            <w:r w:rsidR="007275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แก้ไขปัญหา</w:t>
            </w:r>
            <w:r w:rsidR="00E16E95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="007275F8" w:rsidRPr="004C420B">
              <w:rPr>
                <w:rFonts w:ascii="TH SarabunIT๙" w:hAnsi="TH SarabunIT๙" w:cs="TH SarabunIT๙"/>
                <w:sz w:val="32"/>
                <w:szCs w:val="32"/>
                <w:cs/>
              </w:rPr>
              <w:t>การให้ความช่วยเหลือ</w:t>
            </w:r>
            <w:r w:rsidR="007275F8" w:rsidRPr="00F9284E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ประชาชนผู้ประสบภัย</w:t>
            </w:r>
            <w:r w:rsidR="007275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อย่างไร</w:t>
            </w:r>
          </w:p>
          <w:p w14:paraId="6D513907" w14:textId="77777777" w:rsidR="000D0686" w:rsidRPr="00C5328A" w:rsidRDefault="000D0686" w:rsidP="000D0686">
            <w:pPr>
              <w:spacing w:before="120" w:after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5328A">
              <w:rPr>
                <w:rFonts w:ascii="TH SarabunIT๙" w:hAnsi="TH SarabunIT๙" w:cs="TH SarabunIT๙"/>
                <w:sz w:val="32"/>
                <w:szCs w:val="32"/>
                <w:cs/>
              </w:rPr>
              <w:t>- จังหวัด</w:t>
            </w:r>
            <w:r w:rsidRPr="00C5328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มีปัญหา/อุปสรรคในการดำเนินงานหรือไม่ หากมีปัญหา/อุปสรรคได้แก้ไขปัญหาในระดับพื้นที่ แล้วหรือไม่ อย่างไร</w:t>
            </w:r>
            <w:r w:rsidRPr="00C5328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14:paraId="6005A4AC" w14:textId="77777777" w:rsidR="000D0686" w:rsidRPr="00C5328A" w:rsidRDefault="000D0686" w:rsidP="000D0686">
            <w:pPr>
              <w:tabs>
                <w:tab w:val="left" w:pos="1418"/>
                <w:tab w:val="left" w:pos="1708"/>
                <w:tab w:val="left" w:pos="2580"/>
                <w:tab w:val="left" w:pos="2694"/>
                <w:tab w:val="left" w:pos="2977"/>
                <w:tab w:val="left" w:pos="3261"/>
              </w:tabs>
              <w:spacing w:before="120" w:after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5328A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ปัญหา/อุปสรรคใด ที่จังหวัดไม่สามารถแก้ไขปัญหาได้ และประสงค์ให้กระทรวงมหาดไทย/</w:t>
            </w:r>
            <w:r w:rsidRPr="00C5328A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C5328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ส่วนราชการส่วนกลางช่วยเหลือ</w:t>
            </w:r>
          </w:p>
          <w:p w14:paraId="538B4050" w14:textId="77777777" w:rsidR="000D0686" w:rsidRPr="00C5328A" w:rsidRDefault="000D0686" w:rsidP="000D0686">
            <w:pPr>
              <w:tabs>
                <w:tab w:val="left" w:pos="1418"/>
                <w:tab w:val="left" w:pos="1708"/>
                <w:tab w:val="left" w:pos="2580"/>
                <w:tab w:val="left" w:pos="2694"/>
                <w:tab w:val="left" w:pos="2977"/>
                <w:tab w:val="left" w:pos="3261"/>
              </w:tabs>
              <w:spacing w:before="120" w:after="12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328A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- ข้อเสนอแนะเชิงพื้นที่</w:t>
            </w:r>
            <w:r w:rsidRPr="00C5328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031EE437" w14:textId="77777777" w:rsidR="000D0686" w:rsidRDefault="000D0686" w:rsidP="00023B3D">
            <w:pPr>
              <w:tabs>
                <w:tab w:val="left" w:pos="1418"/>
                <w:tab w:val="left" w:pos="1708"/>
                <w:tab w:val="left" w:pos="2580"/>
                <w:tab w:val="left" w:pos="2694"/>
                <w:tab w:val="left" w:pos="2977"/>
                <w:tab w:val="left" w:pos="3261"/>
              </w:tabs>
              <w:spacing w:before="120" w:after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5328A">
              <w:rPr>
                <w:rFonts w:ascii="TH SarabunIT๙" w:hAnsi="TH SarabunIT๙" w:cs="TH SarabunIT๙"/>
                <w:sz w:val="32"/>
                <w:szCs w:val="32"/>
                <w:cs/>
              </w:rPr>
              <w:t>- ข้อเสนอแนะเชิงนโยบาย</w:t>
            </w:r>
          </w:p>
          <w:p w14:paraId="1D8C4D1D" w14:textId="492637B1" w:rsidR="00AC7482" w:rsidRPr="00023B3D" w:rsidRDefault="00AC7482" w:rsidP="00023B3D">
            <w:pPr>
              <w:tabs>
                <w:tab w:val="left" w:pos="1418"/>
                <w:tab w:val="left" w:pos="1708"/>
                <w:tab w:val="left" w:pos="2580"/>
                <w:tab w:val="left" w:pos="2694"/>
                <w:tab w:val="left" w:pos="2977"/>
                <w:tab w:val="left" w:pos="3261"/>
              </w:tabs>
              <w:spacing w:before="120" w:after="12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06" w:type="dxa"/>
            <w:shd w:val="clear" w:color="auto" w:fill="auto"/>
          </w:tcPr>
          <w:p w14:paraId="4769DC7B" w14:textId="77777777" w:rsidR="008B6B34" w:rsidRPr="008B6B34" w:rsidRDefault="008B6B34" w:rsidP="008B6B34">
            <w:pPr>
              <w:spacing w:before="120" w:after="120"/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</w:rPr>
            </w:pPr>
            <w:r w:rsidRPr="008B6B34"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  <w:cs/>
              </w:rPr>
              <w:lastRenderedPageBreak/>
              <w:t>- จังหวัด</w:t>
            </w:r>
          </w:p>
          <w:p w14:paraId="25736D78" w14:textId="77777777" w:rsidR="003D4DD8" w:rsidRDefault="008B6B34" w:rsidP="008B6B34">
            <w:pPr>
              <w:spacing w:before="120" w:after="120"/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</w:rPr>
            </w:pPr>
            <w:r w:rsidRPr="008B6B34"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  <w:cs/>
              </w:rPr>
              <w:t>- ปภ.จ.</w:t>
            </w:r>
          </w:p>
          <w:p w14:paraId="2A770816" w14:textId="23E5C3AE" w:rsidR="008B6B34" w:rsidRPr="00C5328A" w:rsidRDefault="008B6B34" w:rsidP="00E90B06">
            <w:pPr>
              <w:spacing w:before="120" w:after="120"/>
              <w:rPr>
                <w:rFonts w:ascii="TH SarabunIT๙" w:hAnsi="TH SarabunIT๙" w:cs="TH SarabunIT๙" w:hint="cs"/>
                <w:b/>
                <w:bCs/>
                <w:spacing w:val="-8"/>
                <w:sz w:val="32"/>
                <w:szCs w:val="32"/>
                <w:cs/>
              </w:rPr>
            </w:pPr>
            <w:r w:rsidRPr="008B6B34"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  <w:cs/>
              </w:rPr>
              <w:t>- อำเภอ</w:t>
            </w:r>
            <w:bookmarkStart w:id="2" w:name="_GoBack"/>
            <w:bookmarkEnd w:id="2"/>
          </w:p>
        </w:tc>
      </w:tr>
      <w:tr w:rsidR="00F66CDA" w:rsidRPr="00954882" w14:paraId="4FEAE7FA" w14:textId="77777777" w:rsidTr="00F66CDA">
        <w:trPr>
          <w:gridAfter w:val="1"/>
          <w:wAfter w:w="18" w:type="dxa"/>
          <w:trHeight w:val="483"/>
          <w:jc w:val="center"/>
        </w:trPr>
        <w:tc>
          <w:tcPr>
            <w:tcW w:w="11189" w:type="dxa"/>
            <w:gridSpan w:val="3"/>
            <w:shd w:val="clear" w:color="auto" w:fill="E2EFD9" w:themeFill="accent6" w:themeFillTint="33"/>
          </w:tcPr>
          <w:p w14:paraId="46FC1628" w14:textId="7C56A89C" w:rsidR="00F66CDA" w:rsidRPr="00C5328A" w:rsidRDefault="00526B18" w:rsidP="003D4DD8">
            <w:pPr>
              <w:spacing w:before="120" w:after="120"/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8"/>
                <w:sz w:val="32"/>
                <w:szCs w:val="32"/>
                <w:cs/>
              </w:rPr>
              <w:t>การ</w:t>
            </w:r>
            <w:r w:rsidR="00F66CDA">
              <w:rPr>
                <w:rFonts w:ascii="TH SarabunIT๙" w:hAnsi="TH SarabunIT๙" w:cs="TH SarabunIT๙" w:hint="cs"/>
                <w:b/>
                <w:bCs/>
                <w:spacing w:val="-8"/>
                <w:sz w:val="32"/>
                <w:szCs w:val="32"/>
                <w:cs/>
              </w:rPr>
              <w:t>เบิกจ่ายงบประมาณ</w:t>
            </w:r>
          </w:p>
        </w:tc>
      </w:tr>
      <w:tr w:rsidR="00F66CDA" w:rsidRPr="00954882" w14:paraId="50439F2C" w14:textId="77777777" w:rsidTr="00F66CDA">
        <w:trPr>
          <w:gridAfter w:val="1"/>
          <w:wAfter w:w="18" w:type="dxa"/>
          <w:trHeight w:val="483"/>
          <w:jc w:val="center"/>
        </w:trPr>
        <w:tc>
          <w:tcPr>
            <w:tcW w:w="805" w:type="dxa"/>
            <w:shd w:val="clear" w:color="auto" w:fill="auto"/>
          </w:tcPr>
          <w:p w14:paraId="0D3CE3C2" w14:textId="57856CF6" w:rsidR="00F66CDA" w:rsidRDefault="00F66CDA" w:rsidP="00AE2FB4">
            <w:pPr>
              <w:tabs>
                <w:tab w:val="left" w:pos="6050"/>
              </w:tabs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8978" w:type="dxa"/>
            <w:shd w:val="clear" w:color="auto" w:fill="auto"/>
          </w:tcPr>
          <w:p w14:paraId="4F8C37B2" w14:textId="77777777" w:rsidR="00F66CDA" w:rsidRPr="00F31EF0" w:rsidRDefault="00F66CDA" w:rsidP="00F66CDA">
            <w:pPr>
              <w:spacing w:before="120" w:after="12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bookmarkStart w:id="3" w:name="_Hlk204763795"/>
            <w:r w:rsidRPr="00F31EF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การติดตามการเบิกจ่ายและใช</w:t>
            </w:r>
            <w:r w:rsidRPr="00F31EF0">
              <w:rPr>
                <w:rFonts w:ascii="TH SarabunIT๙" w:hAnsi="TH SarabunIT๙" w:cs="TH SarabunIT๙"/>
                <w:sz w:val="32"/>
                <w:szCs w:val="32"/>
                <w:cs/>
              </w:rPr>
              <w:t>้</w:t>
            </w:r>
            <w:r w:rsidRPr="00F31EF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จ่ายงบประมาณตามแผนปฏิบัติราชการของจังหวัดและกลุ่มจังหวัดประจำปีงบประมาณ พ.ศ. 2568 และงบประมาณปี พ.ศ. 2567 ที่กันไว้เบิกเหลื่อมปี</w:t>
            </w:r>
          </w:p>
          <w:bookmarkEnd w:id="3"/>
          <w:p w14:paraId="514193B6" w14:textId="77777777" w:rsidR="00F66CDA" w:rsidRDefault="00F66CDA" w:rsidP="00F66CDA">
            <w:pPr>
              <w:pStyle w:val="a4"/>
              <w:spacing w:before="120" w:after="120"/>
              <w:ind w:left="4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C1FD9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จังหวัดและกลุ่มจังหวัดเร่งรัดดำเนินการเบิกจ่ายและใช้จ่ายงบประมาณตามแผนปฏิบัติราชการประจำปีงบประมาณ พ.ศ. 2568 และงบประมาณปี พ.ศ. 2567 ที่กันไว้เบิกเหลื่อมปี ให้เป็นไป</w:t>
            </w:r>
            <w:r w:rsidRPr="008C1FD9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8C1FD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ตามเป้าหมายการเบิกจ่ายงบประมาณและการใช้จ่ายภาครัฐ รวมทั้งมาตรการเร่งรัดที่คณะรัฐมนตรีกำหนด แล้วหรือไม่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และมีผลการดำเนินงานเป็น</w:t>
            </w:r>
            <w:r w:rsidRPr="008C1FD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อย่างไร</w:t>
            </w:r>
          </w:p>
          <w:p w14:paraId="5BCC841C" w14:textId="77777777" w:rsidR="00F66CDA" w:rsidRDefault="00F66CDA" w:rsidP="00F66CDA">
            <w:pPr>
              <w:pStyle w:val="a4"/>
              <w:spacing w:before="120" w:after="120"/>
              <w:ind w:left="43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จังหวัดมีมาตรการ</w:t>
            </w:r>
            <w:r w:rsidRPr="008C1FD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เร่งรัดดำเนินการเบิกจ่ายและใช้จ่ายงบประมาณตามแผนปฏิบัติราชการประจำปีงบประมาณ พ.ศ. 2568 และงบประมาณปี พ.ศ. 2567 ที่กันไว้เบิกเหลื่อมปี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แล้วหรือไม่ และมีผลการดำเนินงานเป็น</w:t>
            </w:r>
            <w:r w:rsidRPr="008C1FD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อย่างไร</w:t>
            </w:r>
          </w:p>
          <w:p w14:paraId="4FF4FB97" w14:textId="77777777" w:rsidR="00F66CDA" w:rsidRDefault="00F66CDA" w:rsidP="00F66CDA">
            <w:pPr>
              <w:pStyle w:val="a4"/>
              <w:spacing w:before="120" w:after="120"/>
              <w:ind w:left="4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8C1FD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งหวัดและกลุ่มจังหวัดเร่งรัดดำเนินการเบิกจ่ายและใช้จ่ายงบประมาณตามแผนปฏิบัติราชการประจำปีงบประมาณ พ.ศ. 2568 และงบประมาณปี พ.ศ. 2567 ที่กันไว้เบิกเหลื่อมปี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พบปัญหา อุปสรรคในการดำเนินงาน อย่างไรบ้าง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และมีข้อเสนอแนะเชิงนโยบาย อย่างไร</w:t>
            </w:r>
          </w:p>
          <w:p w14:paraId="5C74F7EC" w14:textId="77777777" w:rsidR="00F66CDA" w:rsidRPr="0056002E" w:rsidRDefault="00F66CDA" w:rsidP="00F66CDA">
            <w:pPr>
              <w:spacing w:before="120" w:after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Pr="0056002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จังหวัด</w:t>
            </w:r>
            <w:r w:rsidRPr="0056002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มีปัญหา/อุปสรรคในการดำเนินงานหรือไม่ หากมีปัญหา/อุปสรรคได้แก้ไขปัญหาในระดับพื้นที่ แล้วหรือไม่ อย่างไร</w:t>
            </w:r>
            <w:r w:rsidRPr="0056002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14:paraId="0E580D07" w14:textId="77777777" w:rsidR="00F66CDA" w:rsidRPr="0056002E" w:rsidRDefault="00F66CDA" w:rsidP="00F66CDA">
            <w:pPr>
              <w:tabs>
                <w:tab w:val="left" w:pos="1418"/>
                <w:tab w:val="left" w:pos="1708"/>
                <w:tab w:val="left" w:pos="2580"/>
                <w:tab w:val="left" w:pos="2694"/>
                <w:tab w:val="left" w:pos="2977"/>
                <w:tab w:val="left" w:pos="3261"/>
              </w:tabs>
              <w:spacing w:before="120" w:after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6002E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ปัญหา/อุปสรรคใด ที่จังหวัดไม่สามารถแก้ไขปัญหาได้ และประสงค์ให้กระทรวงมหาดไทย/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56002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ส่วนราชการส่วนกลางช่วยเหลือ</w:t>
            </w:r>
          </w:p>
          <w:p w14:paraId="62F8756C" w14:textId="77777777" w:rsidR="00F66CDA" w:rsidRPr="0056002E" w:rsidRDefault="00F66CDA" w:rsidP="00F66CDA">
            <w:pPr>
              <w:tabs>
                <w:tab w:val="left" w:pos="1418"/>
                <w:tab w:val="left" w:pos="1708"/>
                <w:tab w:val="left" w:pos="2580"/>
                <w:tab w:val="left" w:pos="2694"/>
                <w:tab w:val="left" w:pos="2977"/>
                <w:tab w:val="left" w:pos="3261"/>
              </w:tabs>
              <w:spacing w:before="120" w:after="12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6002E">
              <w:rPr>
                <w:rFonts w:ascii="TH SarabunIT๙" w:hAnsi="TH SarabunIT๙" w:cs="TH SarabunIT๙"/>
                <w:sz w:val="32"/>
                <w:szCs w:val="32"/>
                <w:cs/>
              </w:rPr>
              <w:t>- ข้อเสนอแนะเชิงพื้นที่</w:t>
            </w:r>
            <w:r w:rsidRPr="0056002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2FC2BA61" w14:textId="52122E18" w:rsidR="00F66CDA" w:rsidRPr="00C8299E" w:rsidRDefault="00F66CDA" w:rsidP="00C8299E">
            <w:pPr>
              <w:spacing w:before="120" w:after="12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6002E">
              <w:rPr>
                <w:rFonts w:ascii="TH SarabunIT๙" w:hAnsi="TH SarabunIT๙" w:cs="TH SarabunIT๙"/>
                <w:sz w:val="32"/>
                <w:szCs w:val="32"/>
                <w:cs/>
              </w:rPr>
              <w:t>- ข้อเสนอแนะเชิงนโยบาย</w:t>
            </w:r>
          </w:p>
          <w:p w14:paraId="73FA4BA3" w14:textId="77777777" w:rsidR="00F66CDA" w:rsidRPr="000D0686" w:rsidRDefault="00F66CDA" w:rsidP="00456BCA">
            <w:pPr>
              <w:spacing w:before="12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06" w:type="dxa"/>
            <w:shd w:val="clear" w:color="auto" w:fill="auto"/>
          </w:tcPr>
          <w:p w14:paraId="0A4B72C1" w14:textId="33D2759D" w:rsidR="00F66CDA" w:rsidRPr="007C055D" w:rsidRDefault="008C2588" w:rsidP="00F66CDA">
            <w:pPr>
              <w:spacing w:before="120" w:after="120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8C2588"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  <w:cs/>
              </w:rPr>
              <w:t>- สนจ.</w:t>
            </w:r>
          </w:p>
          <w:p w14:paraId="5996E10D" w14:textId="77777777" w:rsidR="00F66CDA" w:rsidRDefault="00F66CDA" w:rsidP="003D4DD8">
            <w:pPr>
              <w:spacing w:before="120" w:after="120"/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</w:rPr>
            </w:pPr>
          </w:p>
          <w:p w14:paraId="3ECB0F0D" w14:textId="77777777" w:rsidR="00F66CDA" w:rsidRDefault="00F66CDA" w:rsidP="003D4DD8">
            <w:pPr>
              <w:spacing w:before="120" w:after="120"/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</w:rPr>
            </w:pPr>
          </w:p>
          <w:p w14:paraId="09101737" w14:textId="77777777" w:rsidR="00F66CDA" w:rsidRDefault="00F66CDA" w:rsidP="003D4DD8">
            <w:pPr>
              <w:spacing w:before="120" w:after="120"/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</w:rPr>
            </w:pPr>
          </w:p>
          <w:p w14:paraId="33FD831C" w14:textId="77777777" w:rsidR="00F66CDA" w:rsidRDefault="00F66CDA" w:rsidP="003D4DD8">
            <w:pPr>
              <w:spacing w:before="120" w:after="120"/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</w:rPr>
            </w:pPr>
          </w:p>
          <w:p w14:paraId="2F3CCD9C" w14:textId="77777777" w:rsidR="00F66CDA" w:rsidRDefault="00F66CDA" w:rsidP="003D4DD8">
            <w:pPr>
              <w:spacing w:before="120" w:after="120"/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</w:rPr>
            </w:pPr>
          </w:p>
          <w:p w14:paraId="43E786AD" w14:textId="77777777" w:rsidR="00F66CDA" w:rsidRDefault="00F66CDA" w:rsidP="003D4DD8">
            <w:pPr>
              <w:spacing w:before="120" w:after="120"/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</w:rPr>
            </w:pPr>
          </w:p>
          <w:p w14:paraId="741201B1" w14:textId="77777777" w:rsidR="00F66CDA" w:rsidRDefault="00F66CDA" w:rsidP="003D4DD8">
            <w:pPr>
              <w:spacing w:before="120" w:after="120"/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</w:rPr>
            </w:pPr>
          </w:p>
          <w:p w14:paraId="643494F6" w14:textId="238F58D7" w:rsidR="00F66CDA" w:rsidRPr="00C5328A" w:rsidRDefault="00F66CDA" w:rsidP="00F66CDA">
            <w:pPr>
              <w:spacing w:before="120" w:after="120"/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  <w:cs/>
              </w:rPr>
            </w:pPr>
          </w:p>
        </w:tc>
      </w:tr>
    </w:tbl>
    <w:p w14:paraId="5B1153AC" w14:textId="73C367AA" w:rsidR="00681FDD" w:rsidRDefault="00681FDD"/>
    <w:sectPr w:rsidR="00681FDD" w:rsidSect="00C16F05">
      <w:pgSz w:w="11907" w:h="16839" w:code="9"/>
      <w:pgMar w:top="5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066B7"/>
    <w:multiLevelType w:val="hybridMultilevel"/>
    <w:tmpl w:val="8E0E27CE"/>
    <w:lvl w:ilvl="0" w:tplc="08749722">
      <w:start w:val="6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20F6A"/>
    <w:multiLevelType w:val="hybridMultilevel"/>
    <w:tmpl w:val="2ADA6928"/>
    <w:lvl w:ilvl="0" w:tplc="08749722">
      <w:start w:val="6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7E4426"/>
    <w:multiLevelType w:val="hybridMultilevel"/>
    <w:tmpl w:val="2BB8B326"/>
    <w:lvl w:ilvl="0" w:tplc="08749722">
      <w:start w:val="6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9F4654"/>
    <w:multiLevelType w:val="hybridMultilevel"/>
    <w:tmpl w:val="5F7C8DA8"/>
    <w:lvl w:ilvl="0" w:tplc="08749722">
      <w:start w:val="6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FC3F44"/>
    <w:multiLevelType w:val="hybridMultilevel"/>
    <w:tmpl w:val="5DAAA736"/>
    <w:lvl w:ilvl="0" w:tplc="2CD0AD0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E3083F"/>
    <w:multiLevelType w:val="hybridMultilevel"/>
    <w:tmpl w:val="04EC0F64"/>
    <w:lvl w:ilvl="0" w:tplc="08749722">
      <w:start w:val="6"/>
      <w:numFmt w:val="bullet"/>
      <w:lvlText w:val="-"/>
      <w:lvlJc w:val="left"/>
      <w:pPr>
        <w:ind w:left="1192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9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2" w:hanging="360"/>
      </w:pPr>
      <w:rPr>
        <w:rFonts w:ascii="Wingdings" w:hAnsi="Wingdings" w:hint="default"/>
      </w:rPr>
    </w:lvl>
  </w:abstractNum>
  <w:abstractNum w:abstractNumId="6" w15:restartNumberingAfterBreak="0">
    <w:nsid w:val="282248B1"/>
    <w:multiLevelType w:val="multilevel"/>
    <w:tmpl w:val="E64EE91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1AF5C4B"/>
    <w:multiLevelType w:val="hybridMultilevel"/>
    <w:tmpl w:val="CC9629AC"/>
    <w:lvl w:ilvl="0" w:tplc="08749722">
      <w:start w:val="6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A94CDD"/>
    <w:multiLevelType w:val="multilevel"/>
    <w:tmpl w:val="FFFC144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E7D4E45"/>
    <w:multiLevelType w:val="multilevel"/>
    <w:tmpl w:val="C32622C0"/>
    <w:lvl w:ilvl="0">
      <w:start w:val="4"/>
      <w:numFmt w:val="decimal"/>
      <w:lvlText w:val="%1"/>
      <w:lvlJc w:val="left"/>
      <w:pPr>
        <w:ind w:left="495" w:hanging="49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575" w:hanging="49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  <w:b w:val="0"/>
      </w:rPr>
    </w:lvl>
  </w:abstractNum>
  <w:num w:numId="1">
    <w:abstractNumId w:val="3"/>
  </w:num>
  <w:num w:numId="2">
    <w:abstractNumId w:val="9"/>
  </w:num>
  <w:num w:numId="3">
    <w:abstractNumId w:val="5"/>
  </w:num>
  <w:num w:numId="4">
    <w:abstractNumId w:val="2"/>
  </w:num>
  <w:num w:numId="5">
    <w:abstractNumId w:val="0"/>
  </w:num>
  <w:num w:numId="6">
    <w:abstractNumId w:val="7"/>
  </w:num>
  <w:num w:numId="7">
    <w:abstractNumId w:val="1"/>
  </w:num>
  <w:num w:numId="8">
    <w:abstractNumId w:val="8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9AB"/>
    <w:rsid w:val="000043A5"/>
    <w:rsid w:val="000068B5"/>
    <w:rsid w:val="00007FA9"/>
    <w:rsid w:val="00011869"/>
    <w:rsid w:val="00013090"/>
    <w:rsid w:val="00013266"/>
    <w:rsid w:val="00015F8F"/>
    <w:rsid w:val="00016EC9"/>
    <w:rsid w:val="0002126C"/>
    <w:rsid w:val="000212B7"/>
    <w:rsid w:val="00023B3D"/>
    <w:rsid w:val="00024455"/>
    <w:rsid w:val="00026840"/>
    <w:rsid w:val="00030646"/>
    <w:rsid w:val="000309FC"/>
    <w:rsid w:val="000357AA"/>
    <w:rsid w:val="00040C87"/>
    <w:rsid w:val="00041A6E"/>
    <w:rsid w:val="00042722"/>
    <w:rsid w:val="000466BC"/>
    <w:rsid w:val="000507D2"/>
    <w:rsid w:val="000541EE"/>
    <w:rsid w:val="00054BA7"/>
    <w:rsid w:val="000652E6"/>
    <w:rsid w:val="000656EA"/>
    <w:rsid w:val="00066A09"/>
    <w:rsid w:val="00067503"/>
    <w:rsid w:val="00070AA2"/>
    <w:rsid w:val="000715AF"/>
    <w:rsid w:val="00071D80"/>
    <w:rsid w:val="000755E3"/>
    <w:rsid w:val="0008087F"/>
    <w:rsid w:val="00080CD4"/>
    <w:rsid w:val="00080D0D"/>
    <w:rsid w:val="00095889"/>
    <w:rsid w:val="00097C3B"/>
    <w:rsid w:val="000A0B20"/>
    <w:rsid w:val="000A2D8D"/>
    <w:rsid w:val="000A2F19"/>
    <w:rsid w:val="000A326B"/>
    <w:rsid w:val="000A480E"/>
    <w:rsid w:val="000B041A"/>
    <w:rsid w:val="000B0793"/>
    <w:rsid w:val="000D0686"/>
    <w:rsid w:val="000D12D2"/>
    <w:rsid w:val="000D2676"/>
    <w:rsid w:val="000D4883"/>
    <w:rsid w:val="000E696B"/>
    <w:rsid w:val="000F1684"/>
    <w:rsid w:val="000F4198"/>
    <w:rsid w:val="000F7304"/>
    <w:rsid w:val="00102A5A"/>
    <w:rsid w:val="00102BD3"/>
    <w:rsid w:val="00105180"/>
    <w:rsid w:val="001059CE"/>
    <w:rsid w:val="001147A6"/>
    <w:rsid w:val="001161AA"/>
    <w:rsid w:val="00120DD3"/>
    <w:rsid w:val="00122158"/>
    <w:rsid w:val="00124236"/>
    <w:rsid w:val="001278AB"/>
    <w:rsid w:val="0012794D"/>
    <w:rsid w:val="00127CC6"/>
    <w:rsid w:val="00127FB9"/>
    <w:rsid w:val="00131869"/>
    <w:rsid w:val="00131E47"/>
    <w:rsid w:val="001344AB"/>
    <w:rsid w:val="001345CE"/>
    <w:rsid w:val="00136ADC"/>
    <w:rsid w:val="00141392"/>
    <w:rsid w:val="00143121"/>
    <w:rsid w:val="0014782D"/>
    <w:rsid w:val="00156C30"/>
    <w:rsid w:val="001772A0"/>
    <w:rsid w:val="0018091F"/>
    <w:rsid w:val="0018373E"/>
    <w:rsid w:val="00183D4A"/>
    <w:rsid w:val="00186A16"/>
    <w:rsid w:val="0019375B"/>
    <w:rsid w:val="00193861"/>
    <w:rsid w:val="001A3069"/>
    <w:rsid w:val="001A431B"/>
    <w:rsid w:val="001A5A43"/>
    <w:rsid w:val="001B5631"/>
    <w:rsid w:val="001B6041"/>
    <w:rsid w:val="001C2CF5"/>
    <w:rsid w:val="001C49D7"/>
    <w:rsid w:val="001C4B53"/>
    <w:rsid w:val="001C649F"/>
    <w:rsid w:val="001C7DA0"/>
    <w:rsid w:val="001D294E"/>
    <w:rsid w:val="001D4050"/>
    <w:rsid w:val="001D6DB5"/>
    <w:rsid w:val="001D6F56"/>
    <w:rsid w:val="001E03F9"/>
    <w:rsid w:val="001E366A"/>
    <w:rsid w:val="001E3D3F"/>
    <w:rsid w:val="001E3D5A"/>
    <w:rsid w:val="001E5670"/>
    <w:rsid w:val="001E64EA"/>
    <w:rsid w:val="001E709E"/>
    <w:rsid w:val="001F0941"/>
    <w:rsid w:val="001F490E"/>
    <w:rsid w:val="001F5B73"/>
    <w:rsid w:val="002019B6"/>
    <w:rsid w:val="00207314"/>
    <w:rsid w:val="002128EA"/>
    <w:rsid w:val="00220358"/>
    <w:rsid w:val="0023451D"/>
    <w:rsid w:val="0023581C"/>
    <w:rsid w:val="00237B53"/>
    <w:rsid w:val="0024201A"/>
    <w:rsid w:val="00244808"/>
    <w:rsid w:val="00244D5E"/>
    <w:rsid w:val="00245A6F"/>
    <w:rsid w:val="00246E92"/>
    <w:rsid w:val="00257FE5"/>
    <w:rsid w:val="002638B7"/>
    <w:rsid w:val="00264836"/>
    <w:rsid w:val="002649D5"/>
    <w:rsid w:val="00266C68"/>
    <w:rsid w:val="0026710A"/>
    <w:rsid w:val="002702EF"/>
    <w:rsid w:val="00273D69"/>
    <w:rsid w:val="00276259"/>
    <w:rsid w:val="00277785"/>
    <w:rsid w:val="00280AB1"/>
    <w:rsid w:val="002820D8"/>
    <w:rsid w:val="0029190E"/>
    <w:rsid w:val="00292B4A"/>
    <w:rsid w:val="00293E13"/>
    <w:rsid w:val="00293F2F"/>
    <w:rsid w:val="002972AA"/>
    <w:rsid w:val="00297677"/>
    <w:rsid w:val="002A23A1"/>
    <w:rsid w:val="002A30B6"/>
    <w:rsid w:val="002A68F9"/>
    <w:rsid w:val="002B3605"/>
    <w:rsid w:val="002C1285"/>
    <w:rsid w:val="002C3632"/>
    <w:rsid w:val="002C4DEF"/>
    <w:rsid w:val="002C531B"/>
    <w:rsid w:val="002D1348"/>
    <w:rsid w:val="002D31E0"/>
    <w:rsid w:val="002D3CDC"/>
    <w:rsid w:val="002D5AC7"/>
    <w:rsid w:val="002D5E7A"/>
    <w:rsid w:val="002E0358"/>
    <w:rsid w:val="002E062E"/>
    <w:rsid w:val="002E0D6D"/>
    <w:rsid w:val="002F1131"/>
    <w:rsid w:val="002F49A2"/>
    <w:rsid w:val="002F6AF8"/>
    <w:rsid w:val="0030068C"/>
    <w:rsid w:val="0030362B"/>
    <w:rsid w:val="00303749"/>
    <w:rsid w:val="00304941"/>
    <w:rsid w:val="003059C1"/>
    <w:rsid w:val="003113F6"/>
    <w:rsid w:val="00312E9E"/>
    <w:rsid w:val="00314A1D"/>
    <w:rsid w:val="00314F9A"/>
    <w:rsid w:val="0031693C"/>
    <w:rsid w:val="0032091C"/>
    <w:rsid w:val="0032608D"/>
    <w:rsid w:val="00332C78"/>
    <w:rsid w:val="0033430F"/>
    <w:rsid w:val="00335C7D"/>
    <w:rsid w:val="00336D5A"/>
    <w:rsid w:val="00346765"/>
    <w:rsid w:val="00351FB9"/>
    <w:rsid w:val="00354A8C"/>
    <w:rsid w:val="003552C7"/>
    <w:rsid w:val="003578FB"/>
    <w:rsid w:val="00357F91"/>
    <w:rsid w:val="00360F6B"/>
    <w:rsid w:val="00361BB2"/>
    <w:rsid w:val="00370F38"/>
    <w:rsid w:val="003719AB"/>
    <w:rsid w:val="0037460D"/>
    <w:rsid w:val="00376A74"/>
    <w:rsid w:val="0038383B"/>
    <w:rsid w:val="00384D33"/>
    <w:rsid w:val="0039085F"/>
    <w:rsid w:val="003A243D"/>
    <w:rsid w:val="003A3CD3"/>
    <w:rsid w:val="003A4CB6"/>
    <w:rsid w:val="003B0045"/>
    <w:rsid w:val="003B5E90"/>
    <w:rsid w:val="003D039A"/>
    <w:rsid w:val="003D4DD8"/>
    <w:rsid w:val="003D5101"/>
    <w:rsid w:val="003D59E0"/>
    <w:rsid w:val="003E2C91"/>
    <w:rsid w:val="003E4D15"/>
    <w:rsid w:val="003E4F09"/>
    <w:rsid w:val="003E757D"/>
    <w:rsid w:val="003E7F76"/>
    <w:rsid w:val="003F0186"/>
    <w:rsid w:val="003F0E21"/>
    <w:rsid w:val="003F1993"/>
    <w:rsid w:val="003F2FFF"/>
    <w:rsid w:val="003F32FA"/>
    <w:rsid w:val="003F597C"/>
    <w:rsid w:val="00400F5E"/>
    <w:rsid w:val="00403E61"/>
    <w:rsid w:val="00404CED"/>
    <w:rsid w:val="004066A7"/>
    <w:rsid w:val="004069AE"/>
    <w:rsid w:val="00406CDA"/>
    <w:rsid w:val="00406ED1"/>
    <w:rsid w:val="00406F3E"/>
    <w:rsid w:val="0040738B"/>
    <w:rsid w:val="004079E2"/>
    <w:rsid w:val="0041448C"/>
    <w:rsid w:val="00415F44"/>
    <w:rsid w:val="004208E1"/>
    <w:rsid w:val="004239BA"/>
    <w:rsid w:val="00424927"/>
    <w:rsid w:val="00424A4E"/>
    <w:rsid w:val="00425C74"/>
    <w:rsid w:val="004352BF"/>
    <w:rsid w:val="00441C68"/>
    <w:rsid w:val="00452F6E"/>
    <w:rsid w:val="00456BCA"/>
    <w:rsid w:val="0046144B"/>
    <w:rsid w:val="004637AA"/>
    <w:rsid w:val="0046413A"/>
    <w:rsid w:val="00466445"/>
    <w:rsid w:val="00472501"/>
    <w:rsid w:val="00472A30"/>
    <w:rsid w:val="0047328D"/>
    <w:rsid w:val="00473F0F"/>
    <w:rsid w:val="00477163"/>
    <w:rsid w:val="0048269E"/>
    <w:rsid w:val="0048357C"/>
    <w:rsid w:val="0048421F"/>
    <w:rsid w:val="00485C1E"/>
    <w:rsid w:val="004865FC"/>
    <w:rsid w:val="00493584"/>
    <w:rsid w:val="00495861"/>
    <w:rsid w:val="004971EE"/>
    <w:rsid w:val="00497F9D"/>
    <w:rsid w:val="004A64F9"/>
    <w:rsid w:val="004A6E45"/>
    <w:rsid w:val="004B2C34"/>
    <w:rsid w:val="004C0C0F"/>
    <w:rsid w:val="004C3302"/>
    <w:rsid w:val="004C420B"/>
    <w:rsid w:val="004C4FF8"/>
    <w:rsid w:val="004D085C"/>
    <w:rsid w:val="004D2D06"/>
    <w:rsid w:val="004D4D90"/>
    <w:rsid w:val="004D50A8"/>
    <w:rsid w:val="004E243A"/>
    <w:rsid w:val="004E591C"/>
    <w:rsid w:val="004F0DF3"/>
    <w:rsid w:val="004F0F65"/>
    <w:rsid w:val="004F3801"/>
    <w:rsid w:val="00510469"/>
    <w:rsid w:val="005117CE"/>
    <w:rsid w:val="00521CE5"/>
    <w:rsid w:val="005221B6"/>
    <w:rsid w:val="005240C9"/>
    <w:rsid w:val="00526B18"/>
    <w:rsid w:val="005326CC"/>
    <w:rsid w:val="00535C1E"/>
    <w:rsid w:val="0054475E"/>
    <w:rsid w:val="00544DC2"/>
    <w:rsid w:val="005455EB"/>
    <w:rsid w:val="00547BDB"/>
    <w:rsid w:val="0055260A"/>
    <w:rsid w:val="005526C5"/>
    <w:rsid w:val="00560D7A"/>
    <w:rsid w:val="005624A0"/>
    <w:rsid w:val="0056270B"/>
    <w:rsid w:val="00563F79"/>
    <w:rsid w:val="00564BDF"/>
    <w:rsid w:val="00571779"/>
    <w:rsid w:val="005764D5"/>
    <w:rsid w:val="00590067"/>
    <w:rsid w:val="00593588"/>
    <w:rsid w:val="00593E39"/>
    <w:rsid w:val="00596038"/>
    <w:rsid w:val="005965A2"/>
    <w:rsid w:val="005A2B35"/>
    <w:rsid w:val="005A3A10"/>
    <w:rsid w:val="005C6101"/>
    <w:rsid w:val="005C70CC"/>
    <w:rsid w:val="005D3D96"/>
    <w:rsid w:val="005E00E7"/>
    <w:rsid w:val="005F01CB"/>
    <w:rsid w:val="00603AB0"/>
    <w:rsid w:val="00603CDC"/>
    <w:rsid w:val="00612BA9"/>
    <w:rsid w:val="00612D18"/>
    <w:rsid w:val="006231AC"/>
    <w:rsid w:val="00627779"/>
    <w:rsid w:val="00633EC9"/>
    <w:rsid w:val="00634172"/>
    <w:rsid w:val="00634B01"/>
    <w:rsid w:val="00636B1C"/>
    <w:rsid w:val="006374CC"/>
    <w:rsid w:val="00644D5E"/>
    <w:rsid w:val="00644FAF"/>
    <w:rsid w:val="00646056"/>
    <w:rsid w:val="00654E8F"/>
    <w:rsid w:val="00655D3D"/>
    <w:rsid w:val="00662079"/>
    <w:rsid w:val="00662CC7"/>
    <w:rsid w:val="00664E80"/>
    <w:rsid w:val="006655FA"/>
    <w:rsid w:val="006662B7"/>
    <w:rsid w:val="00666FDC"/>
    <w:rsid w:val="006706BE"/>
    <w:rsid w:val="0067244F"/>
    <w:rsid w:val="00675021"/>
    <w:rsid w:val="006754B9"/>
    <w:rsid w:val="0068067B"/>
    <w:rsid w:val="00680A42"/>
    <w:rsid w:val="00681FDD"/>
    <w:rsid w:val="00681FFD"/>
    <w:rsid w:val="00687983"/>
    <w:rsid w:val="0069343D"/>
    <w:rsid w:val="00693A71"/>
    <w:rsid w:val="006969B1"/>
    <w:rsid w:val="006A024F"/>
    <w:rsid w:val="006A12B0"/>
    <w:rsid w:val="006A38A8"/>
    <w:rsid w:val="006A5070"/>
    <w:rsid w:val="006A7BEA"/>
    <w:rsid w:val="006B1AAD"/>
    <w:rsid w:val="006B2FE2"/>
    <w:rsid w:val="006B31F7"/>
    <w:rsid w:val="006B751A"/>
    <w:rsid w:val="006B7985"/>
    <w:rsid w:val="006C5548"/>
    <w:rsid w:val="006D106B"/>
    <w:rsid w:val="006E0125"/>
    <w:rsid w:val="006E1B8C"/>
    <w:rsid w:val="006F064B"/>
    <w:rsid w:val="007002CC"/>
    <w:rsid w:val="00702589"/>
    <w:rsid w:val="0070321C"/>
    <w:rsid w:val="007055A8"/>
    <w:rsid w:val="00705F80"/>
    <w:rsid w:val="00706CE0"/>
    <w:rsid w:val="00711FB5"/>
    <w:rsid w:val="0071221F"/>
    <w:rsid w:val="0071475F"/>
    <w:rsid w:val="00720152"/>
    <w:rsid w:val="00720A42"/>
    <w:rsid w:val="00721D12"/>
    <w:rsid w:val="0072229F"/>
    <w:rsid w:val="007275F8"/>
    <w:rsid w:val="00732E66"/>
    <w:rsid w:val="00734741"/>
    <w:rsid w:val="0073618A"/>
    <w:rsid w:val="00741DC1"/>
    <w:rsid w:val="00743968"/>
    <w:rsid w:val="0075261E"/>
    <w:rsid w:val="00753821"/>
    <w:rsid w:val="00766861"/>
    <w:rsid w:val="007715E5"/>
    <w:rsid w:val="00772603"/>
    <w:rsid w:val="00785738"/>
    <w:rsid w:val="0078593D"/>
    <w:rsid w:val="0079019E"/>
    <w:rsid w:val="00791633"/>
    <w:rsid w:val="00793384"/>
    <w:rsid w:val="007935D2"/>
    <w:rsid w:val="007A0A47"/>
    <w:rsid w:val="007A15D2"/>
    <w:rsid w:val="007A5854"/>
    <w:rsid w:val="007B11CE"/>
    <w:rsid w:val="007B2551"/>
    <w:rsid w:val="007B4BC1"/>
    <w:rsid w:val="007B6A71"/>
    <w:rsid w:val="007B7EEA"/>
    <w:rsid w:val="007C055D"/>
    <w:rsid w:val="007C534A"/>
    <w:rsid w:val="007C6650"/>
    <w:rsid w:val="007C77D5"/>
    <w:rsid w:val="007D1454"/>
    <w:rsid w:val="007D4225"/>
    <w:rsid w:val="007D6EBD"/>
    <w:rsid w:val="007E7063"/>
    <w:rsid w:val="007E7514"/>
    <w:rsid w:val="007F06BD"/>
    <w:rsid w:val="007F2847"/>
    <w:rsid w:val="007F2CB1"/>
    <w:rsid w:val="007F48B5"/>
    <w:rsid w:val="007F749B"/>
    <w:rsid w:val="00801D8A"/>
    <w:rsid w:val="008064CF"/>
    <w:rsid w:val="00807F06"/>
    <w:rsid w:val="00815788"/>
    <w:rsid w:val="0082036A"/>
    <w:rsid w:val="00841C20"/>
    <w:rsid w:val="00842171"/>
    <w:rsid w:val="00853DFA"/>
    <w:rsid w:val="008546A2"/>
    <w:rsid w:val="0086358B"/>
    <w:rsid w:val="00865FAC"/>
    <w:rsid w:val="00867526"/>
    <w:rsid w:val="00873ABB"/>
    <w:rsid w:val="00875426"/>
    <w:rsid w:val="00877B7C"/>
    <w:rsid w:val="00880065"/>
    <w:rsid w:val="008829ED"/>
    <w:rsid w:val="0088385F"/>
    <w:rsid w:val="00886204"/>
    <w:rsid w:val="008873FC"/>
    <w:rsid w:val="00890C4E"/>
    <w:rsid w:val="00893166"/>
    <w:rsid w:val="00896DA3"/>
    <w:rsid w:val="00897894"/>
    <w:rsid w:val="008A115B"/>
    <w:rsid w:val="008A1B98"/>
    <w:rsid w:val="008A4BFE"/>
    <w:rsid w:val="008A4F62"/>
    <w:rsid w:val="008A5145"/>
    <w:rsid w:val="008A649A"/>
    <w:rsid w:val="008B0C64"/>
    <w:rsid w:val="008B1BC3"/>
    <w:rsid w:val="008B1C80"/>
    <w:rsid w:val="008B47F6"/>
    <w:rsid w:val="008B6B34"/>
    <w:rsid w:val="008C1FD9"/>
    <w:rsid w:val="008C2588"/>
    <w:rsid w:val="008C3121"/>
    <w:rsid w:val="008C5514"/>
    <w:rsid w:val="008C7A64"/>
    <w:rsid w:val="008D0720"/>
    <w:rsid w:val="008D7B7C"/>
    <w:rsid w:val="008E3C02"/>
    <w:rsid w:val="008E3C62"/>
    <w:rsid w:val="008F000E"/>
    <w:rsid w:val="008F126E"/>
    <w:rsid w:val="008F1B1F"/>
    <w:rsid w:val="008F1E38"/>
    <w:rsid w:val="008F77F4"/>
    <w:rsid w:val="00902A9F"/>
    <w:rsid w:val="00904779"/>
    <w:rsid w:val="009051D5"/>
    <w:rsid w:val="00906AF3"/>
    <w:rsid w:val="009074E9"/>
    <w:rsid w:val="00911B02"/>
    <w:rsid w:val="00912F3F"/>
    <w:rsid w:val="009139C1"/>
    <w:rsid w:val="00914CBB"/>
    <w:rsid w:val="009151DE"/>
    <w:rsid w:val="0091538C"/>
    <w:rsid w:val="00917D5F"/>
    <w:rsid w:val="00924D85"/>
    <w:rsid w:val="0092531C"/>
    <w:rsid w:val="00935FEA"/>
    <w:rsid w:val="00941EEE"/>
    <w:rsid w:val="009453A7"/>
    <w:rsid w:val="009455D7"/>
    <w:rsid w:val="0094648E"/>
    <w:rsid w:val="0094665B"/>
    <w:rsid w:val="00947472"/>
    <w:rsid w:val="00950E81"/>
    <w:rsid w:val="00952EF2"/>
    <w:rsid w:val="009537E6"/>
    <w:rsid w:val="00955A0E"/>
    <w:rsid w:val="00960125"/>
    <w:rsid w:val="00984385"/>
    <w:rsid w:val="00993FAD"/>
    <w:rsid w:val="009A0154"/>
    <w:rsid w:val="009A33B9"/>
    <w:rsid w:val="009A63AF"/>
    <w:rsid w:val="009D1BC8"/>
    <w:rsid w:val="009D260D"/>
    <w:rsid w:val="009D3B0C"/>
    <w:rsid w:val="009D4738"/>
    <w:rsid w:val="009D4B4B"/>
    <w:rsid w:val="009D4E1D"/>
    <w:rsid w:val="009D5D53"/>
    <w:rsid w:val="009E3167"/>
    <w:rsid w:val="009E4AF8"/>
    <w:rsid w:val="009E530E"/>
    <w:rsid w:val="009E5F0B"/>
    <w:rsid w:val="009E6FFF"/>
    <w:rsid w:val="009F1CD6"/>
    <w:rsid w:val="009F47CE"/>
    <w:rsid w:val="009F4AB7"/>
    <w:rsid w:val="009F76E2"/>
    <w:rsid w:val="00A02C6D"/>
    <w:rsid w:val="00A177B3"/>
    <w:rsid w:val="00A208D8"/>
    <w:rsid w:val="00A31E47"/>
    <w:rsid w:val="00A3514C"/>
    <w:rsid w:val="00A35444"/>
    <w:rsid w:val="00A42B54"/>
    <w:rsid w:val="00A43A1F"/>
    <w:rsid w:val="00A4469E"/>
    <w:rsid w:val="00A50BBD"/>
    <w:rsid w:val="00A54DBC"/>
    <w:rsid w:val="00A67ACD"/>
    <w:rsid w:val="00A7274A"/>
    <w:rsid w:val="00A7742A"/>
    <w:rsid w:val="00A7743E"/>
    <w:rsid w:val="00A80E1A"/>
    <w:rsid w:val="00A80ECB"/>
    <w:rsid w:val="00A815DD"/>
    <w:rsid w:val="00A838F5"/>
    <w:rsid w:val="00A84082"/>
    <w:rsid w:val="00A84D3D"/>
    <w:rsid w:val="00A85280"/>
    <w:rsid w:val="00A85EBF"/>
    <w:rsid w:val="00A915DA"/>
    <w:rsid w:val="00A9386C"/>
    <w:rsid w:val="00A94438"/>
    <w:rsid w:val="00A9558B"/>
    <w:rsid w:val="00AA0610"/>
    <w:rsid w:val="00AA308B"/>
    <w:rsid w:val="00AA30D2"/>
    <w:rsid w:val="00AA4D59"/>
    <w:rsid w:val="00AA73B4"/>
    <w:rsid w:val="00AB00B9"/>
    <w:rsid w:val="00AB4C4D"/>
    <w:rsid w:val="00AB52B3"/>
    <w:rsid w:val="00AB59D9"/>
    <w:rsid w:val="00AB60E5"/>
    <w:rsid w:val="00AC0071"/>
    <w:rsid w:val="00AC270B"/>
    <w:rsid w:val="00AC2CA1"/>
    <w:rsid w:val="00AC7482"/>
    <w:rsid w:val="00AD0B9B"/>
    <w:rsid w:val="00AD3314"/>
    <w:rsid w:val="00AD6C06"/>
    <w:rsid w:val="00AE2FB4"/>
    <w:rsid w:val="00AE3C4D"/>
    <w:rsid w:val="00AE78F4"/>
    <w:rsid w:val="00AE7BFF"/>
    <w:rsid w:val="00AF0550"/>
    <w:rsid w:val="00AF0A97"/>
    <w:rsid w:val="00AF0E1A"/>
    <w:rsid w:val="00AF2340"/>
    <w:rsid w:val="00B01D5E"/>
    <w:rsid w:val="00B02EE3"/>
    <w:rsid w:val="00B12566"/>
    <w:rsid w:val="00B16267"/>
    <w:rsid w:val="00B22165"/>
    <w:rsid w:val="00B2568A"/>
    <w:rsid w:val="00B36CE5"/>
    <w:rsid w:val="00B37806"/>
    <w:rsid w:val="00B40BE9"/>
    <w:rsid w:val="00B4125F"/>
    <w:rsid w:val="00B42B14"/>
    <w:rsid w:val="00B4357F"/>
    <w:rsid w:val="00B46608"/>
    <w:rsid w:val="00B50575"/>
    <w:rsid w:val="00B523D8"/>
    <w:rsid w:val="00B5277B"/>
    <w:rsid w:val="00B54C29"/>
    <w:rsid w:val="00B6474E"/>
    <w:rsid w:val="00B64C26"/>
    <w:rsid w:val="00B64C8E"/>
    <w:rsid w:val="00B711D5"/>
    <w:rsid w:val="00B74EE9"/>
    <w:rsid w:val="00B75F98"/>
    <w:rsid w:val="00B83D78"/>
    <w:rsid w:val="00B853D1"/>
    <w:rsid w:val="00B920D6"/>
    <w:rsid w:val="00B94AEC"/>
    <w:rsid w:val="00B952B1"/>
    <w:rsid w:val="00B9670C"/>
    <w:rsid w:val="00BA11F9"/>
    <w:rsid w:val="00BA2C25"/>
    <w:rsid w:val="00BA4DD1"/>
    <w:rsid w:val="00BA58CB"/>
    <w:rsid w:val="00BB35D8"/>
    <w:rsid w:val="00BB4B04"/>
    <w:rsid w:val="00BD450A"/>
    <w:rsid w:val="00BD69FF"/>
    <w:rsid w:val="00BE3697"/>
    <w:rsid w:val="00BE3E09"/>
    <w:rsid w:val="00BE47AC"/>
    <w:rsid w:val="00BE7C3B"/>
    <w:rsid w:val="00BF1DA2"/>
    <w:rsid w:val="00BF237D"/>
    <w:rsid w:val="00BF5458"/>
    <w:rsid w:val="00C01192"/>
    <w:rsid w:val="00C02501"/>
    <w:rsid w:val="00C02ABA"/>
    <w:rsid w:val="00C04442"/>
    <w:rsid w:val="00C05A9C"/>
    <w:rsid w:val="00C07427"/>
    <w:rsid w:val="00C12934"/>
    <w:rsid w:val="00C12A84"/>
    <w:rsid w:val="00C16AA8"/>
    <w:rsid w:val="00C16F05"/>
    <w:rsid w:val="00C217A6"/>
    <w:rsid w:val="00C21891"/>
    <w:rsid w:val="00C22826"/>
    <w:rsid w:val="00C235C8"/>
    <w:rsid w:val="00C23EEB"/>
    <w:rsid w:val="00C245B6"/>
    <w:rsid w:val="00C25418"/>
    <w:rsid w:val="00C27844"/>
    <w:rsid w:val="00C3394E"/>
    <w:rsid w:val="00C354F0"/>
    <w:rsid w:val="00C42FB0"/>
    <w:rsid w:val="00C46F61"/>
    <w:rsid w:val="00C57319"/>
    <w:rsid w:val="00C5743C"/>
    <w:rsid w:val="00C614B1"/>
    <w:rsid w:val="00C61CB6"/>
    <w:rsid w:val="00C62502"/>
    <w:rsid w:val="00C66D73"/>
    <w:rsid w:val="00C70C7A"/>
    <w:rsid w:val="00C7230D"/>
    <w:rsid w:val="00C7546E"/>
    <w:rsid w:val="00C81D5B"/>
    <w:rsid w:val="00C8299E"/>
    <w:rsid w:val="00CA1C06"/>
    <w:rsid w:val="00CA5AD8"/>
    <w:rsid w:val="00CA60D9"/>
    <w:rsid w:val="00CA6D2C"/>
    <w:rsid w:val="00CA71DB"/>
    <w:rsid w:val="00CA7ED0"/>
    <w:rsid w:val="00CB1534"/>
    <w:rsid w:val="00CC0695"/>
    <w:rsid w:val="00CC4478"/>
    <w:rsid w:val="00CE0884"/>
    <w:rsid w:val="00CE0CEE"/>
    <w:rsid w:val="00CE1E0B"/>
    <w:rsid w:val="00CE2E66"/>
    <w:rsid w:val="00CE513E"/>
    <w:rsid w:val="00CE7787"/>
    <w:rsid w:val="00D0080E"/>
    <w:rsid w:val="00D06657"/>
    <w:rsid w:val="00D06711"/>
    <w:rsid w:val="00D10A69"/>
    <w:rsid w:val="00D13306"/>
    <w:rsid w:val="00D136AD"/>
    <w:rsid w:val="00D16AE4"/>
    <w:rsid w:val="00D21B89"/>
    <w:rsid w:val="00D21EF8"/>
    <w:rsid w:val="00D264AA"/>
    <w:rsid w:val="00D308CD"/>
    <w:rsid w:val="00D32AFF"/>
    <w:rsid w:val="00D33862"/>
    <w:rsid w:val="00D3527E"/>
    <w:rsid w:val="00D36A7F"/>
    <w:rsid w:val="00D423A4"/>
    <w:rsid w:val="00D43D89"/>
    <w:rsid w:val="00D4460D"/>
    <w:rsid w:val="00D45FEE"/>
    <w:rsid w:val="00D46B7C"/>
    <w:rsid w:val="00D47875"/>
    <w:rsid w:val="00D516B6"/>
    <w:rsid w:val="00D54E71"/>
    <w:rsid w:val="00D60530"/>
    <w:rsid w:val="00D642AD"/>
    <w:rsid w:val="00D718EF"/>
    <w:rsid w:val="00D7473C"/>
    <w:rsid w:val="00D7647B"/>
    <w:rsid w:val="00D76E11"/>
    <w:rsid w:val="00D848AF"/>
    <w:rsid w:val="00D85438"/>
    <w:rsid w:val="00D866C9"/>
    <w:rsid w:val="00D86AC8"/>
    <w:rsid w:val="00D86DFE"/>
    <w:rsid w:val="00D94B85"/>
    <w:rsid w:val="00D96CEF"/>
    <w:rsid w:val="00DA0681"/>
    <w:rsid w:val="00DA1105"/>
    <w:rsid w:val="00DA2D11"/>
    <w:rsid w:val="00DA5A76"/>
    <w:rsid w:val="00DA7625"/>
    <w:rsid w:val="00DA7D3A"/>
    <w:rsid w:val="00DB2FA1"/>
    <w:rsid w:val="00DB302E"/>
    <w:rsid w:val="00DB40A6"/>
    <w:rsid w:val="00DC076F"/>
    <w:rsid w:val="00DC47E0"/>
    <w:rsid w:val="00DD09FB"/>
    <w:rsid w:val="00DD7F1B"/>
    <w:rsid w:val="00DE1E6D"/>
    <w:rsid w:val="00DE27D3"/>
    <w:rsid w:val="00DE3029"/>
    <w:rsid w:val="00DE3A10"/>
    <w:rsid w:val="00DE512E"/>
    <w:rsid w:val="00DF467F"/>
    <w:rsid w:val="00DF4B87"/>
    <w:rsid w:val="00DF6CE1"/>
    <w:rsid w:val="00DF7C4C"/>
    <w:rsid w:val="00E15A6C"/>
    <w:rsid w:val="00E16E95"/>
    <w:rsid w:val="00E2073B"/>
    <w:rsid w:val="00E22372"/>
    <w:rsid w:val="00E232FC"/>
    <w:rsid w:val="00E27489"/>
    <w:rsid w:val="00E33831"/>
    <w:rsid w:val="00E43313"/>
    <w:rsid w:val="00E441AE"/>
    <w:rsid w:val="00E45331"/>
    <w:rsid w:val="00E523AD"/>
    <w:rsid w:val="00E55377"/>
    <w:rsid w:val="00E57938"/>
    <w:rsid w:val="00E61381"/>
    <w:rsid w:val="00E6182C"/>
    <w:rsid w:val="00E671A4"/>
    <w:rsid w:val="00E709F6"/>
    <w:rsid w:val="00E72DBC"/>
    <w:rsid w:val="00E75C88"/>
    <w:rsid w:val="00E858D3"/>
    <w:rsid w:val="00E90B06"/>
    <w:rsid w:val="00EA17D9"/>
    <w:rsid w:val="00EA3979"/>
    <w:rsid w:val="00EA5521"/>
    <w:rsid w:val="00EB1C6E"/>
    <w:rsid w:val="00EB3D16"/>
    <w:rsid w:val="00EC014D"/>
    <w:rsid w:val="00EC530A"/>
    <w:rsid w:val="00ED3C6F"/>
    <w:rsid w:val="00EE0A06"/>
    <w:rsid w:val="00EE5DA1"/>
    <w:rsid w:val="00EF34AA"/>
    <w:rsid w:val="00EF3B0D"/>
    <w:rsid w:val="00EF3FFC"/>
    <w:rsid w:val="00EF4BDB"/>
    <w:rsid w:val="00EF7CB5"/>
    <w:rsid w:val="00F00438"/>
    <w:rsid w:val="00F0126F"/>
    <w:rsid w:val="00F01FC1"/>
    <w:rsid w:val="00F05671"/>
    <w:rsid w:val="00F06C7E"/>
    <w:rsid w:val="00F17260"/>
    <w:rsid w:val="00F17FA0"/>
    <w:rsid w:val="00F31EF0"/>
    <w:rsid w:val="00F362D0"/>
    <w:rsid w:val="00F36CBA"/>
    <w:rsid w:val="00F37C6F"/>
    <w:rsid w:val="00F41BE7"/>
    <w:rsid w:val="00F43023"/>
    <w:rsid w:val="00F43B91"/>
    <w:rsid w:val="00F443F4"/>
    <w:rsid w:val="00F52784"/>
    <w:rsid w:val="00F551B3"/>
    <w:rsid w:val="00F5598B"/>
    <w:rsid w:val="00F5643A"/>
    <w:rsid w:val="00F56A7F"/>
    <w:rsid w:val="00F606CC"/>
    <w:rsid w:val="00F64C8E"/>
    <w:rsid w:val="00F65027"/>
    <w:rsid w:val="00F661AA"/>
    <w:rsid w:val="00F66CDA"/>
    <w:rsid w:val="00F71BAC"/>
    <w:rsid w:val="00F81101"/>
    <w:rsid w:val="00F8323C"/>
    <w:rsid w:val="00F9284E"/>
    <w:rsid w:val="00F93AE3"/>
    <w:rsid w:val="00F96289"/>
    <w:rsid w:val="00F978E5"/>
    <w:rsid w:val="00FA0826"/>
    <w:rsid w:val="00FA54DD"/>
    <w:rsid w:val="00FA6A59"/>
    <w:rsid w:val="00FA7E37"/>
    <w:rsid w:val="00FB0434"/>
    <w:rsid w:val="00FB32C6"/>
    <w:rsid w:val="00FB4D5D"/>
    <w:rsid w:val="00FB522E"/>
    <w:rsid w:val="00FC1C46"/>
    <w:rsid w:val="00FC3371"/>
    <w:rsid w:val="00FC6B5F"/>
    <w:rsid w:val="00FD27FA"/>
    <w:rsid w:val="00FD2E20"/>
    <w:rsid w:val="00FD5C11"/>
    <w:rsid w:val="00FD61DD"/>
    <w:rsid w:val="00FE408B"/>
    <w:rsid w:val="00FF40D9"/>
    <w:rsid w:val="00FF7188"/>
    <w:rsid w:val="00FF7429"/>
    <w:rsid w:val="00FF7826"/>
    <w:rsid w:val="00FF7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47D9EC"/>
  <w15:chartTrackingRefBased/>
  <w15:docId w15:val="{DFF84907-0EE4-4079-9B49-A2B4A9AD0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19AB"/>
  </w:style>
  <w:style w:type="paragraph" w:styleId="1">
    <w:name w:val="heading 1"/>
    <w:basedOn w:val="a"/>
    <w:next w:val="a"/>
    <w:link w:val="10"/>
    <w:uiPriority w:val="9"/>
    <w:qFormat/>
    <w:rsid w:val="003719A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3719AB"/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table" w:styleId="a3">
    <w:name w:val="Table Grid"/>
    <w:basedOn w:val="a1"/>
    <w:uiPriority w:val="59"/>
    <w:rsid w:val="003719AB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719A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16F05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C16F05"/>
    <w:rPr>
      <w:rFonts w:ascii="Leelawadee" w:hAnsi="Leelawadee" w:cs="Angsana New"/>
      <w:sz w:val="18"/>
      <w:szCs w:val="22"/>
    </w:rPr>
  </w:style>
  <w:style w:type="character" w:styleId="a7">
    <w:name w:val="Emphasis"/>
    <w:basedOn w:val="a0"/>
    <w:uiPriority w:val="20"/>
    <w:qFormat/>
    <w:rsid w:val="00593588"/>
    <w:rPr>
      <w:i/>
      <w:iCs/>
    </w:rPr>
  </w:style>
  <w:style w:type="character" w:styleId="a8">
    <w:name w:val="Hyperlink"/>
    <w:basedOn w:val="a0"/>
    <w:uiPriority w:val="99"/>
    <w:unhideWhenUsed/>
    <w:rsid w:val="00D16AE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16A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4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781B9E-2549-43FA-9037-43B4F97D2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4330</TotalTime>
  <Pages>4</Pages>
  <Words>1235</Words>
  <Characters>7045</Characters>
  <Application>Microsoft Office Word</Application>
  <DocSecurity>0</DocSecurity>
  <Lines>58</Lines>
  <Paragraphs>16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</dc:creator>
  <cp:keywords/>
  <dc:description/>
  <cp:lastModifiedBy>user</cp:lastModifiedBy>
  <cp:revision>1235</cp:revision>
  <cp:lastPrinted>2025-07-23T07:47:00Z</cp:lastPrinted>
  <dcterms:created xsi:type="dcterms:W3CDTF">2025-04-03T06:49:00Z</dcterms:created>
  <dcterms:modified xsi:type="dcterms:W3CDTF">2025-08-05T04:36:00Z</dcterms:modified>
</cp:coreProperties>
</file>