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64B21" w14:textId="77777777" w:rsidR="003719AB" w:rsidRPr="00DE4FE9" w:rsidRDefault="008D0720" w:rsidP="003719AB">
      <w:pPr>
        <w:pStyle w:val="1"/>
        <w:spacing w:before="120" w:after="12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28"/>
          <w:szCs w:val="36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2A3F9" wp14:editId="4BC95FCC">
                <wp:simplePos x="0" y="0"/>
                <wp:positionH relativeFrom="column">
                  <wp:posOffset>5313405</wp:posOffset>
                </wp:positionH>
                <wp:positionV relativeFrom="paragraph">
                  <wp:posOffset>-6350</wp:posOffset>
                </wp:positionV>
                <wp:extent cx="1026160" cy="457200"/>
                <wp:effectExtent l="0" t="0" r="2159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D3E08" w14:textId="7215F5CC" w:rsidR="008D0720" w:rsidRPr="008D0720" w:rsidRDefault="00B30827" w:rsidP="008D07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44"/>
                                <w:cs/>
                              </w:rPr>
                              <w:t>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32A3F9" id="สี่เหลี่ยมผืนผ้า 1" o:spid="_x0000_s1026" style="position:absolute;left:0;text-align:left;margin-left:418.4pt;margin-top:-.5pt;width:80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" filled="f" strokecolor="#1f4d78 [1604]" strokeweight="1pt">
                <v:textbox>
                  <w:txbxContent>
                    <w:p w14:paraId="24CD3E08" w14:textId="7215F5CC" w:rsidR="008D0720" w:rsidRPr="008D0720" w:rsidRDefault="00B30827" w:rsidP="008D0720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44"/>
                          <w:cs/>
                        </w:rPr>
                        <w:t>จังหวัด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719AB" w:rsidRPr="00DE4FE9">
        <w:rPr>
          <w:rFonts w:ascii="TH SarabunIT๙" w:hAnsi="TH SarabunIT๙" w:cs="TH SarabunIT๙"/>
          <w:b/>
          <w:bCs/>
          <w:color w:val="000000" w:themeColor="text1"/>
          <w:sz w:val="28"/>
          <w:szCs w:val="36"/>
          <w:cs/>
        </w:rPr>
        <w:t>ประเด็นการตรวจราชการของผู้ตรวจราชการกระทรวงมหาดไทย</w:t>
      </w:r>
    </w:p>
    <w:p w14:paraId="617D225A" w14:textId="77777777" w:rsidR="003719AB" w:rsidRPr="00326A8F" w:rsidRDefault="003719AB" w:rsidP="003719AB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44"/>
          <w:szCs w:val="52"/>
          <w:cs/>
        </w:rPr>
      </w:pPr>
      <w:bookmarkStart w:id="0" w:name="_Toc171435734"/>
      <w:r w:rsidRPr="00326A8F">
        <w:rPr>
          <w:rFonts w:ascii="TH SarabunIT๙" w:hAnsi="TH SarabunIT๙" w:cs="TH SarabunIT๙"/>
          <w:b/>
          <w:bCs/>
          <w:sz w:val="28"/>
          <w:szCs w:val="36"/>
          <w:cs/>
        </w:rPr>
        <w:t>ประจำเดือน</w:t>
      </w:r>
      <w:bookmarkEnd w:id="0"/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="00941EEE">
        <w:rPr>
          <w:rFonts w:ascii="TH SarabunIT๙" w:hAnsi="TH SarabunIT๙" w:cs="TH SarabunIT๙" w:hint="cs"/>
          <w:b/>
          <w:bCs/>
          <w:sz w:val="28"/>
          <w:szCs w:val="36"/>
          <w:cs/>
        </w:rPr>
        <w:t>มิถุนายน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2568</w:t>
      </w:r>
    </w:p>
    <w:p w14:paraId="189BD015" w14:textId="77777777" w:rsidR="003719AB" w:rsidRDefault="003719AB" w:rsidP="003719AB">
      <w:pPr>
        <w:spacing w:before="120" w:after="120" w:line="240" w:lineRule="auto"/>
        <w:jc w:val="center"/>
      </w:pPr>
      <w:r>
        <w:rPr>
          <w:rFonts w:hint="cs"/>
          <w:cs/>
        </w:rPr>
        <w:t>*************************</w:t>
      </w:r>
    </w:p>
    <w:tbl>
      <w:tblPr>
        <w:tblStyle w:val="a3"/>
        <w:tblW w:w="11207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8978"/>
        <w:gridCol w:w="22"/>
        <w:gridCol w:w="1384"/>
        <w:gridCol w:w="18"/>
      </w:tblGrid>
      <w:tr w:rsidR="003719AB" w:rsidRPr="00954882" w14:paraId="6F98BBE4" w14:textId="77777777" w:rsidTr="009D260D">
        <w:trPr>
          <w:gridAfter w:val="1"/>
          <w:wAfter w:w="18" w:type="dxa"/>
          <w:trHeight w:val="337"/>
          <w:tblHeader/>
          <w:jc w:val="center"/>
        </w:trPr>
        <w:tc>
          <w:tcPr>
            <w:tcW w:w="805" w:type="dxa"/>
          </w:tcPr>
          <w:p w14:paraId="2C8A72FF" w14:textId="77777777" w:rsidR="003719AB" w:rsidRPr="00954882" w:rsidRDefault="003719AB" w:rsidP="00046584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8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978" w:type="dxa"/>
          </w:tcPr>
          <w:p w14:paraId="566A7169" w14:textId="77777777" w:rsidR="003719AB" w:rsidRPr="00954882" w:rsidRDefault="003719AB" w:rsidP="00046584">
            <w:pPr>
              <w:tabs>
                <w:tab w:val="left" w:pos="6050"/>
              </w:tabs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8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ประเด็นตรวจราชการ</w:t>
            </w:r>
          </w:p>
        </w:tc>
        <w:tc>
          <w:tcPr>
            <w:tcW w:w="1406" w:type="dxa"/>
            <w:gridSpan w:val="2"/>
          </w:tcPr>
          <w:p w14:paraId="4C8D9BA4" w14:textId="3988EF2F" w:rsidR="003719AB" w:rsidRPr="00954882" w:rsidRDefault="00807F06" w:rsidP="00046584">
            <w:pPr>
              <w:tabs>
                <w:tab w:val="left" w:pos="6050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7F0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หน่วยงาน/</w:t>
            </w:r>
            <w:r w:rsidRPr="00807F06">
              <w:rPr>
                <w:rFonts w:ascii="TH SarabunIT๙" w:hAnsi="TH SarabunIT๙" w:cs="TH SarabunIT๙" w:hint="cs"/>
                <w:b/>
                <w:bCs/>
                <w:spacing w:val="-20"/>
                <w:sz w:val="28"/>
                <w:szCs w:val="28"/>
                <w:cs/>
              </w:rPr>
              <w:t>พื้นที่ตรวจราชการ</w:t>
            </w:r>
          </w:p>
        </w:tc>
      </w:tr>
      <w:tr w:rsidR="003719AB" w:rsidRPr="00954882" w14:paraId="5EC396B9" w14:textId="77777777" w:rsidTr="00046584">
        <w:trPr>
          <w:trHeight w:val="432"/>
          <w:jc w:val="center"/>
        </w:trPr>
        <w:tc>
          <w:tcPr>
            <w:tcW w:w="11207" w:type="dxa"/>
            <w:gridSpan w:val="5"/>
            <w:shd w:val="clear" w:color="auto" w:fill="DEEAF6" w:themeFill="accent1" w:themeFillTint="33"/>
          </w:tcPr>
          <w:p w14:paraId="516D0773" w14:textId="77777777" w:rsidR="003719AB" w:rsidRPr="00954882" w:rsidRDefault="003719AB" w:rsidP="00046584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 w:rsidRPr="0095488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บทบาทกระทรวงมหาดไทยในการรักษาความสงบเรียบร้อย ความปลอดภัยและความมั่นคงภายใน</w:t>
            </w:r>
          </w:p>
        </w:tc>
      </w:tr>
      <w:tr w:rsidR="00AE2FB4" w:rsidRPr="00954882" w14:paraId="75001F1F" w14:textId="77777777" w:rsidTr="009D260D">
        <w:trPr>
          <w:gridAfter w:val="1"/>
          <w:wAfter w:w="18" w:type="dxa"/>
          <w:trHeight w:val="1069"/>
          <w:jc w:val="center"/>
        </w:trPr>
        <w:tc>
          <w:tcPr>
            <w:tcW w:w="805" w:type="dxa"/>
            <w:shd w:val="clear" w:color="auto" w:fill="auto"/>
          </w:tcPr>
          <w:p w14:paraId="58246311" w14:textId="0A374A13" w:rsidR="00AE2FB4" w:rsidRDefault="00AE2FB4" w:rsidP="00AE2FB4">
            <w:pPr>
              <w:tabs>
                <w:tab w:val="left" w:pos="6050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  <w:t>1</w:t>
            </w:r>
          </w:p>
        </w:tc>
        <w:tc>
          <w:tcPr>
            <w:tcW w:w="8978" w:type="dxa"/>
            <w:shd w:val="clear" w:color="auto" w:fill="auto"/>
          </w:tcPr>
          <w:p w14:paraId="0092E1C8" w14:textId="77777777" w:rsidR="009E4AF8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การจัดระเบียบสังคม ปราบปรามผู้มีอิทธิพล สถานบริการและสถานบันเทิง </w:t>
            </w:r>
          </w:p>
          <w:p w14:paraId="06217846" w14:textId="10D7D70C" w:rsidR="00AE2FB4" w:rsidRPr="009E4AF8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9E4A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การจัดระเบียบการเปิดสถานบริการผิดกฎหมาย</w:t>
            </w:r>
          </w:p>
          <w:p w14:paraId="4D0FBFD7" w14:textId="6432B22E" w:rsidR="00AE2FB4" w:rsidRPr="00444865" w:rsidRDefault="00AE2FB4" w:rsidP="00AE2FB4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44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จังหวัด/อำเภอ </w:t>
            </w:r>
            <w:r w:rsidR="009A01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444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บูรณาการความร่วมมือระหว่างชุดปฏิบัติการพิเศษฝ่ายปกครองและหน่วยงาน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44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ที่เกี่ยวข้องในพื้นที่</w:t>
            </w:r>
            <w:r w:rsidRPr="00444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ออกปฏิบัติการจัดระเบียบสังคม โดยเน้น 6 ด้านสำคัญ ได้แก่ (1) ยาเสพติด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44865">
              <w:rPr>
                <w:rFonts w:ascii="TH SarabunIT๙" w:hAnsi="TH SarabunIT๙" w:cs="TH SarabunIT๙"/>
                <w:sz w:val="32"/>
                <w:szCs w:val="32"/>
                <w:cs/>
              </w:rPr>
              <w:t>(2) การค้ามนุษย์ (3) การครอบครองและพกพาอาวุธปืน (4) การพนัน (5) การดำเนินการติดตาม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44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และเฝ้าระวังผู้มีอิทธิพล และ (6) สถานบริการและสถานบันเทิง </w:t>
            </w:r>
            <w:r w:rsidRPr="00444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รวมถึงก</w:t>
            </w:r>
            <w:r w:rsidRPr="00444865">
              <w:rPr>
                <w:rFonts w:ascii="TH SarabunIT๙" w:hAnsi="TH SarabunIT๙" w:cs="TH SarabunIT๙"/>
                <w:sz w:val="32"/>
                <w:szCs w:val="32"/>
                <w:cs/>
              </w:rPr>
              <w:t>ารจำหน่ายบุหรี่ผิดกฎหมายและบุหรี่ไฟฟ้า</w:t>
            </w:r>
            <w:r w:rsidR="009A01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A0154"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แล้วหรือไม่ อย่างไร</w:t>
            </w:r>
          </w:p>
          <w:p w14:paraId="703F6D99" w14:textId="7E2A68A7" w:rsidR="00AE2FB4" w:rsidRPr="006F3528" w:rsidRDefault="00AE2FB4" w:rsidP="00AE2FB4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3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</w:t>
            </w:r>
            <w:r w:rsidR="009A01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6F3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เน้นย้ำการรายงานผลการปฏิบัติการผ่านระบบการรายงาน ผ่านเว็บไซต์</w:t>
            </w:r>
            <w:r w:rsidRPr="006F35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352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https://reportmis</w:t>
            </w:r>
            <w:r w:rsidRPr="006F35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</w:t>
            </w:r>
            <w:r w:rsidRPr="006F352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dopa.go.th/operation/</w:t>
            </w:r>
            <w:r w:rsidRPr="006F3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A0154"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แล้วหรือไม่ อย่างไร</w:t>
            </w:r>
          </w:p>
          <w:p w14:paraId="4C5C8642" w14:textId="77777777" w:rsidR="00AE2FB4" w:rsidRPr="00C5328A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จังหวัด</w:t>
            </w: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มีปัญหา/อุปสรรคในการดำเนินงานหรือไม่ หากมีปัญหา/อุปสรรคได้แก้ไขปัญหาในระดับพื้นที่ แล้วหรือไม่ อย่างไร</w:t>
            </w: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4977F9A" w14:textId="77777777" w:rsidR="00AE2FB4" w:rsidRPr="00C5328A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ปัญหา/อุปสรรคใด ที่จังหวัดไม่สามารถแก้ไขปัญหาได้ และประสงค์ให้กระทรวงมหาดไทย/</w:t>
            </w: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ส่วนราชการส่วนกลางช่วยเหลือ</w:t>
            </w:r>
          </w:p>
          <w:p w14:paraId="1306E075" w14:textId="77777777" w:rsidR="00AE2FB4" w:rsidRPr="00C5328A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ข้อเสนอแนะเชิงพื้นที่</w:t>
            </w:r>
            <w:r w:rsidRPr="00C532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9DDB41C" w14:textId="77777777" w:rsidR="00AE2FB4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ข้อเสนอแนะเชิงนโยบาย</w:t>
            </w:r>
          </w:p>
          <w:p w14:paraId="19535437" w14:textId="43AC9829" w:rsidR="00AE2FB4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066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ข้อเสนอแนะ/ข้อเน้นย้ำ/ข้อสั่งการของผู้ตรวจราชการกระทรวงมหาดไทย</w:t>
            </w:r>
          </w:p>
          <w:p w14:paraId="4F563A41" w14:textId="71CDB261" w:rsidR="007B11CE" w:rsidRDefault="007B11CE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D2D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</w:t>
            </w:r>
            <w:r w:rsidR="00FA6A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ติดตามการ</w:t>
            </w:r>
            <w:r w:rsidRPr="004D2D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ป้องกันและแก้ไขปัญหายาเสพติด</w:t>
            </w:r>
            <w:r w:rsidR="004D2D06" w:rsidRPr="004D2D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และบุหรี่ไฟฟ้า</w:t>
            </w:r>
          </w:p>
          <w:p w14:paraId="6C69B122" w14:textId="24DFBD65" w:rsidR="008A4BFE" w:rsidRDefault="007D4225" w:rsidP="00D85438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B16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F96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มีกระบวนการในการ</w:t>
            </w:r>
            <w:r w:rsidR="00B16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ติดตามสถานการณ์แพร่ระบาดของยาเสพติด </w:t>
            </w:r>
            <w:r w:rsidR="00F96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</w:t>
            </w:r>
            <w:r w:rsidR="00B16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ปัจจุบันสถานการณ์</w:t>
            </w:r>
            <w:r w:rsidR="00EF4BD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B16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</w:t>
            </w:r>
            <w:r w:rsidR="00F96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ในส่วน</w:t>
            </w:r>
            <w:r w:rsidR="008A4B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ของผู้เสพ/ผู้ติดยาเสพติด</w:t>
            </w:r>
            <w:r w:rsidR="00F96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ผู้ป่วยจิตเวชจากยาเสพติด</w:t>
            </w:r>
            <w:r w:rsidR="008A4B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96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8A4B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ผู้ค้า</w:t>
            </w:r>
            <w:r w:rsidR="00F96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/ผู้จำหน่าย </w:t>
            </w:r>
            <w:r w:rsidR="00B16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เป็นอย่างไร </w:t>
            </w:r>
            <w:r w:rsidR="008A4B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F96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จังหวัดได้มีแนวทางการดำเนินการในการแก้ไขปัญหายาเสพติดในภาพรวม อย่างไร </w:t>
            </w:r>
          </w:p>
          <w:p w14:paraId="6DFE27AB" w14:textId="6B07A78A" w:rsidR="00D85438" w:rsidRDefault="00D85438" w:rsidP="00D85438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จังหวัดได้กำกับ ติดตาม </w:t>
            </w:r>
            <w:r w:rsidRPr="00D8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  <w:r w:rsidRPr="00D854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854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Re X-ray </w:t>
            </w:r>
            <w:r w:rsidRPr="00D854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เพื่อค้นหาผู้เสพ</w:t>
            </w:r>
            <w:r w:rsidR="006A3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/ผู้ติด</w:t>
            </w:r>
            <w:r w:rsidRPr="00D854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ยาเสพติด</w:t>
            </w:r>
            <w:r w:rsidR="006A38A8" w:rsidRPr="006A3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ไปแล้ว</w:t>
            </w:r>
            <w:r w:rsidRPr="00D8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อย่างไร </w:t>
            </w:r>
            <w:r w:rsidR="006A38A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8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และมีมาตรการ</w:t>
            </w:r>
            <w:r w:rsidR="006A3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D8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แนวทางในการป้องกันกลุ่มเสี่ยงและกลุ่มเปราะบาง</w:t>
            </w:r>
            <w:r w:rsidR="006A3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ในการเข้าไปยุ่งเกี่ยวกับยาเสพติด</w:t>
            </w:r>
            <w:r w:rsidR="006A38A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A3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ในจังหวัดไปแล้ว</w:t>
            </w:r>
            <w:r w:rsidRPr="00D8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หรือไม่ อย่างไร </w:t>
            </w:r>
            <w:r w:rsidR="008A4BFE" w:rsidRPr="008A4B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1772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8A4BFE" w:rsidRPr="008A4B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ปัญหาอุปสรรคในการดำเนิน</w:t>
            </w:r>
            <w:r w:rsidR="008A4B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 </w:t>
            </w:r>
            <w:r w:rsidR="008A4BFE" w:rsidRPr="00D8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</w:t>
            </w:r>
          </w:p>
          <w:p w14:paraId="1EEFBCB6" w14:textId="247F35AB" w:rsidR="001772A0" w:rsidRDefault="001772A0" w:rsidP="00D85438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จังหวัดได้กำกับ ติดตาม การดำเนินงานของ</w:t>
            </w:r>
            <w:r w:rsidRPr="001772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ศูนย์ฟื้นฟูสภาพทางสังคม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อย่างไร </w:t>
            </w:r>
            <w:r w:rsidR="00950E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950E81" w:rsidRPr="00950E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ผลการดำเนินการลดปัญหาผู้เสพ/ผู้ติดยาเสพติดในพื้นที่ อำเภอ หมู่บ้าน/ชุมชน และการนำเข้าสู่กระบวนการบำบัดรักษา เป็นอย่างไร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และมีปัญหา</w:t>
            </w:r>
            <w:r w:rsidRPr="008A4B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อุปสรรคในการดำเนิน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 หรือไม่ อย่างไร </w:t>
            </w:r>
          </w:p>
          <w:p w14:paraId="60A67C5F" w14:textId="162EF6D0" w:rsidR="00D85438" w:rsidRDefault="00950E81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</w:t>
            </w:r>
            <w:r w:rsidR="00EF7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มีกระบวนการติดตามของผู้ผ่านการบำบัด</w:t>
            </w:r>
            <w:r w:rsidR="00D764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</w:t>
            </w:r>
            <w:r w:rsidR="00EF7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ยาเสพติดจาก</w:t>
            </w:r>
            <w:r w:rsidR="00EF7CB5" w:rsidRPr="00EF7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ศูนย์ฟื้นฟูสภาพทางสังคม</w:t>
            </w:r>
            <w:r w:rsidR="00D764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EF7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 และอำเภอ อย่างไร และมีผลการดำเนินงานการติดตาม เป็นอย่างไร</w:t>
            </w:r>
          </w:p>
          <w:p w14:paraId="2CD284BE" w14:textId="12C8ED29" w:rsidR="00AE2FB4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F172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อำเภอ </w:t>
            </w:r>
            <w:r w:rsidR="009A01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</w:t>
            </w:r>
            <w:r w:rsidR="009A01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การขับเคลื่อนโครงการรณรงค์ป้องกันและแก้ไขปัญหายาเสพติด</w:t>
            </w:r>
            <w:r w:rsidR="009A015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ในเด็กและเยาวชน </w:t>
            </w:r>
            <w:r w:rsidRPr="00D854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(To Be Number One)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A0154"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แล้วหรือไม่ อย่างไร</w:t>
            </w:r>
            <w:r w:rsidR="00FC6B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C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และมีปัญหา</w:t>
            </w:r>
            <w:r w:rsidR="00FC6B5F" w:rsidRPr="008A4B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อุปสรรคในการดำเนิน</w:t>
            </w:r>
            <w:r w:rsidR="00FC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 หรือไม่ อย่างไร</w:t>
            </w:r>
          </w:p>
          <w:p w14:paraId="31ACAD22" w14:textId="35A5D84B" w:rsidR="00D7647B" w:rsidRDefault="00D7647B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F172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จังหวัดได้วางมาตรการแนวทางในการขับเคลื่อนแก้ไขปัญหาบุหรี่ไฟฟ้าในพื้นที่ แล้วหรือไม่ อย่างไร </w:t>
            </w:r>
            <w:r w:rsidR="008B1BC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F172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และได้บูรณาการร่วมกับหน่วยงานในพื้นที่ในการดำเนินการปราบปรามผู้ลักลอบนำเข้า และผู้จำหน่ายบุหรี่ไฟฟ้า </w:t>
            </w:r>
            <w:r w:rsidR="00F17260"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แล้วหรือไม่ อย่างไร</w:t>
            </w:r>
            <w:r w:rsidR="00F172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และมีผลการดำเนินการอย่างไร</w:t>
            </w:r>
          </w:p>
          <w:p w14:paraId="366772FD" w14:textId="36BD76E2" w:rsidR="008B1BC3" w:rsidRDefault="008B1BC3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</w:t>
            </w:r>
            <w:r w:rsidR="003E2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ได้ดำเนินการลดปัจจัยเสี่ยงการแพร่ระบาดของบุหรี่ไฟฟ้า และดำเนินการส่งเสริมให้ความรู้ สร้างภูมิคุ้มกันในเรื่องอันตรายจากการใช้บุหรี่ไฟฟ้า โดยเฉพาะในกลุ่มเยาวชน นักเรียน นักศึกษาในพื้นที่ แล้วหรือไม่ อย่างไร</w:t>
            </w:r>
          </w:p>
          <w:p w14:paraId="0E6A55DC" w14:textId="716D2956" w:rsidR="003E2C91" w:rsidRDefault="003E2C91" w:rsidP="003E2C91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จังหวัดได้ดำเนินการปราบปรามผู้จำหน่ายบุหรี่ไฟฟ้าในพื้นที่และรวบรวมผลการดำเนินการ แล้วหรือไม่ อย่างไร และมีปัญหา</w:t>
            </w:r>
            <w:r w:rsidRPr="008A4B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อุปสรรคในการดำเนิน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 หรือไม่ อย่างไร</w:t>
            </w:r>
          </w:p>
          <w:p w14:paraId="07377A57" w14:textId="77777777" w:rsidR="00AE2FB4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F95CF2" w14:textId="03D7C1EE" w:rsidR="003E2C91" w:rsidRPr="00B321B8" w:rsidRDefault="003E2C91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6" w:type="dxa"/>
            <w:gridSpan w:val="2"/>
            <w:shd w:val="clear" w:color="auto" w:fill="auto"/>
          </w:tcPr>
          <w:p w14:paraId="4E83D93A" w14:textId="77777777" w:rsidR="00BE7F56" w:rsidRDefault="00BE7F56" w:rsidP="000A5A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</w:p>
          <w:p w14:paraId="065C14CA" w14:textId="77777777" w:rsidR="00BE7F56" w:rsidRDefault="00BE7F56" w:rsidP="000A5A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</w:p>
          <w:p w14:paraId="4B92416E" w14:textId="33315379" w:rsidR="000A5AA0" w:rsidRDefault="000A5AA0" w:rsidP="000A5A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0A5AA0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- </w:t>
            </w:r>
            <w:r w:rsidRPr="000A5AA0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จังหวัด </w:t>
            </w:r>
          </w:p>
          <w:p w14:paraId="44E5048F" w14:textId="77777777" w:rsidR="000A5AA0" w:rsidRPr="000A5AA0" w:rsidRDefault="000A5AA0" w:rsidP="000A5AA0">
            <w:pPr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0A5AA0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- </w:t>
            </w:r>
            <w:r w:rsidRPr="000A5AA0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ปค.จ.</w:t>
            </w:r>
          </w:p>
          <w:p w14:paraId="20ECB57F" w14:textId="62A1399D" w:rsidR="000A5AA0" w:rsidRDefault="000A5AA0" w:rsidP="000A5A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0A5AA0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- </w:t>
            </w:r>
            <w:r w:rsidRPr="000A5AA0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สสจ.</w:t>
            </w:r>
          </w:p>
          <w:p w14:paraId="5E2C32DF" w14:textId="57CF53F3" w:rsidR="000A5AA0" w:rsidRPr="000A5AA0" w:rsidRDefault="000A5AA0" w:rsidP="000A5A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0A5AA0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- </w:t>
            </w:r>
            <w:r w:rsidRPr="000A5AA0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ภ.จว.</w:t>
            </w:r>
          </w:p>
          <w:p w14:paraId="05E683D3" w14:textId="30A43E3C" w:rsidR="000A5AA0" w:rsidRDefault="000A5AA0" w:rsidP="000A5AA0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0A5AA0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- </w:t>
            </w:r>
            <w:r w:rsidRPr="000A5AA0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อำเภอ</w:t>
            </w:r>
          </w:p>
          <w:p w14:paraId="27F43F24" w14:textId="60271C85" w:rsidR="000A5AA0" w:rsidRDefault="000A5AA0" w:rsidP="000A5AA0">
            <w:pPr>
              <w:spacing w:before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577E0F5A" w14:textId="1A1FE543" w:rsidR="000A5AA0" w:rsidRDefault="000A5AA0" w:rsidP="000A5AA0">
            <w:pPr>
              <w:spacing w:before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54AAEE97" w14:textId="3C8FF9FC" w:rsidR="000A5AA0" w:rsidRDefault="000A5AA0" w:rsidP="000A5AA0">
            <w:pPr>
              <w:spacing w:before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7A761E4C" w14:textId="20753D13" w:rsidR="000A5AA0" w:rsidRDefault="000A5AA0" w:rsidP="000A5AA0">
            <w:pPr>
              <w:spacing w:before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4CB4D84B" w14:textId="50DA9FA5" w:rsidR="000A5AA0" w:rsidRDefault="000A5AA0" w:rsidP="000A5AA0">
            <w:pPr>
              <w:spacing w:before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6E2B5415" w14:textId="0F458CFD" w:rsidR="000A5AA0" w:rsidRDefault="000A5AA0" w:rsidP="000A5AA0">
            <w:pPr>
              <w:spacing w:before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7A3E73FD" w14:textId="48F4A5F3" w:rsidR="000A5AA0" w:rsidRDefault="000A5AA0" w:rsidP="000A5AA0">
            <w:pPr>
              <w:spacing w:before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6C8F2AA0" w14:textId="4B6323AD" w:rsidR="000A5AA0" w:rsidRDefault="000A5AA0" w:rsidP="000A5AA0">
            <w:pPr>
              <w:spacing w:before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05342C43" w14:textId="24676749" w:rsidR="00297276" w:rsidRDefault="00297276" w:rsidP="00297276">
            <w:pPr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0A5AA0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- </w:t>
            </w:r>
            <w:r w:rsidRPr="000A5AA0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จังหวัด </w:t>
            </w:r>
          </w:p>
          <w:p w14:paraId="3E545AEE" w14:textId="07D14F7B" w:rsidR="00297276" w:rsidRDefault="00297276" w:rsidP="00297276">
            <w:pPr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0A5AA0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- </w:t>
            </w:r>
            <w:r w:rsidRPr="000A5AA0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ปค.จ.</w:t>
            </w:r>
          </w:p>
          <w:p w14:paraId="03E2E93E" w14:textId="495144F8" w:rsidR="00297276" w:rsidRPr="000A5AA0" w:rsidRDefault="00297276" w:rsidP="00297276">
            <w:pPr>
              <w:spacing w:before="120"/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สนจ.</w:t>
            </w:r>
          </w:p>
          <w:p w14:paraId="453122D2" w14:textId="77777777" w:rsidR="00297276" w:rsidRDefault="00297276" w:rsidP="00297276">
            <w:pPr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0A5AA0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- </w:t>
            </w:r>
            <w:r w:rsidRPr="000A5AA0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สสจ.</w:t>
            </w:r>
          </w:p>
          <w:p w14:paraId="09119B46" w14:textId="4DCFCD49" w:rsidR="00297276" w:rsidRDefault="00297276" w:rsidP="00297276">
            <w:pPr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0A5AA0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- </w:t>
            </w:r>
            <w:r w:rsidRPr="000A5AA0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ภ.จว.</w:t>
            </w:r>
          </w:p>
          <w:p w14:paraId="380358A4" w14:textId="39C09CE7" w:rsidR="00297276" w:rsidRDefault="00297276" w:rsidP="00297276">
            <w:pPr>
              <w:spacing w:before="120"/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สรรพสามิต</w:t>
            </w:r>
          </w:p>
          <w:p w14:paraId="2D5025C8" w14:textId="4C834947" w:rsidR="00297276" w:rsidRDefault="00297276" w:rsidP="00297276">
            <w:pPr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- ด่านศุลกากร</w:t>
            </w:r>
          </w:p>
          <w:p w14:paraId="37991BEE" w14:textId="45FF8308" w:rsidR="00297276" w:rsidRDefault="00297276" w:rsidP="00297276">
            <w:pPr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- ศธ.</w:t>
            </w:r>
          </w:p>
          <w:p w14:paraId="7652A82A" w14:textId="09945662" w:rsidR="00297276" w:rsidRPr="000A5AA0" w:rsidRDefault="00297276" w:rsidP="00297276">
            <w:pPr>
              <w:spacing w:before="120"/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- ปชส.</w:t>
            </w:r>
          </w:p>
          <w:p w14:paraId="276F5442" w14:textId="037E7CC3" w:rsidR="000A5AA0" w:rsidRPr="007C055D" w:rsidRDefault="00297276" w:rsidP="00297276">
            <w:pPr>
              <w:spacing w:before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0A5AA0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  <w:t xml:space="preserve">- </w:t>
            </w:r>
            <w:r w:rsidRPr="000A5AA0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อำเภอ</w:t>
            </w:r>
          </w:p>
        </w:tc>
      </w:tr>
      <w:tr w:rsidR="00AE2FB4" w:rsidRPr="00954882" w14:paraId="32AC9A8B" w14:textId="77777777" w:rsidTr="009D260D">
        <w:trPr>
          <w:gridAfter w:val="1"/>
          <w:wAfter w:w="18" w:type="dxa"/>
          <w:trHeight w:val="1069"/>
          <w:jc w:val="center"/>
        </w:trPr>
        <w:tc>
          <w:tcPr>
            <w:tcW w:w="805" w:type="dxa"/>
            <w:shd w:val="clear" w:color="auto" w:fill="auto"/>
          </w:tcPr>
          <w:p w14:paraId="710FA0E3" w14:textId="4D56447B" w:rsidR="00AE2FB4" w:rsidRDefault="0067244F" w:rsidP="00AE2FB4">
            <w:pPr>
              <w:tabs>
                <w:tab w:val="left" w:pos="6050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978" w:type="dxa"/>
            <w:shd w:val="clear" w:color="auto" w:fill="auto"/>
          </w:tcPr>
          <w:p w14:paraId="7F9C0DBC" w14:textId="77777777" w:rsidR="00AE2FB4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200543281"/>
            <w:r w:rsidRPr="00B321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การดำเนินงานป้องกันและแก้ไขปัญหายาเสพติดโดยกองทุนแม่ของแผ่นดิน</w:t>
            </w:r>
          </w:p>
          <w:bookmarkEnd w:id="1"/>
          <w:p w14:paraId="20C7ED72" w14:textId="77777777" w:rsidR="00AE2FB4" w:rsidRPr="00D423A4" w:rsidRDefault="00AE2FB4" w:rsidP="00AE2F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2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จังหวัดได้ดำเนินการกำกับ ติดตามอำเภอในการสนับสนุนส่งเสริม และการดำเนินกิจกรรม </w:t>
            </w:r>
            <w:r w:rsidRPr="00D423A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42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ตามแผนปฏิบัติการพัฒนาหมู่บ้าน</w:t>
            </w:r>
            <w:r w:rsidRPr="00D423A4">
              <w:rPr>
                <w:rFonts w:ascii="TH SarabunIT๙" w:hAnsi="TH SarabunIT๙" w:cs="TH SarabunIT๙"/>
                <w:sz w:val="32"/>
                <w:szCs w:val="32"/>
                <w:cs/>
              </w:rPr>
              <w:t>แพร่ระบาดยาเสพติด</w:t>
            </w:r>
            <w:r w:rsidRPr="00D42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และหมู่บ้านต้นกล้ากองทุนแม่ของแผ่นดิน </w:t>
            </w:r>
            <w:r w:rsidRPr="00D423A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42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แล้วหรือไม่ และมีผลการดำเนินการอย่างไร </w:t>
            </w:r>
          </w:p>
          <w:p w14:paraId="30ECE38A" w14:textId="77777777" w:rsidR="00AE2FB4" w:rsidRPr="00D423A4" w:rsidRDefault="00AE2FB4" w:rsidP="00AE2F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2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จังหวัดได้แจ้งอำเภอในการ</w:t>
            </w:r>
            <w:r w:rsidRPr="00D42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เตรียมความพร้อมของคณะกรรมการหมู่บ้านในหมู่บ้านเป้าหมายที่มีการแพร่ระบาดของยาเสพติด ให้มีความพร้อมเป็นกลไกขับเคลื่อนการป้องกันและแก้ไขปัญหายาเสพติด และเตรียมความพร้อมเป็นหมู่บ้านต้นกล้ากองทุนแม่ของแผ่นดินต่อไปในอนาคต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2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แล้วหรือไม่ อย่างไร</w:t>
            </w:r>
          </w:p>
          <w:p w14:paraId="0AE1F6A9" w14:textId="77777777" w:rsidR="00AE2FB4" w:rsidRPr="00D423A4" w:rsidRDefault="00AE2FB4" w:rsidP="00AE2F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2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2) จังหวัดได้แจ้งอำเภอให้กำกับ ติดตาม หมู่บ้านต้นกล้ากองทุนแม่ของแผ่นดิน อำเภอละ 1 หมู่บ้าน </w:t>
            </w:r>
            <w:r w:rsidRPr="00906AF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เพื่อเตรียมความพร้อมเข้ารับพระราชทานเงินขวัญถุงกองทุนแม่ของแผ่นดิน ในวันศุกร์ที่ 22 สิงหาคม 2568</w:t>
            </w:r>
            <w:r w:rsidRPr="00D42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แล้วหรือไม่ อย่างไร</w:t>
            </w:r>
          </w:p>
          <w:p w14:paraId="19C0567D" w14:textId="77777777" w:rsidR="00AE2FB4" w:rsidRPr="00D423A4" w:rsidRDefault="00AE2FB4" w:rsidP="00AE2F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2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จังหวัดได้ดำเนินการกำกับ ติดตามการ</w:t>
            </w:r>
            <w:r w:rsidRPr="00D423A4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</w:t>
            </w:r>
            <w:r w:rsidRPr="00D42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อาชีพ (</w:t>
            </w:r>
            <w:r w:rsidRPr="00D423A4">
              <w:rPr>
                <w:rFonts w:ascii="TH SarabunIT๙" w:hAnsi="TH SarabunIT๙" w:cs="TH SarabunIT๙"/>
                <w:sz w:val="32"/>
                <w:szCs w:val="32"/>
                <w:cs/>
              </w:rPr>
              <w:t>สัมมาชีพ</w:t>
            </w:r>
            <w:r w:rsidRPr="00D42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D423A4">
              <w:rPr>
                <w:rFonts w:ascii="TH SarabunIT๙" w:hAnsi="TH SarabunIT๙" w:cs="TH SarabunIT๙"/>
                <w:sz w:val="32"/>
                <w:szCs w:val="32"/>
                <w:cs/>
              </w:rPr>
              <w:t>แก่กลุ่มเสี่ยงหรือผู้ผ่านการ</w:t>
            </w:r>
            <w:r w:rsidRPr="00D42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</w:t>
            </w:r>
            <w:r w:rsidRPr="00D423A4">
              <w:rPr>
                <w:rFonts w:ascii="TH SarabunIT๙" w:hAnsi="TH SarabunIT๙" w:cs="TH SarabunIT๙"/>
                <w:sz w:val="32"/>
                <w:szCs w:val="32"/>
                <w:cs/>
              </w:rPr>
              <w:t>บัด</w:t>
            </w:r>
            <w:r w:rsidRPr="00D423A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42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ที่อาศัยอยู่ในพื้นที่ และได้รับการคัดเลือกตามเกณฑ์ที่กำหนด แล้วหรือไม่ และมีผลการดำเนินการอย่างไร</w:t>
            </w:r>
          </w:p>
          <w:p w14:paraId="02C2A985" w14:textId="77777777" w:rsidR="00AE2FB4" w:rsidRPr="00C5328A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จังหวัด</w:t>
            </w: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มีปัญหา/อุปสรรคในการดำเนินงานหรือไม่ หากมีปัญหา/อุปสรรคได้แก้ไขปัญหาในระดับพื้นที่ แล้วหรือไม่ อย่างไร</w:t>
            </w: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0EDF7F6" w14:textId="77777777" w:rsidR="00AE2FB4" w:rsidRPr="00C5328A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ปัญหา/อุปสรรคใด ที่จังหวัดไม่สามารถแก้ไขปัญหาได้ และประสงค์ให้กระทรวงมหาดไทย/</w:t>
            </w: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ส่วนราชการส่วนกลางช่วยเหลือ</w:t>
            </w:r>
          </w:p>
          <w:p w14:paraId="444E4507" w14:textId="77777777" w:rsidR="00AE2FB4" w:rsidRPr="00C5328A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ข้อเสนอแนะเชิงพื้นที่</w:t>
            </w:r>
            <w:r w:rsidRPr="00C532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9BAF1E9" w14:textId="77777777" w:rsidR="00AE2FB4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ข้อเสนอแนะเชิงนโยบาย</w:t>
            </w:r>
          </w:p>
          <w:p w14:paraId="6D03F42F" w14:textId="77777777" w:rsidR="00AE2FB4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DF2C3E" w14:textId="765D1BE4" w:rsidR="003E2C91" w:rsidRPr="000D1E99" w:rsidRDefault="003E2C91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6" w:type="dxa"/>
            <w:gridSpan w:val="2"/>
            <w:shd w:val="clear" w:color="auto" w:fill="auto"/>
          </w:tcPr>
          <w:p w14:paraId="03B133FF" w14:textId="0119FE19" w:rsidR="00AE2FB4" w:rsidRPr="007C055D" w:rsidRDefault="004E36A5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- จังหวัด</w:t>
            </w:r>
          </w:p>
          <w:p w14:paraId="40247F93" w14:textId="735A0F7A" w:rsidR="00AE2FB4" w:rsidRPr="007C055D" w:rsidRDefault="00AE2FB4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C055D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- </w:t>
            </w:r>
            <w:proofErr w:type="spellStart"/>
            <w:r w:rsidR="004E36A5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พช</w:t>
            </w:r>
            <w:proofErr w:type="spellEnd"/>
            <w:r w:rsidR="004E36A5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.</w:t>
            </w:r>
          </w:p>
          <w:p w14:paraId="533EFE3F" w14:textId="77777777" w:rsidR="00AE2FB4" w:rsidRDefault="00AE2FB4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</w:p>
        </w:tc>
      </w:tr>
      <w:tr w:rsidR="00AE2FB4" w:rsidRPr="00954882" w14:paraId="10F9B098" w14:textId="77777777" w:rsidTr="00472A30">
        <w:trPr>
          <w:gridAfter w:val="1"/>
          <w:wAfter w:w="18" w:type="dxa"/>
          <w:trHeight w:val="566"/>
          <w:jc w:val="center"/>
        </w:trPr>
        <w:tc>
          <w:tcPr>
            <w:tcW w:w="11189" w:type="dxa"/>
            <w:gridSpan w:val="4"/>
            <w:shd w:val="clear" w:color="auto" w:fill="E2EFD9" w:themeFill="accent6" w:themeFillTint="33"/>
          </w:tcPr>
          <w:p w14:paraId="22B1904D" w14:textId="5A6608BC" w:rsidR="00AE2FB4" w:rsidRPr="00BF5764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9548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</w:t>
            </w:r>
            <w:r w:rsidRPr="009548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เสริม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การท่องเที่ยวชุมชนและเสริม</w:t>
            </w:r>
            <w:r w:rsidRPr="009548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สร้างความเข้มแข็งเศรษฐกิจฐานราก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และการสร้างอาชีพ เพิ่มรายได้ให้กับประชาชน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ในท้องถิ่น</w:t>
            </w:r>
          </w:p>
        </w:tc>
      </w:tr>
      <w:tr w:rsidR="00AE2FB4" w:rsidRPr="00954882" w14:paraId="32A16081" w14:textId="77777777" w:rsidTr="0054475E">
        <w:trPr>
          <w:gridAfter w:val="1"/>
          <w:wAfter w:w="18" w:type="dxa"/>
          <w:trHeight w:val="566"/>
          <w:jc w:val="center"/>
        </w:trPr>
        <w:tc>
          <w:tcPr>
            <w:tcW w:w="805" w:type="dxa"/>
            <w:shd w:val="clear" w:color="auto" w:fill="auto"/>
          </w:tcPr>
          <w:p w14:paraId="55F869CB" w14:textId="3E31BCF5" w:rsidR="00AE2FB4" w:rsidRPr="00BF5764" w:rsidRDefault="0067244F" w:rsidP="00AE2FB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3</w:t>
            </w:r>
          </w:p>
        </w:tc>
        <w:tc>
          <w:tcPr>
            <w:tcW w:w="90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FF81E4" w14:textId="77777777" w:rsidR="00AE2FB4" w:rsidRPr="00C27844" w:rsidRDefault="00AE2FB4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78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การส่งเสริมการท่องเที่ยวเชิงสร้างสรรค์</w:t>
            </w:r>
          </w:p>
          <w:p w14:paraId="2626C5F2" w14:textId="77777777" w:rsidR="00AE2FB4" w:rsidRPr="00E11BB5" w:rsidRDefault="00AE2FB4" w:rsidP="00AE2F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1B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  <w:r w:rsidRPr="00E11B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ติดตามและประเมินผลการส่งเสริมรายได้ของชุมชน</w:t>
            </w:r>
          </w:p>
          <w:p w14:paraId="38849EA5" w14:textId="77777777" w:rsidR="00AE2FB4" w:rsidRPr="00E11BB5" w:rsidRDefault="00AE2FB4" w:rsidP="00AE2F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จังหวัดได้</w:t>
            </w:r>
            <w:r w:rsidRPr="00E11B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ดำเนินการติดตาม ตรวจสอบ และสนับสนุนให้จังหวัดส่งเสริมชุมชนท่องเที่ยว </w:t>
            </w:r>
            <w:r w:rsidRPr="00E11BB5">
              <w:rPr>
                <w:rFonts w:ascii="TH SarabunIT๙" w:hAnsi="TH SarabunIT๙" w:cs="TH SarabunIT๙"/>
                <w:sz w:val="32"/>
                <w:szCs w:val="32"/>
              </w:rPr>
              <w:t xml:space="preserve">OTOP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11BB5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นวัตวิถีให้มีรายได้เพิ่มขึ้นอย่างต่อเนื่อง ไม่ต่ำกว่าร้อยละ ๑๒ ของรายได้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เทียบกับปีก่อน </w:t>
            </w:r>
            <w:r w:rsidRPr="00D42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แล้วหรือไม่ อย่างไร</w:t>
            </w:r>
          </w:p>
          <w:p w14:paraId="52C6EF97" w14:textId="77777777" w:rsidR="00AE2FB4" w:rsidRPr="00E11BB5" w:rsidRDefault="00AE2FB4" w:rsidP="00AE2F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1B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  <w:r w:rsidRPr="00E11B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ตรวจสอบความก้าวหน้าในการพัฒนาผลิตภัณฑ์เป้าหมาย</w:t>
            </w:r>
          </w:p>
          <w:p w14:paraId="34E250EB" w14:textId="429E1B01" w:rsidR="00AE2FB4" w:rsidRDefault="00AE2FB4" w:rsidP="00AE2F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จังหวัดได้</w:t>
            </w:r>
            <w:r w:rsidRPr="00E11BB5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ติดตามและประเมินผลการพัฒนาผลิตภัณฑ์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  <w:r w:rsidRPr="00E11B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๓ ผลิตภัณฑ์ ในชุมชนท่องเที่ยว </w:t>
            </w:r>
            <w:r w:rsidRPr="00E11BB5">
              <w:rPr>
                <w:rFonts w:ascii="TH SarabunIT๙" w:hAnsi="TH SarabunIT๙" w:cs="TH SarabunIT๙"/>
                <w:sz w:val="32"/>
                <w:szCs w:val="32"/>
              </w:rPr>
              <w:t xml:space="preserve">OTOP </w:t>
            </w:r>
            <w:r w:rsidRPr="00E11B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นวัตวิถี ประเภท </w:t>
            </w:r>
            <w:r w:rsidRPr="00E11BB5">
              <w:rPr>
                <w:rFonts w:ascii="TH SarabunIT๙" w:hAnsi="TH SarabunIT๙" w:cs="TH SarabunIT๙"/>
                <w:sz w:val="32"/>
                <w:szCs w:val="32"/>
              </w:rPr>
              <w:t xml:space="preserve">C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(ชุมชนที่มีความโดดเด่นเฉพาะด้าน) </w:t>
            </w:r>
            <w:r w:rsidRPr="00E11BB5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ซึ่งกำหนดเป้าหมาย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11BB5">
              <w:rPr>
                <w:rFonts w:ascii="TH SarabunIT๙" w:hAnsi="TH SarabunIT๙" w:cs="TH SarabunIT๙"/>
                <w:sz w:val="32"/>
                <w:szCs w:val="32"/>
                <w:cs/>
              </w:rPr>
              <w:t>ในปีงบประมาณ พ.ศ. ๒๕๖๘ รวมทั้งสิ้น ๑๐๐ 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2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แล้วหรือไม่ อย่างไร</w:t>
            </w:r>
          </w:p>
          <w:p w14:paraId="467ED2CC" w14:textId="77777777" w:rsidR="00AE2FB4" w:rsidRPr="00E11BB5" w:rsidRDefault="00AE2FB4" w:rsidP="00AE2F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4711C6" w14:textId="77777777" w:rsidR="00AE2FB4" w:rsidRPr="00E11BB5" w:rsidRDefault="00AE2FB4" w:rsidP="00AE2F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1B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  <w:r w:rsidRPr="00E11B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ส่งเสริมการประชาสัมพันธ์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ชุมชนท่องเที่ยว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OTOP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นวัตวิถีทุกแห่งที่อยู่ภายใต้การรับผิดชอบ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ของจังหวัด</w:t>
            </w:r>
          </w:p>
          <w:p w14:paraId="6681C0EE" w14:textId="74950EE4" w:rsidR="00AE2FB4" w:rsidRDefault="00AE2FB4" w:rsidP="00AE2F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จังหวัดได้เน้นย้ำ กำชับ </w:t>
            </w:r>
            <w:r w:rsidRPr="00E11BB5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E11B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ดำเนินการประชาสัมพันธ์ชุมชนท่องเที่ยว </w:t>
            </w:r>
            <w:r w:rsidRPr="00E11BB5">
              <w:rPr>
                <w:rFonts w:ascii="TH SarabunIT๙" w:hAnsi="TH SarabunIT๙" w:cs="TH SarabunIT๙"/>
                <w:sz w:val="32"/>
                <w:szCs w:val="32"/>
              </w:rPr>
              <w:t xml:space="preserve">OTOP </w:t>
            </w:r>
            <w:r w:rsidRPr="00E11BB5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นวัตวิถี อย่า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งน้อยเดือนละ ๒๐ ครั้ง โดยผลิตสื่ออย่างน้อย ๔ สื่อ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เผยแพร่อย่างน้อย</w:t>
            </w:r>
            <w:r w:rsidRPr="00E11B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๔ ช่องทาง </w:t>
            </w:r>
            <w:r w:rsidRPr="00D42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แล้วหรือไม่ อย่างไร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11B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E11B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นำเสนอเนื้อหาที่สอดคล้องกับการขับเคลื่อน </w:t>
            </w:r>
            <w:r w:rsidRPr="00E11BB5">
              <w:rPr>
                <w:rFonts w:ascii="TH SarabunIT๙" w:hAnsi="TH SarabunIT๙" w:cs="TH SarabunIT๙"/>
                <w:sz w:val="32"/>
                <w:szCs w:val="32"/>
              </w:rPr>
              <w:t xml:space="preserve">Soft Power </w:t>
            </w:r>
            <w:r w:rsidRPr="00E11BB5">
              <w:rPr>
                <w:rFonts w:ascii="TH SarabunIT๙" w:hAnsi="TH SarabunIT๙" w:cs="TH SarabunIT๙"/>
                <w:sz w:val="32"/>
                <w:szCs w:val="32"/>
                <w:cs/>
              </w:rPr>
              <w:t>ของประเทศไทย เช่น ด้านแฟชั่น (</w:t>
            </w:r>
            <w:r w:rsidRPr="00E11BB5">
              <w:rPr>
                <w:rFonts w:ascii="TH SarabunIT๙" w:hAnsi="TH SarabunIT๙" w:cs="TH SarabunIT๙"/>
                <w:sz w:val="32"/>
                <w:szCs w:val="32"/>
              </w:rPr>
              <w:t xml:space="preserve">Fashion) </w:t>
            </w:r>
            <w:r w:rsidRPr="00E11BB5">
              <w:rPr>
                <w:rFonts w:ascii="TH SarabunIT๙" w:hAnsi="TH SarabunIT๙" w:cs="TH SarabunIT๙"/>
                <w:sz w:val="32"/>
                <w:szCs w:val="32"/>
                <w:cs/>
              </w:rPr>
              <w:t>เทศกาลและประเพณี (</w:t>
            </w:r>
            <w:r w:rsidRPr="00E11BB5">
              <w:rPr>
                <w:rFonts w:ascii="TH SarabunIT๙" w:hAnsi="TH SarabunIT๙" w:cs="TH SarabunIT๙"/>
                <w:sz w:val="32"/>
                <w:szCs w:val="32"/>
              </w:rPr>
              <w:t xml:space="preserve">Festival) </w:t>
            </w:r>
            <w:r w:rsidRPr="00E11BB5">
              <w:rPr>
                <w:rFonts w:ascii="TH SarabunIT๙" w:hAnsi="TH SarabunIT๙" w:cs="TH SarabunIT๙"/>
                <w:sz w:val="32"/>
                <w:szCs w:val="32"/>
                <w:cs/>
              </w:rPr>
              <w:t>รวมถึงการส่งเสริมและพัฒนาผลิตภัณฑ์ให้สะท้อนอ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E11BB5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proofErr w:type="spellEnd"/>
            <w:r w:rsidRPr="00E11BB5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ลักษณ์ความเป็นไทยในแต่ละชุมชนอย่างชัดเจน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2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หรือไม่ อย่างไร</w:t>
            </w:r>
          </w:p>
          <w:p w14:paraId="1AD348CC" w14:textId="77777777" w:rsidR="00AE2FB4" w:rsidRPr="00C5328A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จังหวัด</w:t>
            </w: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มีปัญหา/อุปสรรคในการดำเนินงานหรือไม่ หากมีปัญหา/อุปสรรคได้แก้ไขปัญหาในระดับพื้นที่ แล้วหรือไม่ อย่างไร</w:t>
            </w: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69C87E3" w14:textId="77777777" w:rsidR="00AE2FB4" w:rsidRPr="00C5328A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ปัญหา/อุปสรรคใด ที่จังหวัดไม่สามารถแก้ไขปัญหาได้ และประสงค์ให้กระทรวงมหาดไทย/</w:t>
            </w: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ส่วนราชการส่วนกลางช่วยเหลือ</w:t>
            </w:r>
          </w:p>
          <w:p w14:paraId="2E15D7C6" w14:textId="77777777" w:rsidR="00AE2FB4" w:rsidRPr="00C5328A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ข้อเสนอแนะเชิงพื้นที่</w:t>
            </w:r>
            <w:r w:rsidRPr="00C532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7038546" w14:textId="77777777" w:rsidR="00AE2FB4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ข้อเสนอแนะเชิงนโยบาย</w:t>
            </w:r>
          </w:p>
          <w:p w14:paraId="7D1C86B3" w14:textId="77777777" w:rsidR="00AE2FB4" w:rsidRPr="0023581C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4A686AAD" w14:textId="0D1CD03D" w:rsidR="00AE2FB4" w:rsidRPr="007C055D" w:rsidRDefault="004E36A5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- จังหวัด</w:t>
            </w:r>
          </w:p>
          <w:p w14:paraId="22D14D2F" w14:textId="11744C82" w:rsidR="00AE2FB4" w:rsidRPr="007C055D" w:rsidRDefault="00AE2FB4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C055D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- </w:t>
            </w:r>
            <w:proofErr w:type="spellStart"/>
            <w:r w:rsidR="004E36A5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พช</w:t>
            </w:r>
            <w:proofErr w:type="spellEnd"/>
            <w:r w:rsidR="004E36A5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.</w:t>
            </w:r>
          </w:p>
          <w:p w14:paraId="528AD1D9" w14:textId="77777777" w:rsidR="00AE2FB4" w:rsidRPr="00EE5DA1" w:rsidRDefault="00AE2FB4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2060"/>
                <w:spacing w:val="-6"/>
                <w:sz w:val="32"/>
                <w:szCs w:val="32"/>
                <w:cs/>
              </w:rPr>
            </w:pPr>
          </w:p>
        </w:tc>
      </w:tr>
      <w:tr w:rsidR="00AE2FB4" w:rsidRPr="00954882" w14:paraId="087F5524" w14:textId="77777777" w:rsidTr="0054475E">
        <w:trPr>
          <w:gridAfter w:val="1"/>
          <w:wAfter w:w="18" w:type="dxa"/>
          <w:trHeight w:val="566"/>
          <w:jc w:val="center"/>
        </w:trPr>
        <w:tc>
          <w:tcPr>
            <w:tcW w:w="805" w:type="dxa"/>
            <w:tcBorders>
              <w:bottom w:val="nil"/>
            </w:tcBorders>
            <w:shd w:val="clear" w:color="auto" w:fill="auto"/>
          </w:tcPr>
          <w:p w14:paraId="73FFF333" w14:textId="273C350E" w:rsidR="00AE2FB4" w:rsidRPr="00BF5764" w:rsidRDefault="0067244F" w:rsidP="00AE2FB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4</w:t>
            </w:r>
          </w:p>
        </w:tc>
        <w:tc>
          <w:tcPr>
            <w:tcW w:w="9000" w:type="dxa"/>
            <w:gridSpan w:val="2"/>
            <w:tcBorders>
              <w:bottom w:val="nil"/>
            </w:tcBorders>
            <w:shd w:val="clear" w:color="auto" w:fill="auto"/>
          </w:tcPr>
          <w:p w14:paraId="6627657C" w14:textId="1F151F97" w:rsidR="00AE2FB4" w:rsidRPr="00C27844" w:rsidRDefault="00AE2FB4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66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การสร้างอาชีพ เพิ่มรายได้ให้กับประชาชน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ในท้องถิ่น </w:t>
            </w:r>
          </w:p>
        </w:tc>
        <w:tc>
          <w:tcPr>
            <w:tcW w:w="1384" w:type="dxa"/>
            <w:vMerge w:val="restart"/>
            <w:tcBorders>
              <w:bottom w:val="nil"/>
            </w:tcBorders>
            <w:shd w:val="clear" w:color="auto" w:fill="auto"/>
          </w:tcPr>
          <w:p w14:paraId="106D3851" w14:textId="1DA98B7C" w:rsidR="00AE2FB4" w:rsidRDefault="00AE2FB4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- </w:t>
            </w:r>
            <w:r w:rsidR="00354B79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จังหวัด</w:t>
            </w:r>
          </w:p>
          <w:p w14:paraId="49162EFA" w14:textId="61E89CBE" w:rsidR="00AE2FB4" w:rsidRDefault="00AE2FB4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C055D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- </w:t>
            </w:r>
            <w:r w:rsidR="00354B79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สถ.</w:t>
            </w:r>
          </w:p>
          <w:p w14:paraId="33D21471" w14:textId="77777777" w:rsidR="001C68A4" w:rsidRPr="007C055D" w:rsidRDefault="001C68A4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73150575" w14:textId="77777777" w:rsidR="00AE2FB4" w:rsidRPr="007C055D" w:rsidRDefault="00AE2FB4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</w:tr>
      <w:tr w:rsidR="00AE2FB4" w:rsidRPr="00954882" w14:paraId="6B50FF76" w14:textId="77777777" w:rsidTr="0054475E">
        <w:trPr>
          <w:gridAfter w:val="1"/>
          <w:wAfter w:w="18" w:type="dxa"/>
          <w:trHeight w:val="566"/>
          <w:jc w:val="center"/>
        </w:trPr>
        <w:tc>
          <w:tcPr>
            <w:tcW w:w="805" w:type="dxa"/>
            <w:tcBorders>
              <w:top w:val="nil"/>
              <w:bottom w:val="nil"/>
            </w:tcBorders>
            <w:shd w:val="clear" w:color="auto" w:fill="auto"/>
          </w:tcPr>
          <w:p w14:paraId="2712D213" w14:textId="16439F72" w:rsidR="00AE2FB4" w:rsidRPr="00BF5764" w:rsidRDefault="00AE2FB4" w:rsidP="00AE2FB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BBCF4F2" w14:textId="77777777" w:rsidR="00AE2FB4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E56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ธนาคารขยะ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หมู่บ้าน/ชุมชน</w:t>
            </w:r>
            <w:r w:rsidRPr="001E56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(</w:t>
            </w:r>
            <w:r w:rsidRPr="001E567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Recyclable Waste Bank</w:t>
            </w:r>
            <w:r w:rsidRPr="001E56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14:paraId="1B0DEFE9" w14:textId="77777777" w:rsidR="00AE2FB4" w:rsidRPr="00644D5E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ภาพรวมผลการดำเนินงานการจัดตั้งธนาคารขยะ </w:t>
            </w:r>
            <w:r w:rsidRPr="00183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8373E">
              <w:rPr>
                <w:rFonts w:ascii="TH SarabunIT๙" w:hAnsi="TH SarabunIT๙" w:cs="TH SarabunIT๙"/>
                <w:sz w:val="32"/>
                <w:szCs w:val="32"/>
              </w:rPr>
              <w:t>Recyclable Waste Bank</w:t>
            </w:r>
            <w:r w:rsidRPr="00183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เป็นอย่างไร</w:t>
            </w:r>
          </w:p>
          <w:p w14:paraId="1811E897" w14:textId="1A73615C" w:rsidR="00AE2FB4" w:rsidRPr="0054475E" w:rsidRDefault="00AE2FB4" w:rsidP="00AE2FB4">
            <w:pPr>
              <w:spacing w:before="120" w:after="12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3F0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 จังหวัดได้มีการเน้นย้ำ กำชับ การรายงานผลการดำเนินงานธนาคารขยะหมู่บ้าน/ชุมชน ทุกวันที่ 1 ของทุกเดือน</w:t>
            </w:r>
            <w:r w:rsidRPr="00007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แล้วหรือไม่ อย่างไร</w:t>
            </w:r>
          </w:p>
        </w:tc>
        <w:tc>
          <w:tcPr>
            <w:tcW w:w="1384" w:type="dxa"/>
            <w:vMerge/>
            <w:tcBorders>
              <w:bottom w:val="nil"/>
            </w:tcBorders>
            <w:shd w:val="clear" w:color="auto" w:fill="auto"/>
          </w:tcPr>
          <w:p w14:paraId="0214997D" w14:textId="77777777" w:rsidR="00AE2FB4" w:rsidRDefault="00AE2FB4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AE2FB4" w:rsidRPr="00954882" w14:paraId="2901AE84" w14:textId="77777777" w:rsidTr="00266C68">
        <w:trPr>
          <w:gridAfter w:val="1"/>
          <w:wAfter w:w="18" w:type="dxa"/>
          <w:trHeight w:val="566"/>
          <w:jc w:val="center"/>
        </w:trPr>
        <w:tc>
          <w:tcPr>
            <w:tcW w:w="8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F9B2A1" w14:textId="3B48A272" w:rsidR="00AE2FB4" w:rsidRPr="00BF5764" w:rsidRDefault="00AE2FB4" w:rsidP="00AE2FB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398DDA" w14:textId="77777777" w:rsidR="00AE2FB4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ธนาคารขยะในสถานศึกษาขององค์กรปกครองส่วนท้องถิ่น </w:t>
            </w:r>
            <w:r w:rsidRPr="001E56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School </w:t>
            </w:r>
            <w:r w:rsidRPr="001E567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Recyclable Waste Bank</w:t>
            </w:r>
            <w:r w:rsidRPr="001E56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14:paraId="0803AEAE" w14:textId="77777777" w:rsidR="00AE2FB4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6FF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E6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จังหวัดได้แจ้งให้องค์กรปกครองส่วนท้องดำเนินการตามกรอบระยะเวลาและขับเคลื่อน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9E6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E6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ที่กำหนด แล้วหรือไม่ อย่างไร </w:t>
            </w:r>
          </w:p>
          <w:p w14:paraId="1050EB75" w14:textId="77777777" w:rsidR="00AE2FB4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ภาพรวมผลการดำเนินงานการตั้งชมรม/เครือข่าย/ชุมนุมอาสาสมัครท้องถิ่นรักษ์โลกของสถานศึกษา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ในสังกัดองค์กรปกครองส่วนท้องถิ่น เป็นอย่างไร</w:t>
            </w:r>
          </w:p>
          <w:p w14:paraId="0B659B5C" w14:textId="77777777" w:rsidR="00AE2FB4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ภาพรวมผลการดำเนินงานการจัดตั้งธนาคารขยะในสถานศึกษาในสังกัดองค์กรปกครองส่วนท้องถิ่น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เป็นอย่างไร</w:t>
            </w:r>
          </w:p>
          <w:p w14:paraId="5405C035" w14:textId="77777777" w:rsidR="00AE2FB4" w:rsidRPr="007A0A47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จังหวัดได้เน้นย้ำ กำชับให้องค์กรปกครองส่วนท้องถิ่นรายงานผลการดำเนินงานการตั้งชมรม/เครือข่าย/ชุมนุมอาสาสมัครท้องถิ่นรักษ์โลกของสถานศึกษาในสังกัดองค์กรปกครองส่วนท้องถิ่น และรายงานผล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การดำเนินงานธนาคารขยะสถานศึกษาในสังกัดองค์กรปกครองส่วนท้องถิ่น </w:t>
            </w:r>
            <w:r w:rsidRPr="007A0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Pr="007A0A4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ให้แล้วเสร็จครบตามเป้าหมาย ภายในวันที่ 30 มิถุนายน 2568</w:t>
            </w:r>
            <w:r w:rsidRPr="007A0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แล้วหรือไม่ อย่างไร</w:t>
            </w:r>
          </w:p>
          <w:p w14:paraId="4312D791" w14:textId="77777777" w:rsidR="00AE2FB4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6FF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E6F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ตามหนังสือกระทรวงมหาดไทย ด่วนที่สุด ที่ มท 0821.2/ว1923 ลงวันที่ 2 พฤษภาคม 2568</w:t>
            </w:r>
            <w:r w:rsidRPr="009E6F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3DA4A42" w14:textId="77777777" w:rsidR="005965A2" w:rsidRDefault="005965A2" w:rsidP="005965A2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E56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</w:t>
            </w:r>
            <w:r w:rsidRPr="001E567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เพิ่มมูลค่าจากการคัดแยกขยะ (</w:t>
            </w:r>
            <w:r w:rsidRPr="001E567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Upcycling Waste to Wealth)</w:t>
            </w:r>
          </w:p>
          <w:p w14:paraId="485FB013" w14:textId="77777777" w:rsidR="005965A2" w:rsidRPr="008A649A" w:rsidRDefault="005965A2" w:rsidP="005965A2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649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A64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จังหวัดได้แจ้งให้องค์กรปกครองส่วนท้อง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ถิ่น</w:t>
            </w:r>
            <w:r w:rsidRPr="008A64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ดำเนินการตามกรอบระยะเวลาและขับเคลื่อนตามแนวทาง</w:t>
            </w:r>
            <w:r w:rsidRPr="008A649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A64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ที่กำหนด แล้วหรือไม่ อย่างไร </w:t>
            </w:r>
          </w:p>
          <w:p w14:paraId="19F2AA89" w14:textId="77777777" w:rsidR="005965A2" w:rsidRDefault="005965A2" w:rsidP="005965A2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ภาพรวมผลการดำเนินงานการสร้างอาชีพและเพิ่มรายได้ให้กับประชาชนในท้องถิ่นผ่านการเพิ่มมูลค่า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จากขยะ </w:t>
            </w:r>
            <w:r w:rsidRPr="008A649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A649A">
              <w:rPr>
                <w:rFonts w:ascii="TH SarabunIT๙" w:hAnsi="TH SarabunIT๙" w:cs="TH SarabunIT๙"/>
                <w:sz w:val="32"/>
                <w:szCs w:val="32"/>
              </w:rPr>
              <w:t>Upcycling Waste to Wealth)</w:t>
            </w:r>
            <w:r w:rsidRPr="008A64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</w:t>
            </w:r>
          </w:p>
          <w:p w14:paraId="0D851740" w14:textId="77777777" w:rsidR="005965A2" w:rsidRDefault="005965A2" w:rsidP="005965A2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65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จังหวัดได้กำกับ ติดตามองค์กรปกครองส่วนท้องถิ่นให้ดำเนินการประชาสัมพันธ์ผลิตภัณฑ์หรือสินค้าจากการสร้างอาชีพและเพิ่มรายได้จากขยะ ผ่านช่องทางต่าง ๆ เช่น เสียงตามสาย สื่อออนไลน์ หนังสือราชการ โดยมีการจัดเวที ถอดบทเรียนจากกลุ่มอาชีพต้นแบบ และส่งเสริมสนับสนุนให้ประชาชนในพื้นที่เข้าร่วมเป็นสมาชิกเพิ่มมากขึ้น แล้วหรือไม่ อย่างไร</w:t>
            </w:r>
          </w:p>
          <w:p w14:paraId="45D99EAF" w14:textId="77777777" w:rsidR="005965A2" w:rsidRPr="004865FC" w:rsidRDefault="005965A2" w:rsidP="005965A2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จังหวัดได้เน้นย้ำ กำชับให้องค์กรปกครองส่วนท้องถิ่นจัดทำข้อมูลผลการดำเนินงานตามแผนให้จังหวัดทราบ แล้วหรือไม่ อย่างไร</w:t>
            </w:r>
          </w:p>
          <w:p w14:paraId="314E8D8E" w14:textId="77777777" w:rsidR="00AE2FB4" w:rsidRDefault="005965A2" w:rsidP="005965A2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787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47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ตามหนังสือกระทรวงมหาดไทย ด่วนที่สุด ที่ มท 0821.2/ว1923 ลงวันที่ 2 พฤษภาคม 2568</w:t>
            </w:r>
            <w:r w:rsidRPr="00D478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2D995B8D" w14:textId="77777777" w:rsidR="005965A2" w:rsidRPr="00C5328A" w:rsidRDefault="005965A2" w:rsidP="005965A2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จังหวัด</w:t>
            </w: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มีปัญหา/อุปสรรคในการดำเนินงานหรือไม่ หากมีปัญหา/อุปสรรคได้แก้ไขปัญหาในระดับพื้นที่ แล้วหรือไม่ อย่างไร</w:t>
            </w: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F59F754" w14:textId="77777777" w:rsidR="005965A2" w:rsidRPr="00C5328A" w:rsidRDefault="005965A2" w:rsidP="005965A2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ปัญหา/อุปสรรคใด ที่จังหวัดไม่สามารถแก้ไขปัญหาได้ และประสงค์ให้กระทรวงมหาดไทย/</w:t>
            </w: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ส่วนราชการส่วนกลางช่วยเหลือ</w:t>
            </w:r>
          </w:p>
          <w:p w14:paraId="697239D0" w14:textId="77777777" w:rsidR="005965A2" w:rsidRPr="00C5328A" w:rsidRDefault="005965A2" w:rsidP="005965A2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ข้อเสนอแนะเชิงพื้นที่</w:t>
            </w:r>
            <w:r w:rsidRPr="00C532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D46AF6B" w14:textId="0A3D0837" w:rsidR="005965A2" w:rsidRPr="0054475E" w:rsidRDefault="005965A2" w:rsidP="00EC5170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ข้อเสนอแนะเชิงนโยบาย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C46920" w14:textId="77777777" w:rsidR="00AE2FB4" w:rsidRDefault="00AE2FB4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AE2FB4" w:rsidRPr="00954882" w14:paraId="16F7B4F1" w14:textId="77777777" w:rsidTr="00C5743C">
        <w:trPr>
          <w:gridAfter w:val="1"/>
          <w:wAfter w:w="18" w:type="dxa"/>
          <w:trHeight w:val="566"/>
          <w:jc w:val="center"/>
        </w:trPr>
        <w:tc>
          <w:tcPr>
            <w:tcW w:w="805" w:type="dxa"/>
            <w:shd w:val="clear" w:color="auto" w:fill="auto"/>
          </w:tcPr>
          <w:p w14:paraId="23A214DE" w14:textId="2D759B39" w:rsidR="00AE2FB4" w:rsidRPr="00BF5764" w:rsidRDefault="005965A2" w:rsidP="00AE2FB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  <w:t>5</w:t>
            </w:r>
          </w:p>
        </w:tc>
        <w:tc>
          <w:tcPr>
            <w:tcW w:w="9000" w:type="dxa"/>
            <w:gridSpan w:val="2"/>
            <w:shd w:val="clear" w:color="auto" w:fill="auto"/>
          </w:tcPr>
          <w:p w14:paraId="1C074BA3" w14:textId="77777777" w:rsidR="00AE2FB4" w:rsidRPr="0030362B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2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ผ่อนผันการเข้าทำประโยชน์ในพื้นที่ป่าก่อนได้รับอนุญาตและยังไม่ยื่นคำขออนุญาตภายในระยะเวลาที่กำหนด (สถานที่กำจัดขยะ)</w:t>
            </w:r>
          </w:p>
          <w:p w14:paraId="5EED6E86" w14:textId="77777777" w:rsidR="00AE2FB4" w:rsidRPr="00521CE5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21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จังหวัดได้แจ้งองค์กรปกครองส่วนท้องถิ่น เรื่อง ขอผ่อนผันการเข้าทำประโยชน์ในพื้นที่ป่าก่อนได้รับอนุญาต</w:t>
            </w:r>
            <w:r w:rsidRPr="00521CE5">
              <w:rPr>
                <w:rFonts w:ascii="TH SarabunIT๙" w:hAnsi="TH SarabunIT๙" w:cs="TH SarabunIT๙"/>
                <w:sz w:val="32"/>
                <w:szCs w:val="32"/>
                <w:cs/>
              </w:rPr>
              <w:t>และยังไม่ยื่นคำขออนุญาตภายในระยะเวลาที่กำหนด</w:t>
            </w:r>
            <w:r w:rsidRPr="00521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และกำชับให้องค์กรปกครองส่วนท้องถิ่นดำเนินการขออนุญาตตามเวลาที่กำหนดอย่างเคร่งครัด แล้วหรือไม่ อย่างไร</w:t>
            </w:r>
          </w:p>
          <w:p w14:paraId="55B6015D" w14:textId="77777777" w:rsidR="00AE2FB4" w:rsidRPr="00521CE5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21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จังหวัดได้แจ้งและกำชับองค์กรปกครองส่วนท้องถิ่น ตรวจสอบว่าพื้นที่ของสถานที่กำจัดขยะมูลฝอยที่อยู่ในพื้นที่ป่ามีมาก่อนวันที่ 23 มิถุนายน 2563 แล้วหรือไม่ อย่างไร</w:t>
            </w:r>
          </w:p>
          <w:p w14:paraId="425F4233" w14:textId="77777777" w:rsidR="00AE2FB4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จังหวัดได้บูรณาการร่วมกับสำนักจัดการทรัพยากรป่าไม้ ดำเนินการจัดประชุมซักซ้อมแนวทางการขอ</w:t>
            </w:r>
            <w:r w:rsidRPr="001059C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อนุญาตเข้าทำประโยชน์ในพื้นที่ป่าไม้ก่อนได้รับอนุญาต ตามมติคณะรัฐมนตรีเมื่อวันที่ 25 กุมภาพันธ์ 2568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ให้องค์กรปกครองส่วนท้องถิ่นในพื้นที่ อย่างน้อย 1 ครั้ง แล้วหรือไม่ และมีผลการดำเนินงานเป็นอย่างไร </w:t>
            </w:r>
            <w:r w:rsidRPr="005117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  <w:p w14:paraId="5B7B6A34" w14:textId="77777777" w:rsidR="00AE2FB4" w:rsidRPr="00FB32C6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4605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46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ตามหนังสือ</w:t>
            </w:r>
            <w:r w:rsidRPr="006460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กระทรวงมหาดไทย ด่วนที่สุด ที่ มท </w:t>
            </w:r>
            <w:r w:rsidRPr="00646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0821.3</w:t>
            </w:r>
            <w:r w:rsidRPr="00646056">
              <w:rPr>
                <w:rFonts w:ascii="TH SarabunIT๙" w:hAnsi="TH SarabunIT๙" w:cs="TH SarabunIT๙"/>
                <w:sz w:val="32"/>
                <w:szCs w:val="32"/>
                <w:cs/>
              </w:rPr>
              <w:t>/ว</w:t>
            </w:r>
            <w:r w:rsidRPr="00646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1922 ลงวันที่ 2 พฤษภาคม 2568</w:t>
            </w:r>
            <w:r w:rsidRPr="0064605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5117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14:paraId="28A63844" w14:textId="77777777" w:rsidR="00AE2FB4" w:rsidRPr="005117CE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117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กรณียื่นคำขออนุญาตตามมติคณะรัฐมนตรีฯ </w:t>
            </w:r>
          </w:p>
          <w:p w14:paraId="0BC94759" w14:textId="77777777" w:rsidR="00AE2FB4" w:rsidRPr="000B041A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04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ภาพรวมผลการยื่นคำขออนุญาตตามมติคณะรัฐมนตรี เมื่อวันที่ 23 มิถุนายน 2563 และเมื่อวันที่</w:t>
            </w:r>
            <w:r w:rsidRPr="000B041A">
              <w:rPr>
                <w:rFonts w:ascii="TH SarabunIT๙" w:hAnsi="TH SarabunIT๙" w:cs="TH SarabunIT๙"/>
                <w:sz w:val="32"/>
                <w:szCs w:val="32"/>
              </w:rPr>
              <w:t xml:space="preserve"> 11 </w:t>
            </w:r>
            <w:r w:rsidRPr="000B04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2564 เป็นอย่างไร</w:t>
            </w:r>
          </w:p>
          <w:p w14:paraId="43C2CF1D" w14:textId="77777777" w:rsidR="00AE2FB4" w:rsidRPr="00D3527E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52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จังหวัดได้บูรณาการและประสานงานกับสำนักจัดการทรัพยากรป่าไม้ในพื้นที่ เพื่อติดตามการพิจารณาอนุญาต แล้วหรือไม่ อย่างไร</w:t>
            </w:r>
          </w:p>
          <w:p w14:paraId="239064B4" w14:textId="77777777" w:rsidR="00AE2FB4" w:rsidRPr="0070321C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032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กรณียังไม่ได้ยื่นคำขออนุญาตตามมติคณะรัฐมนตรีฯ /คำขออนุญาตตกหล่น</w:t>
            </w:r>
          </w:p>
          <w:p w14:paraId="757406B5" w14:textId="77777777" w:rsidR="00AE2FB4" w:rsidRPr="0070321C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3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จังหวัดได้แจ้งให้อำเภอ กำชับ เร่งรัด และติดตาม องค์กรปกครองส่วนท้องถิ่น ดำเนินการยื่นคำขออนุญาตเข้าทำประโยชน์ในพื้นที่ป่าไม้ให้ครบถ้วน ภายในวันที่ 1 กรกฎาคม 2568 อย่าให้เหลือพื้นที่ตกค้างเป็นอันขาด โดยต้องอยู่ในหลักเกณฑ์การขออนุญาตทั้งสิ้น แล้วหรือไม่ อย่างไร</w:t>
            </w:r>
          </w:p>
          <w:p w14:paraId="7F324C3B" w14:textId="77777777" w:rsidR="00AE2FB4" w:rsidRPr="0070321C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3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ได้กำชับองค์กรปกครองส่วนท้องถิ่นจัดทำทะเบียนคำขออนุญาตเข้าทำประโยชน์ในพื้นที่ป่าไม้ก่อนได้รับอนุญาต โดยมีลายชื่อผู้บริหารท้องถิ่น และเจ้าหน้าที่ที่เกี่ยวข้อง รับรองความถูกต้องและผู้กำกับดูแลยืนยันความถูกต้อง สำเนาเก็บไว้ที่สำนักงานส่งเสริมการปกครองท้องถิ่นจังหวัด 1 ฉบับ อำเภอ 1 ฉบับ และองค์กรปกครองส่วนท้องถิ่นรักษาฉบับจริงไว้ สำหรับเป็นหลักฐานในการขอรับงบประมาณ และเข้าดำเนินการกรณีมีความจำเป็นเร่งด่วน แล้วหรือไม่ อย่างไร</w:t>
            </w:r>
          </w:p>
          <w:p w14:paraId="47A364A6" w14:textId="77777777" w:rsidR="00AE2FB4" w:rsidRPr="0014782D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03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ทั้งนี้ </w:t>
            </w:r>
            <w:r w:rsidRPr="0070321C">
              <w:rPr>
                <w:rFonts w:ascii="TH SarabunIT๙" w:hAnsi="TH SarabunIT๙" w:cs="TH SarabunIT๙"/>
                <w:sz w:val="32"/>
                <w:szCs w:val="32"/>
                <w:cs/>
              </w:rPr>
              <w:t>หากล่วงเลยระยะเวลาดังกล่าวแล้ว จะถือว่าได้มีการกระทำในพื้นที่โดยไม่ได้ยื่นขออนุญาต  ผู้บริหารท้องถิ่นและเจ้าหน้าที่ผู้รับผิดชอบ ก็จะมีความผิดเพราะถือว่าละเลย เพิกเฉย กระทำการ</w:t>
            </w:r>
            <w:r w:rsidRPr="0070321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ไม่ครบถ้วน จึงต้องรับผิดเป็นการเฉพาะตัวตามกฎหมายว่าด้วยป่าไม้ ป่าสงวนแห่งชาติ และกฎหมายอื่น</w:t>
            </w:r>
            <w:r w:rsidRPr="0070321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ที่เกี่ยวข้อง</w:t>
            </w:r>
          </w:p>
          <w:p w14:paraId="62591FD3" w14:textId="77777777" w:rsidR="00AE2FB4" w:rsidRPr="00A4469E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4605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46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ตามหนังสือ</w:t>
            </w:r>
            <w:r w:rsidRPr="006460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กระทรวงมหาดไทย ด่วนที่สุด ที่ มท </w:t>
            </w:r>
            <w:r w:rsidRPr="00646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0821.3</w:t>
            </w:r>
            <w:r w:rsidRPr="00646056">
              <w:rPr>
                <w:rFonts w:ascii="TH SarabunIT๙" w:hAnsi="TH SarabunIT๙" w:cs="TH SarabunIT๙"/>
                <w:sz w:val="32"/>
                <w:szCs w:val="32"/>
                <w:cs/>
              </w:rPr>
              <w:t>/ว</w:t>
            </w:r>
            <w:r w:rsidRPr="00646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1922 ลงวันที่ 2 พฤษภาคม 2568</w:t>
            </w:r>
            <w:r w:rsidRPr="0064605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5117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14:paraId="1026D498" w14:textId="77777777" w:rsidR="00AE2FB4" w:rsidRPr="00C5328A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จังหวัด</w:t>
            </w: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มีปัญหา/อุปสรรคในการดำเนินงานหรือไม่ หากมีปัญหา/อุปสรรคได้แก้ไขปัญหาในระดับพื้นที่ แล้วหรือไม่ อย่างไร</w:t>
            </w: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CB6971F" w14:textId="77777777" w:rsidR="00AE2FB4" w:rsidRPr="00C5328A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ปัญหา/อุปสรรคใด ที่จังหวัดไม่สามารถแก้ไขปัญหาได้ และประสงค์ให้กระทรวงมหาดไทย/</w:t>
            </w: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ส่วนราชการส่วนกลางช่วยเหลือ</w:t>
            </w:r>
          </w:p>
          <w:p w14:paraId="43D05A2D" w14:textId="77777777" w:rsidR="00AE2FB4" w:rsidRPr="00C5328A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ข้อเสนอแนะเชิงพื้นที่</w:t>
            </w:r>
            <w:r w:rsidRPr="00C532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B2048FD" w14:textId="680A2736" w:rsidR="00AE2FB4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ข้อเสนอแนะเชิงนโยบาย</w:t>
            </w:r>
          </w:p>
          <w:p w14:paraId="688F20F3" w14:textId="77777777" w:rsidR="00F45E64" w:rsidRDefault="00F45E6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2" w:name="_GoBack"/>
            <w:bookmarkEnd w:id="2"/>
          </w:p>
          <w:p w14:paraId="781261A0" w14:textId="77777777" w:rsidR="00AE2FB4" w:rsidRDefault="00AE2FB4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BDC28B" w14:textId="77777777" w:rsidR="003E2C91" w:rsidRDefault="003E2C9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9CE72F" w14:textId="743837B3" w:rsidR="003E2C91" w:rsidRPr="00D5668E" w:rsidRDefault="003E2C91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4" w:type="dxa"/>
            <w:shd w:val="clear" w:color="auto" w:fill="auto"/>
          </w:tcPr>
          <w:p w14:paraId="6E5D9E4F" w14:textId="28D7387F" w:rsidR="00AE2FB4" w:rsidRDefault="001F5859" w:rsidP="00AE2FB4">
            <w:pPr>
              <w:spacing w:before="120" w:after="120"/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lastRenderedPageBreak/>
              <w:t xml:space="preserve">- 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จังหวัด</w:t>
            </w:r>
          </w:p>
          <w:p w14:paraId="188F2B4C" w14:textId="1E2364F0" w:rsidR="00AE2FB4" w:rsidRDefault="00AE2FB4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C055D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- </w:t>
            </w:r>
            <w:r w:rsidR="001F5859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สถ.</w:t>
            </w:r>
          </w:p>
          <w:p w14:paraId="4EE40F5F" w14:textId="0BC594F6" w:rsidR="00F50D23" w:rsidRDefault="00F50D23" w:rsidP="00AE2FB4">
            <w:pPr>
              <w:spacing w:before="120" w:after="120"/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ทสจ.</w:t>
            </w:r>
          </w:p>
          <w:p w14:paraId="35F04675" w14:textId="5E1CDF32" w:rsidR="00F50D23" w:rsidRDefault="00F50D23" w:rsidP="00F50D23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</w:pPr>
            <w:r w:rsidRPr="001C68A4">
              <w:rPr>
                <w:rFonts w:ascii="TH SarabunIT๙" w:hAnsi="TH SarabunIT๙" w:cs="TH SarabunIT๙" w:hint="cs"/>
                <w:b/>
                <w:bCs/>
                <w:spacing w:val="-40"/>
                <w:sz w:val="32"/>
                <w:szCs w:val="32"/>
                <w:cs/>
              </w:rPr>
              <w:t>- สำนัก</w:t>
            </w:r>
            <w:r w:rsidR="00BA0624" w:rsidRPr="001C68A4">
              <w:rPr>
                <w:rFonts w:ascii="TH SarabunIT๙" w:hAnsi="TH SarabunIT๙" w:cs="TH SarabunIT๙" w:hint="cs"/>
                <w:b/>
                <w:bCs/>
                <w:spacing w:val="-40"/>
                <w:sz w:val="32"/>
                <w:szCs w:val="32"/>
                <w:cs/>
              </w:rPr>
              <w:t xml:space="preserve">ฯ </w:t>
            </w:r>
            <w:r w:rsidRPr="001C68A4">
              <w:rPr>
                <w:rFonts w:ascii="TH SarabunIT๙" w:hAnsi="TH SarabunIT๙" w:cs="TH SarabunIT๙" w:hint="cs"/>
                <w:b/>
                <w:bCs/>
                <w:spacing w:val="-40"/>
                <w:sz w:val="32"/>
                <w:szCs w:val="32"/>
                <w:cs/>
              </w:rPr>
              <w:t>ป่าไม้ 13</w:t>
            </w:r>
          </w:p>
          <w:p w14:paraId="14AB632C" w14:textId="0E9AB0E1" w:rsidR="001C68A4" w:rsidRDefault="001C68A4" w:rsidP="00F50D23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6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อำเภอ</w:t>
            </w:r>
          </w:p>
          <w:p w14:paraId="5F804F60" w14:textId="77777777" w:rsidR="00AB3843" w:rsidRPr="001C68A4" w:rsidRDefault="00AB3843" w:rsidP="00F50D23">
            <w:pPr>
              <w:spacing w:before="120" w:after="120"/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  <w:p w14:paraId="477CB9FB" w14:textId="77777777" w:rsidR="00AE2FB4" w:rsidRDefault="00AE2FB4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AE2FB4" w:rsidRPr="00954882" w14:paraId="71804492" w14:textId="77777777" w:rsidTr="00A9558B">
        <w:trPr>
          <w:gridAfter w:val="1"/>
          <w:wAfter w:w="18" w:type="dxa"/>
          <w:trHeight w:val="548"/>
          <w:jc w:val="center"/>
        </w:trPr>
        <w:tc>
          <w:tcPr>
            <w:tcW w:w="11189" w:type="dxa"/>
            <w:gridSpan w:val="4"/>
            <w:shd w:val="clear" w:color="auto" w:fill="FFF2CC" w:themeFill="accent4" w:themeFillTint="33"/>
          </w:tcPr>
          <w:p w14:paraId="37E54476" w14:textId="77777777" w:rsidR="00AE2FB4" w:rsidRPr="00A97641" w:rsidRDefault="00AE2FB4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 w:rsidRPr="00954882"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lastRenderedPageBreak/>
              <w:t>การป้องกันและบรรเทาสาธารณภัย</w:t>
            </w:r>
          </w:p>
        </w:tc>
      </w:tr>
      <w:tr w:rsidR="00AE2FB4" w:rsidRPr="00954882" w14:paraId="7E4011C5" w14:textId="77777777" w:rsidTr="009D260D">
        <w:trPr>
          <w:gridAfter w:val="1"/>
          <w:wAfter w:w="18" w:type="dxa"/>
          <w:trHeight w:val="1069"/>
          <w:jc w:val="center"/>
        </w:trPr>
        <w:tc>
          <w:tcPr>
            <w:tcW w:w="805" w:type="dxa"/>
            <w:shd w:val="clear" w:color="auto" w:fill="auto"/>
          </w:tcPr>
          <w:p w14:paraId="60D38FD8" w14:textId="091ECF61" w:rsidR="00AE2FB4" w:rsidRDefault="005965A2" w:rsidP="00AE2FB4">
            <w:pPr>
              <w:tabs>
                <w:tab w:val="left" w:pos="6050"/>
              </w:tabs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978" w:type="dxa"/>
            <w:shd w:val="clear" w:color="auto" w:fill="auto"/>
          </w:tcPr>
          <w:p w14:paraId="69BB2B83" w14:textId="778B5AC6" w:rsidR="00AE2FB4" w:rsidRPr="001B6041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60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การเตรียมความพร้อมรับมืออุทกภัย</w:t>
            </w:r>
            <w:r w:rsidRPr="001B6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ในช่วงฤดูฝน ปี 2568</w:t>
            </w:r>
            <w:r w:rsidRPr="001B60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B6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031C76F" w14:textId="467815B7" w:rsidR="00AE2FB4" w:rsidRDefault="00AE2FB4" w:rsidP="00AE2FB4">
            <w:pPr>
              <w:spacing w:before="120" w:after="1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B604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B6041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เตรียมความพร้อมตาม</w:t>
            </w:r>
            <w:r w:rsidRPr="001B60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มาตรการเตรียมความพร้อมรับสถานการณ์อุทกภัยในช่วงฤดูฝนปี 2568 และข้อสั่งการของกองบัญชาการป้องกันและบรรเทาสาธารณภัยแห่งชาติ</w:t>
            </w:r>
            <w:r w:rsidRPr="001B604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แล้วหรือไม่ อย่างไร </w:t>
            </w:r>
          </w:p>
          <w:p w14:paraId="07E5F423" w14:textId="76BB2285" w:rsidR="00AE2FB4" w:rsidRPr="00A208D8" w:rsidRDefault="00AE2FB4" w:rsidP="00AE2FB4">
            <w:pPr>
              <w:spacing w:before="120" w:after="1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208D8">
              <w:rPr>
                <w:rFonts w:ascii="TH SarabunIT๙" w:eastAsia="Cordia New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ตามหนังสือ</w:t>
            </w:r>
            <w:r w:rsidRPr="00A208D8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มาตรการรับมือฤดูฝนปี </w:t>
            </w:r>
            <w:r w:rsidRPr="00A208D8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rtl/>
                <w:cs/>
                <w:lang w:bidi="ar-SA"/>
              </w:rPr>
              <w:t>2568</w:t>
            </w:r>
            <w:r w:rsidRPr="00A208D8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A208D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คณะกรรมการทรัพยากรน้ำแห่งชาติ</w:t>
            </w:r>
            <w:r w:rsidRPr="00A208D8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  <w:p w14:paraId="3DD14C9B" w14:textId="3658A964" w:rsidR="00AE2FB4" w:rsidRPr="00B54C29" w:rsidRDefault="00AE2FB4" w:rsidP="00AE2FB4">
            <w:pPr>
              <w:spacing w:before="120" w:after="120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54C29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การเตรียมความพร้อม</w:t>
            </w:r>
          </w:p>
          <w:p w14:paraId="3E52BC66" w14:textId="77777777" w:rsidR="00AE2FB4" w:rsidRDefault="00AE2FB4" w:rsidP="00AE2FB4">
            <w:pPr>
              <w:spacing w:before="120" w:after="120"/>
              <w:jc w:val="thaiDistribute"/>
              <w:rPr>
                <w:rFonts w:ascii="TH SarabunIT๙" w:eastAsia="Angsana New" w:hAnsi="TH SarabunIT๙" w:cs="TH SarabunIT๙"/>
                <w:kern w:val="2"/>
                <w:sz w:val="32"/>
                <w:szCs w:val="32"/>
                <w:lang w:val="en-GB"/>
              </w:rPr>
            </w:pPr>
            <w:r w:rsidRPr="00D32AF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Pr="00D32AFF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) </w:t>
            </w:r>
            <w:r w:rsidRPr="00D32AF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จังหวัดได้</w:t>
            </w:r>
            <w:r w:rsidRPr="00D32AF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>เฝ้าระวัง</w:t>
            </w:r>
            <w:r w:rsidRPr="00D32AFF"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 xml:space="preserve"> </w:t>
            </w:r>
            <w:r w:rsidRPr="00D32AF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 xml:space="preserve">ติดตามสถานการณ์และเหตุการณ์ที่อาจส่งผลให้เกิดสาธารณภัย </w:t>
            </w:r>
            <w:r w:rsidRPr="00D32AFF"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>พร้อมทั้ง</w:t>
            </w:r>
            <w:r w:rsidRPr="00D32AF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 xml:space="preserve">เตรียมการเผชิญเหตุได้อย่างเหมาะสมกับสถานการณ์และสภาพพื้นที่ </w:t>
            </w:r>
            <w:r w:rsidRPr="00D32AFF"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>แล้วหรือไม่ อย่างไร</w:t>
            </w:r>
          </w:p>
          <w:p w14:paraId="2343E273" w14:textId="77777777" w:rsidR="00AE2FB4" w:rsidRDefault="00AE2FB4" w:rsidP="00AE2FB4">
            <w:pPr>
              <w:spacing w:before="120" w:after="120"/>
              <w:jc w:val="thaiDistribute"/>
              <w:rPr>
                <w:rFonts w:ascii="TH SarabunIT๙" w:eastAsia="Angsana New" w:hAnsi="TH SarabunIT๙" w:cs="TH SarabunIT๙"/>
                <w:kern w:val="2"/>
                <w:sz w:val="32"/>
                <w:szCs w:val="32"/>
                <w:lang w:val="en-GB"/>
              </w:rPr>
            </w:pPr>
            <w:r w:rsidRPr="00E75C88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 xml:space="preserve">2) </w:t>
            </w:r>
            <w:r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>จังหวัดได้</w:t>
            </w:r>
            <w:r w:rsidRPr="00E75C88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 xml:space="preserve">ทบทวน ปรับปรุง และจัดทำแผนเผชิญเหตุอุทกภัย พร้อมทั้งซักซ้อมแนวทางปฏิบัติตามแผนเผชิญเหตุอุทกภัยจังหวัดร่วมกับหน่วยงานที่เกี่ยวข้อง </w:t>
            </w:r>
            <w:r w:rsidRPr="00D32AFF"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>แล้วหรือไม่ อย่างไร</w:t>
            </w:r>
            <w:r w:rsidRPr="00E75C88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 xml:space="preserve">          </w:t>
            </w:r>
          </w:p>
          <w:p w14:paraId="22AB4631" w14:textId="4488E579" w:rsidR="00AE2FB4" w:rsidRDefault="00AE2FB4" w:rsidP="00AE2FB4">
            <w:pPr>
              <w:spacing w:before="120" w:after="120"/>
              <w:jc w:val="thaiDistribute"/>
              <w:rPr>
                <w:rFonts w:ascii="TH SarabunIT๙" w:eastAsia="Angsana New" w:hAnsi="TH SarabunIT๙" w:cs="TH SarabunIT๙"/>
                <w:kern w:val="2"/>
                <w:sz w:val="32"/>
                <w:szCs w:val="32"/>
                <w:lang w:val="en-GB"/>
              </w:rPr>
            </w:pPr>
            <w:r w:rsidRPr="00E75C88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 xml:space="preserve">3) </w:t>
            </w:r>
            <w:r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>จังหวัดได้</w:t>
            </w:r>
            <w:r w:rsidRPr="00E75C88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 xml:space="preserve">เตรียมความพร้อมและตรวจสอบเครื่องจักรกลสาธารณภัย โดยเฉพาะเครื่องมือ อุปกรณ์สำหรับใช้ในการเฝ้าระวังและแจ้งเตือนภัย </w:t>
            </w:r>
            <w:r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>พร้อมทั้งเตรียมความพร้อมพื้นที่รองรับปริมาณน้ำ ขุดลอกท่อระบายน้ำ กำจัดสิ่งกีดขวางทางน้ำ แล้วหรือไม่ อย่างไร</w:t>
            </w:r>
          </w:p>
          <w:p w14:paraId="4195D212" w14:textId="77777777" w:rsidR="00AE2FB4" w:rsidRDefault="00AE2FB4" w:rsidP="00AE2FB4">
            <w:pPr>
              <w:spacing w:before="120" w:after="120"/>
              <w:jc w:val="thaiDistribute"/>
              <w:rPr>
                <w:rFonts w:ascii="TH SarabunIT๙" w:eastAsia="Angsana New" w:hAnsi="TH SarabunIT๙" w:cs="TH SarabunIT๙"/>
                <w:kern w:val="2"/>
                <w:sz w:val="32"/>
                <w:szCs w:val="32"/>
                <w:lang w:val="en-GB"/>
              </w:rPr>
            </w:pPr>
            <w:r w:rsidRPr="00156C30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 xml:space="preserve">4) </w:t>
            </w:r>
            <w:r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>จังหวัดได้</w:t>
            </w:r>
            <w:r w:rsidRPr="00156C30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>ตรวจสอบความมั่นคงแข็งแรงสถานที่ใช้กักเก็บน้ำ/กั้นน้ำ  หากพบความไม่ปลอดภัยให้เร่งปรับปรุงให้เกิดความมั่นคงแข็งแรง</w:t>
            </w:r>
            <w:r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 xml:space="preserve"> </w:t>
            </w:r>
            <w:r w:rsidRPr="00D32AFF"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>แล้วหรือไม่ อย่างไร</w:t>
            </w:r>
            <w:r w:rsidRPr="00E75C88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 xml:space="preserve">          </w:t>
            </w:r>
          </w:p>
          <w:p w14:paraId="70BE87F4" w14:textId="77777777" w:rsidR="00AE2FB4" w:rsidRDefault="00AE2FB4" w:rsidP="00AE2FB4">
            <w:pPr>
              <w:spacing w:before="120" w:after="120"/>
              <w:jc w:val="thaiDistribute"/>
              <w:rPr>
                <w:rFonts w:ascii="TH SarabunIT๙" w:eastAsia="Angsana New" w:hAnsi="TH SarabunIT๙" w:cs="TH SarabunIT๙"/>
                <w:kern w:val="2"/>
                <w:sz w:val="32"/>
                <w:szCs w:val="32"/>
                <w:lang w:val="en-GB"/>
              </w:rPr>
            </w:pPr>
            <w:r w:rsidRPr="00156C30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 xml:space="preserve">5) </w:t>
            </w:r>
            <w:r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>จังหวัดได้</w:t>
            </w:r>
            <w:r w:rsidRPr="00156C30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>สร้างการรับรู้ให้ประชาชนผ่านสื่อทุกช่องทาง รวมทั้งใช้กลไกท้องถิ่นและท้องที่ กำนัน ผู้ใหญ่บ้าน ผู้บริหารองค์กรปกครองส่วนท้องถิ่น แจ้งข่าวสารให้ประชาชนในพื้นที่ทราบสถานการณ์ แนวทางการเตรียมความพร้อมรับสถานการณ์และแนวทางปฏิบัติตนให้ปลอดภัย</w:t>
            </w:r>
            <w:r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 xml:space="preserve"> </w:t>
            </w:r>
            <w:r w:rsidRPr="00D32AFF"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>แล้วหรือไม่ อย่างไร</w:t>
            </w:r>
            <w:r w:rsidRPr="00E75C88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 xml:space="preserve"> </w:t>
            </w:r>
          </w:p>
          <w:p w14:paraId="590060BC" w14:textId="77777777" w:rsidR="00AE2FB4" w:rsidRPr="00C5328A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จังหวัด</w:t>
            </w: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มีปัญหา/อุปสรรคในการดำเนินงานหรือไม่ หากมีปัญหา/อุปสรรคได้แก้ไขปัญหาในระดับพื้นที่ แล้วหรือไม่ อย่างไร</w:t>
            </w: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E8BF232" w14:textId="77777777" w:rsidR="00AE2FB4" w:rsidRPr="00C5328A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ปัญหา/อุปสรรคใด ที่จังหวัดไม่สามารถแก้ไขปัญหาได้ และประสงค์ให้กระทรวงมหาดไทย/</w:t>
            </w: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5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ส่วนราชการส่วนกลางช่วยเหลือ</w:t>
            </w:r>
          </w:p>
          <w:p w14:paraId="59D76990" w14:textId="77777777" w:rsidR="00AE2FB4" w:rsidRPr="00C5328A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ข้อเสนอแนะเชิงพื้นที่</w:t>
            </w:r>
            <w:r w:rsidRPr="00C532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1DCC3C4" w14:textId="2135A214" w:rsidR="00AE2FB4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/>
                <w:sz w:val="32"/>
                <w:szCs w:val="32"/>
                <w:cs/>
              </w:rPr>
              <w:t>- ข้อเสนอแนะเชิงนโยบาย</w:t>
            </w:r>
          </w:p>
          <w:p w14:paraId="2B949451" w14:textId="2BF9050C" w:rsidR="00AE2FB4" w:rsidRDefault="00AE2FB4" w:rsidP="00AE2FB4">
            <w:pPr>
              <w:tabs>
                <w:tab w:val="left" w:pos="1418"/>
                <w:tab w:val="left" w:pos="1708"/>
                <w:tab w:val="left" w:pos="2580"/>
                <w:tab w:val="left" w:pos="2694"/>
                <w:tab w:val="left" w:pos="2977"/>
                <w:tab w:val="left" w:pos="3261"/>
              </w:tabs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066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ข้อเสนอแนะ/ข้อเน้นย้ำ/ข้อสั่งการของผู้ตรวจราชการกระทรวงมหาดไทย</w:t>
            </w:r>
          </w:p>
          <w:p w14:paraId="15A1B437" w14:textId="6AAA5128" w:rsidR="00AE2FB4" w:rsidRPr="003F0E21" w:rsidRDefault="00AE2FB4" w:rsidP="00AE2FB4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F0E2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การเผชิญเหตุ</w:t>
            </w:r>
            <w:r w:rsidRPr="003F0E2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F0E2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เมื่อเกิดสถานการณ์อุทกภัยในพื้นที่</w:t>
            </w:r>
          </w:p>
          <w:p w14:paraId="00B27A78" w14:textId="3E67E86C" w:rsidR="00AE2FB4" w:rsidRPr="00A75912" w:rsidRDefault="00AE2FB4" w:rsidP="00AE2FB4">
            <w:pPr>
              <w:tabs>
                <w:tab w:val="left" w:pos="284"/>
                <w:tab w:val="left" w:pos="709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552"/>
                <w:tab w:val="left" w:pos="2835"/>
                <w:tab w:val="left" w:pos="3119"/>
              </w:tabs>
              <w:spacing w:before="120" w:line="230" w:lineRule="auto"/>
              <w:jc w:val="thaiDistribute"/>
              <w:rPr>
                <w:rFonts w:ascii="TH SarabunPSK" w:eastAsia="Angsana New" w:hAnsi="TH SarabunPSK" w:cs="TH SarabunPSK"/>
                <w:kern w:val="2"/>
                <w:sz w:val="28"/>
                <w:lang w:val="en-GB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  <w:r w:rsidRPr="003F0E2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ขอให้จังหวัดจัดตั้งศูนย์บัญชาการเหตุการณ์ระดับจังหวัด อำเภอ และศูนย์ปฏิบัติการฉุกเฉิน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องค์กรปกครองส่วนท้องถิ่น เพื่อเป็น</w:t>
            </w:r>
            <w:r w:rsidRPr="0002126C">
              <w:rPr>
                <w:rFonts w:ascii="TH SarabunIT๙" w:eastAsia="Angsana New" w:hAnsi="TH SarabunIT๙" w:cs="TH SarabunIT๙"/>
                <w:kern w:val="2"/>
                <w:sz w:val="44"/>
                <w:szCs w:val="32"/>
                <w:cs/>
                <w:lang w:val="en-GB"/>
              </w:rPr>
              <w:t>ศูนย์ควบคุม สั่งการ และอำนวยการหลักในการระดมสรรพกำลัง ตลอดจนประสานการปฏิบัติระหว่างหน่วยงานต่าง ๆ</w:t>
            </w:r>
          </w:p>
          <w:p w14:paraId="3AED97E3" w14:textId="3DC871E5" w:rsidR="00AE2FB4" w:rsidRPr="002702EF" w:rsidRDefault="00AE2FB4" w:rsidP="00AE2FB4">
            <w:pPr>
              <w:spacing w:before="1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2) </w:t>
            </w: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>กรณีมีฝนตกหนัก ฝนตกสะสม หรือฝนตกกระหน่ำ (</w:t>
            </w: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lang w:val="en-GB"/>
              </w:rPr>
              <w:t>Rain Bomb</w:t>
            </w: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>) หากประเมินสถานการณ์แล้ว</w:t>
            </w:r>
            <w:r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br/>
            </w: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 xml:space="preserve">มีความเสี่ยงสูงที่จะเกิดสถานการณ์อุทกภัย </w:t>
            </w:r>
            <w:r w:rsidRPr="002702EF"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>ขอ</w:t>
            </w: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>ให้</w:t>
            </w:r>
            <w:r w:rsidRPr="002702EF"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>จังหวัด</w:t>
            </w: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>ดำเนินการตามแผนเผชิญเหตุอุทกภัย โดยให้อพยพประชาชนไปยังพื้นที่ปลอดภัย จัดตั้งศูนย์พักพิงชั่วคราว ดูแลด้านการดำรงชีพ และสิ่งของจำเป็นให้เพียงพอและเหมาะสม</w:t>
            </w:r>
          </w:p>
          <w:p w14:paraId="08A035F4" w14:textId="4D00E0E6" w:rsidR="00AE2FB4" w:rsidRDefault="00AE2FB4" w:rsidP="00AE2FB4">
            <w:pPr>
              <w:spacing w:before="1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3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  <w:r w:rsidRPr="002702E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 xml:space="preserve">กรณีมีฝนตกหนักหรือฝนตกสะสมในพื้นที่เสี่ยงภัยดินถล่ม </w:t>
            </w:r>
            <w:r w:rsidRPr="002702EF"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>ขอ</w:t>
            </w: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>ให้</w:t>
            </w:r>
            <w:r w:rsidRPr="002702EF"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>จังหวัด</w:t>
            </w: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>แจ้งเตือนประชาชนทราบถึง</w:t>
            </w:r>
            <w:r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br/>
            </w: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 xml:space="preserve">ความเสี่ยงอันตรายต่อชีวิตและทรัพย์สิน หากมีความจำเป็นต้องอพยพ  </w:t>
            </w:r>
            <w:r w:rsidRPr="002702EF"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>ขอ</w:t>
            </w: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>ให้</w:t>
            </w:r>
            <w:r w:rsidRPr="002702EF"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>จังหวัด</w:t>
            </w: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>ชี้แจงทำความเข้าใจกับประชาชน และอพยพประชาชนไปยังพื้นที่ปลอดภัย/จุดรองรับ การอพยพตามแผนเผชิญเหตุอุทกภัยโดยเร็ว</w:t>
            </w:r>
          </w:p>
          <w:p w14:paraId="0A687184" w14:textId="4152F297" w:rsidR="00AE2FB4" w:rsidRPr="002702EF" w:rsidRDefault="00AE2FB4" w:rsidP="00AE2FB4">
            <w:pPr>
              <w:spacing w:before="1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02EF">
              <w:rPr>
                <w:rFonts w:ascii="TH SarabunIT๙" w:eastAsia="Angsana New" w:hAnsi="TH SarabunIT๙" w:cs="TH SarabunIT๙"/>
                <w:spacing w:val="-8"/>
                <w:kern w:val="2"/>
                <w:sz w:val="32"/>
                <w:szCs w:val="32"/>
                <w:cs/>
                <w:lang w:val="en-GB"/>
              </w:rPr>
              <w:t xml:space="preserve">กรณีมีคลื่นลมแรง คลื่นสูง หรือคลื่นซัดชายฝั่ง </w:t>
            </w:r>
            <w:r>
              <w:rPr>
                <w:rFonts w:ascii="TH SarabunIT๙" w:eastAsia="Angsana New" w:hAnsi="TH SarabunIT๙" w:cs="TH SarabunIT๙" w:hint="cs"/>
                <w:spacing w:val="-8"/>
                <w:kern w:val="2"/>
                <w:sz w:val="32"/>
                <w:szCs w:val="32"/>
                <w:cs/>
                <w:lang w:val="en-GB"/>
              </w:rPr>
              <w:t>ขอให้จังหวัดแจ้ง</w:t>
            </w:r>
            <w:r w:rsidRPr="002702EF">
              <w:rPr>
                <w:rFonts w:ascii="TH SarabunIT๙" w:eastAsia="Angsana New" w:hAnsi="TH SarabunIT๙" w:cs="TH SarabunIT๙"/>
                <w:spacing w:val="-8"/>
                <w:kern w:val="2"/>
                <w:sz w:val="32"/>
                <w:szCs w:val="32"/>
                <w:cs/>
                <w:lang w:val="en-GB"/>
              </w:rPr>
              <w:t xml:space="preserve">ให้หน่วยงานรับผิดชอบในพื้นที่ </w:t>
            </w:r>
            <w:r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br/>
            </w: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>ออกลาดตระเวนแจ้งเตือนการเดินเรือ จัดให้มีเสื้อชูชีพและอุปกรณ์ความปลอดภัยประจำเรือ ดำเนินการ ตามมาตรการด้านความปลอดภัยอย่างเข้มงวด ตลอดจนกำชับกำนัน ผู้ใหญ่บ้าน</w:t>
            </w:r>
            <w:r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 xml:space="preserve"> </w:t>
            </w: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 xml:space="preserve">และผู้นำชุมชน </w:t>
            </w:r>
            <w:r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br/>
            </w: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>ให้เฝ้าระวังและแจ้งเตือนประชาชนที่อาศัยอยู่ในพื้นที่เสี่ยง</w:t>
            </w:r>
          </w:p>
          <w:p w14:paraId="5011136B" w14:textId="77777777" w:rsidR="00AE2FB4" w:rsidRDefault="00AE2FB4" w:rsidP="00AE2FB4">
            <w:pPr>
              <w:spacing w:before="1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>5</w:t>
            </w:r>
            <w:r>
              <w:rPr>
                <w:rFonts w:ascii="TH SarabunIT๙" w:eastAsia="Angsana New" w:hAnsi="TH SarabunIT๙" w:cs="TH SarabunIT๙"/>
                <w:kern w:val="2"/>
                <w:sz w:val="32"/>
                <w:szCs w:val="32"/>
              </w:rPr>
              <w:t xml:space="preserve">) </w:t>
            </w:r>
            <w:r w:rsidRPr="002702EF">
              <w:rPr>
                <w:rFonts w:ascii="TH SarabunIT๙" w:eastAsia="Angsana New" w:hAnsi="TH SarabunIT๙" w:cs="TH SarabunIT๙"/>
                <w:spacing w:val="-4"/>
                <w:kern w:val="2"/>
                <w:sz w:val="32"/>
                <w:szCs w:val="32"/>
                <w:cs/>
                <w:lang w:val="en-GB"/>
              </w:rPr>
              <w:t xml:space="preserve">เมื่อเกิดสถานการณ์อุทกภัย วาตภัย และดินถล่ม </w:t>
            </w:r>
            <w:r>
              <w:rPr>
                <w:rFonts w:ascii="TH SarabunIT๙" w:eastAsia="Angsana New" w:hAnsi="TH SarabunIT๙" w:cs="TH SarabunIT๙" w:hint="cs"/>
                <w:spacing w:val="-4"/>
                <w:kern w:val="2"/>
                <w:sz w:val="32"/>
                <w:szCs w:val="32"/>
                <w:cs/>
                <w:lang w:val="en-GB"/>
              </w:rPr>
              <w:t>ขอให้จังหวัดกำชับ ติดตาม</w:t>
            </w:r>
            <w:r w:rsidRPr="002702EF">
              <w:rPr>
                <w:rFonts w:ascii="TH SarabunIT๙" w:eastAsia="Angsana New" w:hAnsi="TH SarabunIT๙" w:cs="TH SarabunIT๙"/>
                <w:spacing w:val="-4"/>
                <w:kern w:val="2"/>
                <w:sz w:val="32"/>
                <w:szCs w:val="32"/>
                <w:cs/>
                <w:lang w:val="en-GB"/>
              </w:rPr>
              <w:t>ให้สั่งการศูนย์บัญชาการเหตุการณ์อำเภอ ศูนย์ปฏิบัติการฉุกเฉินท้องถิ่น และหน่วยงานตามแผนเผชิญเหตุอุทกภัย</w:t>
            </w:r>
          </w:p>
          <w:p w14:paraId="0E8242C8" w14:textId="3940FAEC" w:rsidR="00AE2FB4" w:rsidRPr="002702EF" w:rsidRDefault="00AE2FB4" w:rsidP="00AE2FB4">
            <w:pPr>
              <w:spacing w:before="1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 xml:space="preserve">6) เมื่อสถานการณ์ในพื้นที่คลี่คลายแล้ว </w:t>
            </w:r>
            <w:r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>ขอ</w:t>
            </w: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>ให้</w:t>
            </w:r>
            <w:r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>จังหวัด</w:t>
            </w: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>เร่งสำรวจความเสียหายและผลกระทบที่เกิดขึ้น</w:t>
            </w:r>
            <w:r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br/>
            </w: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>ให้ครอบคลุมทุกด้าน และดำเนินการให้ความช่วยเหลือผู้ประสบภัยตามระเบียบและหลักเกณฑ์ที่เกี่ยวข้อง โดยเร็วและทั่วถึง</w:t>
            </w:r>
          </w:p>
          <w:p w14:paraId="296339E0" w14:textId="1A830F69" w:rsidR="00AE2FB4" w:rsidRDefault="00AE2FB4" w:rsidP="00AE2FB4">
            <w:pPr>
              <w:spacing w:before="1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 xml:space="preserve">7) </w:t>
            </w:r>
            <w:r>
              <w:rPr>
                <w:rFonts w:ascii="TH SarabunIT๙" w:eastAsia="Angsana New" w:hAnsi="TH SarabunIT๙" w:cs="TH SarabunIT๙" w:hint="cs"/>
                <w:kern w:val="2"/>
                <w:sz w:val="32"/>
                <w:szCs w:val="32"/>
                <w:cs/>
                <w:lang w:val="en-GB"/>
              </w:rPr>
              <w:t>ขอ</w:t>
            </w: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>ให้ศูนย์บัญชาการเหตุการณ์จังหวัดรายงานสถานการณ์ ผลกระทบ และการดำเนินการ</w:t>
            </w:r>
            <w:r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br/>
            </w: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>ให้ความช่วยเหลือผู้ประสบภัย ให้กองบัญชาการป้องกันและบรรเทาสาธารณภัยแห่งชาติทราบ</w:t>
            </w:r>
            <w:r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br/>
            </w:r>
            <w:r w:rsidRPr="002702EF">
              <w:rPr>
                <w:rFonts w:ascii="TH SarabunIT๙" w:eastAsia="Angsana New" w:hAnsi="TH SarabunIT๙" w:cs="TH SarabunIT๙"/>
                <w:kern w:val="2"/>
                <w:sz w:val="32"/>
                <w:szCs w:val="32"/>
                <w:cs/>
                <w:lang w:val="en-GB"/>
              </w:rPr>
              <w:t>อย่างต่อเนื่องจนกว่าสถานการณ์ในพื้นที่จะคลี่คลาย</w:t>
            </w:r>
          </w:p>
          <w:p w14:paraId="7B74A2C9" w14:textId="289BF02C" w:rsidR="00AE2FB4" w:rsidRPr="00AC0071" w:rsidRDefault="00AE2FB4" w:rsidP="00AE2FB4">
            <w:pPr>
              <w:spacing w:before="120" w:after="12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C0071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(</w:t>
            </w:r>
            <w:r w:rsidRPr="00AC0071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ตามหนังสือกองบัญชาการป้องกันและบรรเทาสาธารณภัยแห่งชาติ ด่วนที่สุด ที่ มท (บก</w:t>
            </w:r>
            <w:proofErr w:type="spellStart"/>
            <w:r w:rsidRPr="00AC0071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ปภ</w:t>
            </w:r>
            <w:proofErr w:type="spellEnd"/>
            <w:r w:rsidRPr="00AC0071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) 0624/ว 81</w:t>
            </w:r>
            <w:r w:rsidRPr="00AC0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ลงวันที่ 26 พฤษภาคม 2568</w:t>
            </w:r>
            <w:r w:rsidRPr="00AC007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AC0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</w:p>
          <w:p w14:paraId="0205AB30" w14:textId="5BC18048" w:rsidR="00AE2FB4" w:rsidRPr="002702EF" w:rsidRDefault="00AE2FB4" w:rsidP="00AE2FB4">
            <w:pPr>
              <w:spacing w:before="1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6" w:type="dxa"/>
            <w:gridSpan w:val="2"/>
            <w:shd w:val="clear" w:color="auto" w:fill="auto"/>
          </w:tcPr>
          <w:p w14:paraId="2E84FBE6" w14:textId="5A82CCA8" w:rsidR="00AE2FB4" w:rsidRPr="00C5328A" w:rsidRDefault="007C3EED" w:rsidP="00AE2FB4">
            <w:pPr>
              <w:spacing w:before="120" w:after="12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lastRenderedPageBreak/>
              <w:t>- จังหวัด</w:t>
            </w:r>
          </w:p>
          <w:p w14:paraId="2C52B4AA" w14:textId="097DEB01" w:rsidR="00AE2FB4" w:rsidRDefault="00AE2FB4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5328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7C3EED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ปภ.</w:t>
            </w:r>
          </w:p>
          <w:p w14:paraId="3EAD41E8" w14:textId="7690C1C3" w:rsidR="007C3EED" w:rsidRDefault="007C3EED" w:rsidP="00AE2FB4">
            <w:pPr>
              <w:spacing w:before="120" w:after="120"/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- สถ.</w:t>
            </w:r>
          </w:p>
          <w:p w14:paraId="2A663ED1" w14:textId="2408CF15" w:rsidR="007C3EED" w:rsidRPr="007C055D" w:rsidRDefault="007C3EED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- อำเภอ</w:t>
            </w:r>
          </w:p>
          <w:p w14:paraId="2B53651B" w14:textId="7BE9B426" w:rsidR="00AE2FB4" w:rsidRDefault="00AE2FB4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</w:p>
          <w:p w14:paraId="7A44FF68" w14:textId="7F7871D2" w:rsidR="00AE2FB4" w:rsidRPr="00C5328A" w:rsidRDefault="00AE2FB4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50364D" w14:textId="77777777" w:rsidR="00AE2FB4" w:rsidRPr="00A97641" w:rsidRDefault="00AE2FB4" w:rsidP="00AE2FB4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</w:p>
        </w:tc>
      </w:tr>
    </w:tbl>
    <w:p w14:paraId="7AF69EAF" w14:textId="77777777" w:rsidR="002C4DEF" w:rsidRDefault="002C4DEF" w:rsidP="00C5743C">
      <w:pPr>
        <w:tabs>
          <w:tab w:val="left" w:pos="1418"/>
          <w:tab w:val="left" w:pos="1708"/>
          <w:tab w:val="left" w:pos="2580"/>
          <w:tab w:val="left" w:pos="2694"/>
          <w:tab w:val="left" w:pos="2977"/>
          <w:tab w:val="left" w:pos="3261"/>
        </w:tabs>
        <w:spacing w:before="120" w:after="120"/>
        <w:ind w:firstLine="292"/>
        <w:jc w:val="center"/>
      </w:pPr>
    </w:p>
    <w:sectPr w:rsidR="002C4DEF" w:rsidSect="00C16F05">
      <w:pgSz w:w="11907" w:h="16839" w:code="9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6B7"/>
    <w:multiLevelType w:val="hybridMultilevel"/>
    <w:tmpl w:val="8E0E27CE"/>
    <w:lvl w:ilvl="0" w:tplc="08749722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0F6A"/>
    <w:multiLevelType w:val="hybridMultilevel"/>
    <w:tmpl w:val="2ADA6928"/>
    <w:lvl w:ilvl="0" w:tplc="08749722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4426"/>
    <w:multiLevelType w:val="hybridMultilevel"/>
    <w:tmpl w:val="2BB8B326"/>
    <w:lvl w:ilvl="0" w:tplc="08749722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F4654"/>
    <w:multiLevelType w:val="hybridMultilevel"/>
    <w:tmpl w:val="5F7C8DA8"/>
    <w:lvl w:ilvl="0" w:tplc="08749722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3083F"/>
    <w:multiLevelType w:val="hybridMultilevel"/>
    <w:tmpl w:val="04EC0F64"/>
    <w:lvl w:ilvl="0" w:tplc="08749722">
      <w:start w:val="6"/>
      <w:numFmt w:val="bullet"/>
      <w:lvlText w:val="-"/>
      <w:lvlJc w:val="left"/>
      <w:pPr>
        <w:ind w:left="119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5" w15:restartNumberingAfterBreak="0">
    <w:nsid w:val="282248B1"/>
    <w:multiLevelType w:val="multilevel"/>
    <w:tmpl w:val="E64EE9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AF5C4B"/>
    <w:multiLevelType w:val="hybridMultilevel"/>
    <w:tmpl w:val="CC9629AC"/>
    <w:lvl w:ilvl="0" w:tplc="08749722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94CDD"/>
    <w:multiLevelType w:val="multilevel"/>
    <w:tmpl w:val="FFFC144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7D4E45"/>
    <w:multiLevelType w:val="multilevel"/>
    <w:tmpl w:val="C32622C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75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AB"/>
    <w:rsid w:val="000068B5"/>
    <w:rsid w:val="00007FA9"/>
    <w:rsid w:val="00011869"/>
    <w:rsid w:val="00013090"/>
    <w:rsid w:val="00013266"/>
    <w:rsid w:val="0002126C"/>
    <w:rsid w:val="00024455"/>
    <w:rsid w:val="000309FC"/>
    <w:rsid w:val="00040C87"/>
    <w:rsid w:val="00041A6E"/>
    <w:rsid w:val="000466BC"/>
    <w:rsid w:val="000541EE"/>
    <w:rsid w:val="00066A09"/>
    <w:rsid w:val="00067503"/>
    <w:rsid w:val="00070AA2"/>
    <w:rsid w:val="000755E3"/>
    <w:rsid w:val="00080D0D"/>
    <w:rsid w:val="00097C3B"/>
    <w:rsid w:val="000A0B20"/>
    <w:rsid w:val="000A2D8D"/>
    <w:rsid w:val="000A326B"/>
    <w:rsid w:val="000A5AA0"/>
    <w:rsid w:val="000B041A"/>
    <w:rsid w:val="000B0793"/>
    <w:rsid w:val="000D12D2"/>
    <w:rsid w:val="000D2676"/>
    <w:rsid w:val="000F1684"/>
    <w:rsid w:val="000F7304"/>
    <w:rsid w:val="001059CE"/>
    <w:rsid w:val="001147A6"/>
    <w:rsid w:val="001161AA"/>
    <w:rsid w:val="00120DD3"/>
    <w:rsid w:val="00122158"/>
    <w:rsid w:val="00124236"/>
    <w:rsid w:val="00127CC6"/>
    <w:rsid w:val="00131869"/>
    <w:rsid w:val="001345CE"/>
    <w:rsid w:val="00141392"/>
    <w:rsid w:val="00143121"/>
    <w:rsid w:val="0014782D"/>
    <w:rsid w:val="00156C30"/>
    <w:rsid w:val="001772A0"/>
    <w:rsid w:val="0018091F"/>
    <w:rsid w:val="0018373E"/>
    <w:rsid w:val="0019375B"/>
    <w:rsid w:val="00193861"/>
    <w:rsid w:val="001A431B"/>
    <w:rsid w:val="001B6041"/>
    <w:rsid w:val="001C2CF5"/>
    <w:rsid w:val="001C4B53"/>
    <w:rsid w:val="001C649F"/>
    <w:rsid w:val="001C68A4"/>
    <w:rsid w:val="001C7DA0"/>
    <w:rsid w:val="001D4050"/>
    <w:rsid w:val="001D6F56"/>
    <w:rsid w:val="001E03F9"/>
    <w:rsid w:val="001E3D3F"/>
    <w:rsid w:val="001E3D5A"/>
    <w:rsid w:val="001E5670"/>
    <w:rsid w:val="001F0941"/>
    <w:rsid w:val="001F5859"/>
    <w:rsid w:val="001F5B73"/>
    <w:rsid w:val="002019B6"/>
    <w:rsid w:val="0023581C"/>
    <w:rsid w:val="0024201A"/>
    <w:rsid w:val="00244D5E"/>
    <w:rsid w:val="00246E92"/>
    <w:rsid w:val="00257FE5"/>
    <w:rsid w:val="00264836"/>
    <w:rsid w:val="002649D5"/>
    <w:rsid w:val="00266C68"/>
    <w:rsid w:val="0026710A"/>
    <w:rsid w:val="002702EF"/>
    <w:rsid w:val="00277785"/>
    <w:rsid w:val="002820D8"/>
    <w:rsid w:val="0029190E"/>
    <w:rsid w:val="00292B4A"/>
    <w:rsid w:val="00293E13"/>
    <w:rsid w:val="00293F2F"/>
    <w:rsid w:val="00297276"/>
    <w:rsid w:val="002972AA"/>
    <w:rsid w:val="00297677"/>
    <w:rsid w:val="002A23A1"/>
    <w:rsid w:val="002A68F9"/>
    <w:rsid w:val="002C4DEF"/>
    <w:rsid w:val="002D1348"/>
    <w:rsid w:val="002D31E0"/>
    <w:rsid w:val="002D3CDC"/>
    <w:rsid w:val="002E062E"/>
    <w:rsid w:val="002F1131"/>
    <w:rsid w:val="002F49A2"/>
    <w:rsid w:val="0030068C"/>
    <w:rsid w:val="0030362B"/>
    <w:rsid w:val="00304941"/>
    <w:rsid w:val="003059C1"/>
    <w:rsid w:val="00312E9E"/>
    <w:rsid w:val="00314A1D"/>
    <w:rsid w:val="00314F9A"/>
    <w:rsid w:val="0031693C"/>
    <w:rsid w:val="0032608D"/>
    <w:rsid w:val="00332C78"/>
    <w:rsid w:val="0033430F"/>
    <w:rsid w:val="00335C7D"/>
    <w:rsid w:val="00346765"/>
    <w:rsid w:val="00351FB9"/>
    <w:rsid w:val="00354B79"/>
    <w:rsid w:val="003578FB"/>
    <w:rsid w:val="00360F6B"/>
    <w:rsid w:val="003719AB"/>
    <w:rsid w:val="00376A74"/>
    <w:rsid w:val="0038383B"/>
    <w:rsid w:val="0039085F"/>
    <w:rsid w:val="00393DBA"/>
    <w:rsid w:val="003A3CD3"/>
    <w:rsid w:val="003A4CB6"/>
    <w:rsid w:val="003B0045"/>
    <w:rsid w:val="003B5E90"/>
    <w:rsid w:val="003D59E0"/>
    <w:rsid w:val="003E2C91"/>
    <w:rsid w:val="003E4D15"/>
    <w:rsid w:val="003E757D"/>
    <w:rsid w:val="003E7F76"/>
    <w:rsid w:val="003F0186"/>
    <w:rsid w:val="003F0E21"/>
    <w:rsid w:val="003F2FFF"/>
    <w:rsid w:val="003F597C"/>
    <w:rsid w:val="00400F5E"/>
    <w:rsid w:val="00403E61"/>
    <w:rsid w:val="00404CED"/>
    <w:rsid w:val="004066A7"/>
    <w:rsid w:val="00406CDA"/>
    <w:rsid w:val="00406ED1"/>
    <w:rsid w:val="00406F3E"/>
    <w:rsid w:val="0040738B"/>
    <w:rsid w:val="004079E2"/>
    <w:rsid w:val="004208E1"/>
    <w:rsid w:val="00424927"/>
    <w:rsid w:val="00424A4E"/>
    <w:rsid w:val="00425C74"/>
    <w:rsid w:val="00441C68"/>
    <w:rsid w:val="00452F6E"/>
    <w:rsid w:val="0046144B"/>
    <w:rsid w:val="004637AA"/>
    <w:rsid w:val="00466445"/>
    <w:rsid w:val="00472A30"/>
    <w:rsid w:val="0047328D"/>
    <w:rsid w:val="00473F0F"/>
    <w:rsid w:val="00477163"/>
    <w:rsid w:val="0048269E"/>
    <w:rsid w:val="004865FC"/>
    <w:rsid w:val="00493584"/>
    <w:rsid w:val="00495861"/>
    <w:rsid w:val="004971EE"/>
    <w:rsid w:val="004A6E45"/>
    <w:rsid w:val="004C3302"/>
    <w:rsid w:val="004D085C"/>
    <w:rsid w:val="004D2D06"/>
    <w:rsid w:val="004D50A8"/>
    <w:rsid w:val="004E243A"/>
    <w:rsid w:val="004E36A5"/>
    <w:rsid w:val="004E591C"/>
    <w:rsid w:val="004F0DF3"/>
    <w:rsid w:val="004F0F65"/>
    <w:rsid w:val="004F3801"/>
    <w:rsid w:val="00510469"/>
    <w:rsid w:val="005117CE"/>
    <w:rsid w:val="00521CE5"/>
    <w:rsid w:val="005221B6"/>
    <w:rsid w:val="005326CC"/>
    <w:rsid w:val="00535C1E"/>
    <w:rsid w:val="0054475E"/>
    <w:rsid w:val="00544DC2"/>
    <w:rsid w:val="005455EB"/>
    <w:rsid w:val="0056270B"/>
    <w:rsid w:val="00571779"/>
    <w:rsid w:val="005764D5"/>
    <w:rsid w:val="00590067"/>
    <w:rsid w:val="00593588"/>
    <w:rsid w:val="00593E39"/>
    <w:rsid w:val="00596038"/>
    <w:rsid w:val="005965A2"/>
    <w:rsid w:val="005A2B35"/>
    <w:rsid w:val="005A3A10"/>
    <w:rsid w:val="005C6101"/>
    <w:rsid w:val="005D3D96"/>
    <w:rsid w:val="00612BA9"/>
    <w:rsid w:val="00612D18"/>
    <w:rsid w:val="006231AC"/>
    <w:rsid w:val="00633EC9"/>
    <w:rsid w:val="00634172"/>
    <w:rsid w:val="00636B1C"/>
    <w:rsid w:val="006374CC"/>
    <w:rsid w:val="00644D5E"/>
    <w:rsid w:val="00644FAF"/>
    <w:rsid w:val="00646056"/>
    <w:rsid w:val="00662079"/>
    <w:rsid w:val="00662CC7"/>
    <w:rsid w:val="00664E80"/>
    <w:rsid w:val="006662B7"/>
    <w:rsid w:val="00666FDC"/>
    <w:rsid w:val="006706BE"/>
    <w:rsid w:val="0067244F"/>
    <w:rsid w:val="006754B9"/>
    <w:rsid w:val="0068067B"/>
    <w:rsid w:val="00681FFD"/>
    <w:rsid w:val="0069343D"/>
    <w:rsid w:val="006969B1"/>
    <w:rsid w:val="006A024F"/>
    <w:rsid w:val="006A12B0"/>
    <w:rsid w:val="006A38A8"/>
    <w:rsid w:val="006A5070"/>
    <w:rsid w:val="006B2FE2"/>
    <w:rsid w:val="006B31F7"/>
    <w:rsid w:val="006B7985"/>
    <w:rsid w:val="006D106B"/>
    <w:rsid w:val="006E0125"/>
    <w:rsid w:val="006F064B"/>
    <w:rsid w:val="00702589"/>
    <w:rsid w:val="0070321C"/>
    <w:rsid w:val="00705F80"/>
    <w:rsid w:val="00706CE0"/>
    <w:rsid w:val="00711FB5"/>
    <w:rsid w:val="0071221F"/>
    <w:rsid w:val="00720A42"/>
    <w:rsid w:val="00721D12"/>
    <w:rsid w:val="00732E66"/>
    <w:rsid w:val="0073618A"/>
    <w:rsid w:val="00741DC1"/>
    <w:rsid w:val="00743968"/>
    <w:rsid w:val="00753821"/>
    <w:rsid w:val="00766861"/>
    <w:rsid w:val="007715E5"/>
    <w:rsid w:val="00772603"/>
    <w:rsid w:val="00785738"/>
    <w:rsid w:val="0078593D"/>
    <w:rsid w:val="00793384"/>
    <w:rsid w:val="007935D2"/>
    <w:rsid w:val="007A0A47"/>
    <w:rsid w:val="007A15D2"/>
    <w:rsid w:val="007B11CE"/>
    <w:rsid w:val="007B4BC1"/>
    <w:rsid w:val="007B6A71"/>
    <w:rsid w:val="007B7EEA"/>
    <w:rsid w:val="007C055D"/>
    <w:rsid w:val="007C3EED"/>
    <w:rsid w:val="007C6650"/>
    <w:rsid w:val="007C77D5"/>
    <w:rsid w:val="007D4225"/>
    <w:rsid w:val="007D6EBD"/>
    <w:rsid w:val="007E03CB"/>
    <w:rsid w:val="007E7514"/>
    <w:rsid w:val="007F2847"/>
    <w:rsid w:val="007F2CB1"/>
    <w:rsid w:val="007F749B"/>
    <w:rsid w:val="00801D8A"/>
    <w:rsid w:val="00807F06"/>
    <w:rsid w:val="00815788"/>
    <w:rsid w:val="0082036A"/>
    <w:rsid w:val="00841C20"/>
    <w:rsid w:val="00853DFA"/>
    <w:rsid w:val="008546A2"/>
    <w:rsid w:val="0086358B"/>
    <w:rsid w:val="00865FAC"/>
    <w:rsid w:val="00867526"/>
    <w:rsid w:val="00873ABB"/>
    <w:rsid w:val="008829ED"/>
    <w:rsid w:val="0088385F"/>
    <w:rsid w:val="00883BC1"/>
    <w:rsid w:val="008873FC"/>
    <w:rsid w:val="00890C4E"/>
    <w:rsid w:val="00893166"/>
    <w:rsid w:val="008A115B"/>
    <w:rsid w:val="008A4BFE"/>
    <w:rsid w:val="008A649A"/>
    <w:rsid w:val="008B1BC3"/>
    <w:rsid w:val="008B1C80"/>
    <w:rsid w:val="008C1FD9"/>
    <w:rsid w:val="008C3121"/>
    <w:rsid w:val="008C5514"/>
    <w:rsid w:val="008D0720"/>
    <w:rsid w:val="008E3C02"/>
    <w:rsid w:val="008E7A2A"/>
    <w:rsid w:val="008F000E"/>
    <w:rsid w:val="008F1B1F"/>
    <w:rsid w:val="008F77F4"/>
    <w:rsid w:val="00901111"/>
    <w:rsid w:val="00904779"/>
    <w:rsid w:val="00906AF3"/>
    <w:rsid w:val="009074E9"/>
    <w:rsid w:val="00911B02"/>
    <w:rsid w:val="009151DE"/>
    <w:rsid w:val="0091538C"/>
    <w:rsid w:val="00935FEA"/>
    <w:rsid w:val="00941EEE"/>
    <w:rsid w:val="0094665B"/>
    <w:rsid w:val="00947472"/>
    <w:rsid w:val="00950E81"/>
    <w:rsid w:val="00952EF2"/>
    <w:rsid w:val="009537E6"/>
    <w:rsid w:val="00955A0E"/>
    <w:rsid w:val="00960125"/>
    <w:rsid w:val="00984385"/>
    <w:rsid w:val="009A0154"/>
    <w:rsid w:val="009A63AF"/>
    <w:rsid w:val="009D1BC8"/>
    <w:rsid w:val="009D260D"/>
    <w:rsid w:val="009D4738"/>
    <w:rsid w:val="009D4E1D"/>
    <w:rsid w:val="009D59F0"/>
    <w:rsid w:val="009D5D53"/>
    <w:rsid w:val="009E3167"/>
    <w:rsid w:val="009E4AF8"/>
    <w:rsid w:val="009E5F0B"/>
    <w:rsid w:val="009E6FFF"/>
    <w:rsid w:val="009F4AB7"/>
    <w:rsid w:val="009F76E2"/>
    <w:rsid w:val="00A02C6D"/>
    <w:rsid w:val="00A177B3"/>
    <w:rsid w:val="00A208D8"/>
    <w:rsid w:val="00A31E47"/>
    <w:rsid w:val="00A3514C"/>
    <w:rsid w:val="00A43A1F"/>
    <w:rsid w:val="00A4469E"/>
    <w:rsid w:val="00A50BBD"/>
    <w:rsid w:val="00A67ACD"/>
    <w:rsid w:val="00A7742A"/>
    <w:rsid w:val="00A7743E"/>
    <w:rsid w:val="00A80E1A"/>
    <w:rsid w:val="00A80ECB"/>
    <w:rsid w:val="00A815DD"/>
    <w:rsid w:val="00A84082"/>
    <w:rsid w:val="00A84D3D"/>
    <w:rsid w:val="00A85280"/>
    <w:rsid w:val="00A9386C"/>
    <w:rsid w:val="00A94438"/>
    <w:rsid w:val="00A9558B"/>
    <w:rsid w:val="00AA308B"/>
    <w:rsid w:val="00AA73B4"/>
    <w:rsid w:val="00AB00B9"/>
    <w:rsid w:val="00AB3843"/>
    <w:rsid w:val="00AB59D9"/>
    <w:rsid w:val="00AB60E5"/>
    <w:rsid w:val="00AC0071"/>
    <w:rsid w:val="00AD0118"/>
    <w:rsid w:val="00AD3314"/>
    <w:rsid w:val="00AD6C06"/>
    <w:rsid w:val="00AE2FB4"/>
    <w:rsid w:val="00AE7BFF"/>
    <w:rsid w:val="00AF0550"/>
    <w:rsid w:val="00AF2340"/>
    <w:rsid w:val="00B02EE3"/>
    <w:rsid w:val="00B16267"/>
    <w:rsid w:val="00B22165"/>
    <w:rsid w:val="00B2568A"/>
    <w:rsid w:val="00B30827"/>
    <w:rsid w:val="00B37806"/>
    <w:rsid w:val="00B42B14"/>
    <w:rsid w:val="00B46608"/>
    <w:rsid w:val="00B50575"/>
    <w:rsid w:val="00B523D8"/>
    <w:rsid w:val="00B54C29"/>
    <w:rsid w:val="00B64C8E"/>
    <w:rsid w:val="00B711D5"/>
    <w:rsid w:val="00B74EE9"/>
    <w:rsid w:val="00B75F98"/>
    <w:rsid w:val="00B853D1"/>
    <w:rsid w:val="00B920D6"/>
    <w:rsid w:val="00B94AEC"/>
    <w:rsid w:val="00BA0624"/>
    <w:rsid w:val="00BA11F9"/>
    <w:rsid w:val="00BA4DD1"/>
    <w:rsid w:val="00BD450A"/>
    <w:rsid w:val="00BD69FF"/>
    <w:rsid w:val="00BE3697"/>
    <w:rsid w:val="00BE47AC"/>
    <w:rsid w:val="00BE7C3B"/>
    <w:rsid w:val="00BE7F56"/>
    <w:rsid w:val="00BF237D"/>
    <w:rsid w:val="00BF5458"/>
    <w:rsid w:val="00C02ABA"/>
    <w:rsid w:val="00C05A9C"/>
    <w:rsid w:val="00C12934"/>
    <w:rsid w:val="00C16AA8"/>
    <w:rsid w:val="00C16F05"/>
    <w:rsid w:val="00C22826"/>
    <w:rsid w:val="00C235C8"/>
    <w:rsid w:val="00C23EEB"/>
    <w:rsid w:val="00C245B6"/>
    <w:rsid w:val="00C27844"/>
    <w:rsid w:val="00C42FB0"/>
    <w:rsid w:val="00C5743C"/>
    <w:rsid w:val="00C614B1"/>
    <w:rsid w:val="00C62502"/>
    <w:rsid w:val="00C66D73"/>
    <w:rsid w:val="00C7230D"/>
    <w:rsid w:val="00C7546E"/>
    <w:rsid w:val="00CA5AD8"/>
    <w:rsid w:val="00CB1534"/>
    <w:rsid w:val="00CC0695"/>
    <w:rsid w:val="00CC4478"/>
    <w:rsid w:val="00CE0884"/>
    <w:rsid w:val="00CE0CEE"/>
    <w:rsid w:val="00CE1E0B"/>
    <w:rsid w:val="00CE2E66"/>
    <w:rsid w:val="00D06657"/>
    <w:rsid w:val="00D10A69"/>
    <w:rsid w:val="00D16AE4"/>
    <w:rsid w:val="00D21B89"/>
    <w:rsid w:val="00D264AA"/>
    <w:rsid w:val="00D32AFF"/>
    <w:rsid w:val="00D3527E"/>
    <w:rsid w:val="00D423A4"/>
    <w:rsid w:val="00D43D89"/>
    <w:rsid w:val="00D4460D"/>
    <w:rsid w:val="00D45397"/>
    <w:rsid w:val="00D45FEE"/>
    <w:rsid w:val="00D46B7C"/>
    <w:rsid w:val="00D47875"/>
    <w:rsid w:val="00D718EF"/>
    <w:rsid w:val="00D7647B"/>
    <w:rsid w:val="00D85438"/>
    <w:rsid w:val="00D866C9"/>
    <w:rsid w:val="00D86AC8"/>
    <w:rsid w:val="00D86DFE"/>
    <w:rsid w:val="00D94B85"/>
    <w:rsid w:val="00D96CEF"/>
    <w:rsid w:val="00DA5A76"/>
    <w:rsid w:val="00DA7D3A"/>
    <w:rsid w:val="00DC076F"/>
    <w:rsid w:val="00DD09FB"/>
    <w:rsid w:val="00DE1E6D"/>
    <w:rsid w:val="00DE27D3"/>
    <w:rsid w:val="00DE3029"/>
    <w:rsid w:val="00DE3A10"/>
    <w:rsid w:val="00DE512E"/>
    <w:rsid w:val="00DF4B87"/>
    <w:rsid w:val="00DF6CE1"/>
    <w:rsid w:val="00E15A6C"/>
    <w:rsid w:val="00E22372"/>
    <w:rsid w:val="00E27489"/>
    <w:rsid w:val="00E33831"/>
    <w:rsid w:val="00E43313"/>
    <w:rsid w:val="00E45331"/>
    <w:rsid w:val="00E523AD"/>
    <w:rsid w:val="00E61381"/>
    <w:rsid w:val="00E6182C"/>
    <w:rsid w:val="00E709F6"/>
    <w:rsid w:val="00E72DBC"/>
    <w:rsid w:val="00E75C88"/>
    <w:rsid w:val="00EA17D9"/>
    <w:rsid w:val="00EA5521"/>
    <w:rsid w:val="00EB0BCB"/>
    <w:rsid w:val="00EB1C6E"/>
    <w:rsid w:val="00EB3D16"/>
    <w:rsid w:val="00EC014D"/>
    <w:rsid w:val="00EC5170"/>
    <w:rsid w:val="00EE0A06"/>
    <w:rsid w:val="00EE5DA1"/>
    <w:rsid w:val="00EF34AA"/>
    <w:rsid w:val="00EF3B0D"/>
    <w:rsid w:val="00EF4BDB"/>
    <w:rsid w:val="00EF7CB5"/>
    <w:rsid w:val="00F05671"/>
    <w:rsid w:val="00F17260"/>
    <w:rsid w:val="00F17FA0"/>
    <w:rsid w:val="00F31EF0"/>
    <w:rsid w:val="00F36CBA"/>
    <w:rsid w:val="00F37C6F"/>
    <w:rsid w:val="00F43023"/>
    <w:rsid w:val="00F443F4"/>
    <w:rsid w:val="00F45E64"/>
    <w:rsid w:val="00F50D23"/>
    <w:rsid w:val="00F52784"/>
    <w:rsid w:val="00F551B3"/>
    <w:rsid w:val="00F5598B"/>
    <w:rsid w:val="00F5643A"/>
    <w:rsid w:val="00F56A7F"/>
    <w:rsid w:val="00F65027"/>
    <w:rsid w:val="00F8323C"/>
    <w:rsid w:val="00F93AE3"/>
    <w:rsid w:val="00F96289"/>
    <w:rsid w:val="00FA6A59"/>
    <w:rsid w:val="00FA7E37"/>
    <w:rsid w:val="00FB32C6"/>
    <w:rsid w:val="00FB37A4"/>
    <w:rsid w:val="00FB4D5D"/>
    <w:rsid w:val="00FB522E"/>
    <w:rsid w:val="00FC1C46"/>
    <w:rsid w:val="00FC6B5F"/>
    <w:rsid w:val="00FD2E20"/>
    <w:rsid w:val="00FD5C11"/>
    <w:rsid w:val="00FE408B"/>
    <w:rsid w:val="00FF40D9"/>
    <w:rsid w:val="00FF7429"/>
    <w:rsid w:val="00FF7826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7D9EC"/>
  <w15:chartTrackingRefBased/>
  <w15:docId w15:val="{DFF84907-0EE4-4079-9B49-A2B4A9AD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9AB"/>
  </w:style>
  <w:style w:type="paragraph" w:styleId="1">
    <w:name w:val="heading 1"/>
    <w:basedOn w:val="a"/>
    <w:next w:val="a"/>
    <w:link w:val="10"/>
    <w:uiPriority w:val="9"/>
    <w:qFormat/>
    <w:rsid w:val="003719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719AB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styleId="a3">
    <w:name w:val="Table Grid"/>
    <w:basedOn w:val="a1"/>
    <w:uiPriority w:val="39"/>
    <w:rsid w:val="003719A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9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F0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16F05"/>
    <w:rPr>
      <w:rFonts w:ascii="Leelawadee" w:hAnsi="Leelawadee" w:cs="Angsana New"/>
      <w:sz w:val="18"/>
      <w:szCs w:val="22"/>
    </w:rPr>
  </w:style>
  <w:style w:type="character" w:styleId="a7">
    <w:name w:val="Emphasis"/>
    <w:basedOn w:val="a0"/>
    <w:uiPriority w:val="20"/>
    <w:qFormat/>
    <w:rsid w:val="00593588"/>
    <w:rPr>
      <w:i/>
      <w:iCs/>
    </w:rPr>
  </w:style>
  <w:style w:type="character" w:styleId="a8">
    <w:name w:val="Hyperlink"/>
    <w:basedOn w:val="a0"/>
    <w:uiPriority w:val="99"/>
    <w:unhideWhenUsed/>
    <w:rsid w:val="00D16A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6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7</Pages>
  <Words>2144</Words>
  <Characters>12222</Characters>
  <Application>Microsoft Office Word</Application>
  <DocSecurity>0</DocSecurity>
  <Lines>101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user</cp:lastModifiedBy>
  <cp:revision>797</cp:revision>
  <cp:lastPrinted>2025-06-13T05:01:00Z</cp:lastPrinted>
  <dcterms:created xsi:type="dcterms:W3CDTF">2025-04-03T06:49:00Z</dcterms:created>
  <dcterms:modified xsi:type="dcterms:W3CDTF">2025-06-13T05:03:00Z</dcterms:modified>
</cp:coreProperties>
</file>