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24F9C" w14:textId="77777777" w:rsidR="00A2477C" w:rsidRPr="000628B5" w:rsidRDefault="00A2477C" w:rsidP="00FC6A8F">
      <w:pPr>
        <w:spacing w:after="240"/>
        <w:jc w:val="center"/>
        <w:rPr>
          <w:b/>
          <w:bCs/>
          <w:sz w:val="48"/>
          <w:szCs w:val="48"/>
          <w:cs/>
        </w:rPr>
      </w:pPr>
    </w:p>
    <w:p w14:paraId="5F74F441" w14:textId="77777777" w:rsidR="00A2477C" w:rsidRPr="000628B5" w:rsidRDefault="00A2477C" w:rsidP="00FC6A8F">
      <w:pPr>
        <w:spacing w:after="240"/>
        <w:jc w:val="center"/>
        <w:rPr>
          <w:b/>
          <w:bCs/>
          <w:sz w:val="48"/>
          <w:szCs w:val="48"/>
        </w:rPr>
      </w:pPr>
    </w:p>
    <w:p w14:paraId="24CB40A0" w14:textId="77777777" w:rsidR="00A2477C" w:rsidRPr="000628B5" w:rsidRDefault="00A2477C" w:rsidP="00FC6A8F">
      <w:pPr>
        <w:spacing w:after="240"/>
        <w:jc w:val="center"/>
        <w:rPr>
          <w:b/>
          <w:bCs/>
          <w:sz w:val="48"/>
          <w:szCs w:val="48"/>
        </w:rPr>
      </w:pPr>
    </w:p>
    <w:p w14:paraId="247AF9E4" w14:textId="77777777" w:rsidR="00A2477C" w:rsidRDefault="00A2477C" w:rsidP="00FC6A8F">
      <w:pPr>
        <w:spacing w:after="240"/>
        <w:jc w:val="center"/>
        <w:rPr>
          <w:b/>
          <w:bCs/>
          <w:sz w:val="48"/>
          <w:szCs w:val="48"/>
        </w:rPr>
      </w:pPr>
    </w:p>
    <w:p w14:paraId="1CD16969" w14:textId="77777777" w:rsidR="0000647B" w:rsidRPr="000628B5" w:rsidRDefault="002A01AB" w:rsidP="002A01AB">
      <w:pPr>
        <w:tabs>
          <w:tab w:val="center" w:pos="4535"/>
          <w:tab w:val="left" w:pos="7635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ab/>
      </w:r>
      <w:r w:rsidR="00A00938" w:rsidRPr="000628B5">
        <w:rPr>
          <w:b/>
          <w:bCs/>
          <w:sz w:val="48"/>
          <w:szCs w:val="48"/>
          <w:cs/>
        </w:rPr>
        <w:t>แผนแม่บท</w:t>
      </w:r>
      <w:r w:rsidR="0000647B" w:rsidRPr="000628B5">
        <w:rPr>
          <w:b/>
          <w:bCs/>
          <w:sz w:val="48"/>
          <w:szCs w:val="48"/>
          <w:cs/>
        </w:rPr>
        <w:t>ภายใต้</w:t>
      </w:r>
      <w:r w:rsidR="006A5D42" w:rsidRPr="000628B5">
        <w:rPr>
          <w:b/>
          <w:bCs/>
          <w:sz w:val="48"/>
          <w:szCs w:val="48"/>
          <w:cs/>
        </w:rPr>
        <w:t>ยุทธศาสตร์ชาติ</w:t>
      </w:r>
      <w:r>
        <w:rPr>
          <w:b/>
          <w:bCs/>
          <w:sz w:val="48"/>
          <w:szCs w:val="48"/>
          <w:cs/>
        </w:rPr>
        <w:tab/>
      </w:r>
    </w:p>
    <w:p w14:paraId="28C5A2DC" w14:textId="77777777" w:rsidR="00117241" w:rsidRPr="000628B5" w:rsidRDefault="000628B5" w:rsidP="00844106">
      <w:pPr>
        <w:jc w:val="center"/>
        <w:rPr>
          <w:b/>
          <w:bCs/>
          <w:sz w:val="48"/>
          <w:szCs w:val="48"/>
          <w:cs/>
        </w:rPr>
      </w:pPr>
      <w:r w:rsidRPr="000628B5">
        <w:rPr>
          <w:rFonts w:hint="cs"/>
          <w:b/>
          <w:bCs/>
          <w:sz w:val="48"/>
          <w:szCs w:val="48"/>
          <w:cs/>
        </w:rPr>
        <w:t>(๑</w:t>
      </w:r>
      <w:r>
        <w:rPr>
          <w:rFonts w:hint="cs"/>
          <w:b/>
          <w:bCs/>
          <w:sz w:val="48"/>
          <w:szCs w:val="48"/>
          <w:cs/>
        </w:rPr>
        <w:t>๖</w:t>
      </w:r>
      <w:r w:rsidRPr="000628B5">
        <w:rPr>
          <w:rFonts w:hint="cs"/>
          <w:b/>
          <w:bCs/>
          <w:sz w:val="48"/>
          <w:szCs w:val="48"/>
          <w:cs/>
        </w:rPr>
        <w:t xml:space="preserve">) </w:t>
      </w:r>
      <w:r w:rsidR="00155C5B" w:rsidRPr="000628B5">
        <w:rPr>
          <w:rFonts w:hint="cs"/>
          <w:b/>
          <w:bCs/>
          <w:sz w:val="48"/>
          <w:szCs w:val="48"/>
          <w:cs/>
        </w:rPr>
        <w:t>ประเด็น</w:t>
      </w:r>
      <w:r w:rsidR="00E863E1" w:rsidRPr="000628B5">
        <w:rPr>
          <w:b/>
          <w:bCs/>
          <w:sz w:val="48"/>
          <w:szCs w:val="48"/>
          <w:cs/>
        </w:rPr>
        <w:t xml:space="preserve"> </w:t>
      </w:r>
      <w:r w:rsidR="00844106" w:rsidRPr="000628B5">
        <w:rPr>
          <w:rFonts w:hint="cs"/>
          <w:b/>
          <w:bCs/>
          <w:sz w:val="48"/>
          <w:szCs w:val="48"/>
          <w:cs/>
        </w:rPr>
        <w:t>เศรษฐกิจฐานราก</w:t>
      </w:r>
    </w:p>
    <w:p w14:paraId="410590DD" w14:textId="77777777" w:rsidR="0000647B" w:rsidRPr="000E02A2" w:rsidRDefault="000628B5" w:rsidP="007A5D3A">
      <w:pPr>
        <w:jc w:val="center"/>
        <w:rPr>
          <w:b/>
          <w:bCs/>
          <w:sz w:val="44"/>
          <w:szCs w:val="44"/>
          <w:cs/>
        </w:rPr>
      </w:pPr>
      <w:r w:rsidRPr="000E02A2">
        <w:rPr>
          <w:b/>
          <w:bCs/>
          <w:sz w:val="44"/>
          <w:szCs w:val="44"/>
          <w:cs/>
        </w:rPr>
        <w:t xml:space="preserve"> </w:t>
      </w:r>
      <w:r w:rsidR="00AC75CB" w:rsidRPr="000E02A2">
        <w:rPr>
          <w:b/>
          <w:bCs/>
          <w:sz w:val="44"/>
          <w:szCs w:val="44"/>
          <w:cs/>
        </w:rPr>
        <w:t xml:space="preserve">(พ.ศ. </w:t>
      </w:r>
      <w:r w:rsidR="00882972" w:rsidRPr="000E02A2">
        <w:rPr>
          <w:b/>
          <w:bCs/>
          <w:sz w:val="44"/>
          <w:szCs w:val="44"/>
          <w:cs/>
        </w:rPr>
        <w:t>๒๕๖๑</w:t>
      </w:r>
      <w:r w:rsidR="00AC75CB" w:rsidRPr="000E02A2">
        <w:rPr>
          <w:b/>
          <w:bCs/>
          <w:sz w:val="44"/>
          <w:szCs w:val="44"/>
          <w:cs/>
        </w:rPr>
        <w:t xml:space="preserve"> - </w:t>
      </w:r>
      <w:r w:rsidR="00882972" w:rsidRPr="000E02A2">
        <w:rPr>
          <w:b/>
          <w:bCs/>
          <w:sz w:val="44"/>
          <w:szCs w:val="44"/>
          <w:cs/>
        </w:rPr>
        <w:t>๒๕๘๐</w:t>
      </w:r>
      <w:r w:rsidR="00AC75CB" w:rsidRPr="000E02A2">
        <w:rPr>
          <w:b/>
          <w:bCs/>
          <w:sz w:val="44"/>
          <w:szCs w:val="44"/>
          <w:cs/>
        </w:rPr>
        <w:t>)</w:t>
      </w:r>
      <w:r w:rsidR="006A5D42" w:rsidRPr="000E02A2">
        <w:rPr>
          <w:b/>
          <w:bCs/>
          <w:sz w:val="44"/>
          <w:szCs w:val="44"/>
          <w:cs/>
        </w:rPr>
        <w:t xml:space="preserve"> </w:t>
      </w:r>
    </w:p>
    <w:p w14:paraId="0D9337F1" w14:textId="77777777" w:rsidR="00A2477C" w:rsidRPr="000E02A2" w:rsidRDefault="00A2477C" w:rsidP="007A5D3A">
      <w:pPr>
        <w:jc w:val="center"/>
        <w:rPr>
          <w:b/>
          <w:bCs/>
          <w:sz w:val="28"/>
          <w:szCs w:val="28"/>
        </w:rPr>
      </w:pPr>
    </w:p>
    <w:p w14:paraId="63D5E13B" w14:textId="77777777" w:rsidR="00A2477C" w:rsidRPr="00A27196" w:rsidRDefault="00A2477C" w:rsidP="007A5D3A">
      <w:pPr>
        <w:jc w:val="center"/>
        <w:rPr>
          <w:b/>
          <w:bCs/>
        </w:rPr>
      </w:pPr>
    </w:p>
    <w:p w14:paraId="1F2E759E" w14:textId="77777777" w:rsidR="00A2477C" w:rsidRPr="00A27196" w:rsidRDefault="00A2477C" w:rsidP="007A5D3A">
      <w:pPr>
        <w:jc w:val="center"/>
        <w:rPr>
          <w:b/>
          <w:bCs/>
        </w:rPr>
      </w:pPr>
    </w:p>
    <w:p w14:paraId="5462F86D" w14:textId="77777777" w:rsidR="00A2477C" w:rsidRPr="00A27196" w:rsidRDefault="00A2477C" w:rsidP="007A5D3A">
      <w:pPr>
        <w:jc w:val="center"/>
        <w:rPr>
          <w:b/>
          <w:bCs/>
        </w:rPr>
      </w:pPr>
    </w:p>
    <w:p w14:paraId="73E1591E" w14:textId="77777777" w:rsidR="00A2477C" w:rsidRPr="00A27196" w:rsidRDefault="00A2477C" w:rsidP="007A5D3A">
      <w:pPr>
        <w:jc w:val="center"/>
        <w:rPr>
          <w:b/>
          <w:bCs/>
        </w:rPr>
      </w:pPr>
    </w:p>
    <w:p w14:paraId="2724C6D7" w14:textId="77777777" w:rsidR="00A2477C" w:rsidRPr="00A27196" w:rsidRDefault="00A2477C" w:rsidP="007A5D3A">
      <w:pPr>
        <w:jc w:val="center"/>
        <w:rPr>
          <w:b/>
          <w:bCs/>
        </w:rPr>
      </w:pPr>
    </w:p>
    <w:p w14:paraId="48ECF228" w14:textId="77777777" w:rsidR="00A2477C" w:rsidRPr="00A27196" w:rsidRDefault="00A2477C" w:rsidP="007A5D3A">
      <w:pPr>
        <w:jc w:val="center"/>
        <w:rPr>
          <w:b/>
          <w:bCs/>
        </w:rPr>
      </w:pPr>
    </w:p>
    <w:p w14:paraId="4512D062" w14:textId="77777777" w:rsidR="00A2477C" w:rsidRPr="00A27196" w:rsidRDefault="00A2477C" w:rsidP="007A5D3A">
      <w:pPr>
        <w:jc w:val="center"/>
        <w:rPr>
          <w:b/>
          <w:bCs/>
        </w:rPr>
      </w:pPr>
    </w:p>
    <w:p w14:paraId="7DD10FFF" w14:textId="77777777" w:rsidR="00A2477C" w:rsidRPr="00A27196" w:rsidRDefault="00A2477C" w:rsidP="007A5D3A">
      <w:pPr>
        <w:jc w:val="center"/>
        <w:rPr>
          <w:b/>
          <w:bCs/>
        </w:rPr>
      </w:pPr>
    </w:p>
    <w:p w14:paraId="585FA604" w14:textId="77777777" w:rsidR="00A2477C" w:rsidRPr="00A27196" w:rsidRDefault="00A2477C" w:rsidP="007A5D3A">
      <w:pPr>
        <w:jc w:val="center"/>
        <w:rPr>
          <w:b/>
          <w:bCs/>
        </w:rPr>
      </w:pPr>
    </w:p>
    <w:p w14:paraId="6870D55F" w14:textId="77777777" w:rsidR="00A2477C" w:rsidRPr="00A27196" w:rsidRDefault="00A2477C" w:rsidP="007A5D3A">
      <w:pPr>
        <w:jc w:val="center"/>
        <w:rPr>
          <w:b/>
          <w:bCs/>
        </w:rPr>
      </w:pPr>
    </w:p>
    <w:p w14:paraId="4BB68942" w14:textId="77777777" w:rsidR="00A2477C" w:rsidRPr="00A27196" w:rsidRDefault="00A2477C" w:rsidP="007A5D3A">
      <w:pPr>
        <w:jc w:val="center"/>
        <w:rPr>
          <w:b/>
          <w:bCs/>
        </w:rPr>
      </w:pPr>
    </w:p>
    <w:p w14:paraId="34BC8A76" w14:textId="77777777" w:rsidR="00A2477C" w:rsidRPr="00A27196" w:rsidRDefault="00A2477C" w:rsidP="007A5D3A">
      <w:pPr>
        <w:jc w:val="center"/>
        <w:rPr>
          <w:b/>
          <w:bCs/>
        </w:rPr>
      </w:pPr>
    </w:p>
    <w:p w14:paraId="40189068" w14:textId="77777777" w:rsidR="00A2477C" w:rsidRPr="00A27196" w:rsidRDefault="00A2477C" w:rsidP="007A5D3A">
      <w:pPr>
        <w:jc w:val="center"/>
        <w:rPr>
          <w:b/>
          <w:bCs/>
        </w:rPr>
      </w:pPr>
    </w:p>
    <w:p w14:paraId="0968C0D3" w14:textId="77777777" w:rsidR="00A2477C" w:rsidRPr="00A27196" w:rsidRDefault="00A2477C" w:rsidP="007A5D3A">
      <w:pPr>
        <w:jc w:val="center"/>
        <w:rPr>
          <w:b/>
          <w:bCs/>
        </w:rPr>
      </w:pPr>
    </w:p>
    <w:p w14:paraId="12BA065E" w14:textId="77777777" w:rsidR="00A2477C" w:rsidRPr="00A27196" w:rsidRDefault="00A2477C" w:rsidP="007A5D3A">
      <w:pPr>
        <w:jc w:val="center"/>
        <w:rPr>
          <w:b/>
          <w:bCs/>
        </w:rPr>
      </w:pPr>
    </w:p>
    <w:p w14:paraId="059301F8" w14:textId="77777777" w:rsidR="00A2477C" w:rsidRPr="00A27196" w:rsidRDefault="00A2477C" w:rsidP="007A5D3A">
      <w:pPr>
        <w:jc w:val="center"/>
        <w:rPr>
          <w:b/>
          <w:bCs/>
        </w:rPr>
      </w:pPr>
    </w:p>
    <w:p w14:paraId="73BF34F2" w14:textId="77777777" w:rsidR="006C5825" w:rsidRPr="00A27196" w:rsidRDefault="006C5825" w:rsidP="007A5D3A">
      <w:pPr>
        <w:jc w:val="center"/>
        <w:rPr>
          <w:b/>
          <w:bCs/>
        </w:rPr>
      </w:pPr>
    </w:p>
    <w:p w14:paraId="095F2E6A" w14:textId="77777777" w:rsidR="006C5825" w:rsidRPr="00A27196" w:rsidRDefault="006C5825" w:rsidP="007A5D3A">
      <w:pPr>
        <w:jc w:val="center"/>
        <w:rPr>
          <w:b/>
          <w:bCs/>
        </w:rPr>
      </w:pPr>
    </w:p>
    <w:p w14:paraId="23844DC9" w14:textId="77777777" w:rsidR="006C5825" w:rsidRPr="00A27196" w:rsidRDefault="006C5825" w:rsidP="007A5D3A">
      <w:pPr>
        <w:jc w:val="center"/>
        <w:rPr>
          <w:b/>
          <w:bCs/>
        </w:rPr>
      </w:pPr>
    </w:p>
    <w:p w14:paraId="25A8D11E" w14:textId="77777777" w:rsidR="006C5825" w:rsidRPr="00A27196" w:rsidRDefault="006C5825" w:rsidP="007A5D3A">
      <w:pPr>
        <w:jc w:val="center"/>
        <w:rPr>
          <w:b/>
          <w:bCs/>
        </w:rPr>
      </w:pPr>
    </w:p>
    <w:p w14:paraId="586B2F1C" w14:textId="77777777" w:rsidR="006C5825" w:rsidRPr="00A27196" w:rsidRDefault="006C5825" w:rsidP="007A5D3A">
      <w:pPr>
        <w:jc w:val="center"/>
        <w:rPr>
          <w:b/>
          <w:bCs/>
        </w:rPr>
      </w:pPr>
    </w:p>
    <w:p w14:paraId="22FB1C64" w14:textId="77777777" w:rsidR="00B16939" w:rsidRPr="00A27196" w:rsidRDefault="00B16939" w:rsidP="00117241">
      <w:pPr>
        <w:rPr>
          <w:b/>
          <w:bCs/>
        </w:rPr>
      </w:pPr>
    </w:p>
    <w:p w14:paraId="167CEC4A" w14:textId="77777777" w:rsidR="00CA3C7F" w:rsidRPr="00A27196" w:rsidRDefault="00CA3C7F" w:rsidP="007A5D3A">
      <w:pPr>
        <w:jc w:val="center"/>
        <w:rPr>
          <w:b/>
          <w:bCs/>
          <w:cs/>
        </w:rPr>
        <w:sectPr w:rsidR="00CA3C7F" w:rsidRPr="00A27196" w:rsidSect="000628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1440" w:left="1701" w:header="431" w:footer="459" w:gutter="0"/>
          <w:pgNumType w:fmt="thaiNumbers"/>
          <w:cols w:space="708"/>
          <w:titlePg/>
          <w:docGrid w:linePitch="435"/>
        </w:sectPr>
      </w:pPr>
    </w:p>
    <w:p w14:paraId="5181A30E" w14:textId="77777777" w:rsidR="00D840B1" w:rsidRDefault="00D840B1" w:rsidP="00D840B1">
      <w:pPr>
        <w:spacing w:after="120" w:line="380" w:lineRule="exact"/>
        <w:ind w:left="560" w:hanging="560"/>
        <w:jc w:val="center"/>
        <w:rPr>
          <w:b/>
          <w:bCs/>
          <w:sz w:val="40"/>
          <w:szCs w:val="40"/>
        </w:rPr>
      </w:pPr>
      <w:r w:rsidRPr="00D840B1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7559378F" w14:textId="77777777" w:rsidR="005651CF" w:rsidRPr="00D840B1" w:rsidRDefault="005651CF" w:rsidP="005651CF">
      <w:pPr>
        <w:spacing w:line="380" w:lineRule="exact"/>
        <w:ind w:left="561" w:hanging="561"/>
        <w:jc w:val="center"/>
        <w:rPr>
          <w:b/>
          <w:bCs/>
          <w:sz w:val="40"/>
          <w:szCs w:val="40"/>
        </w:rPr>
      </w:pPr>
    </w:p>
    <w:p w14:paraId="7AB5633B" w14:textId="77777777" w:rsidR="00CA3C7F" w:rsidRPr="00A27196" w:rsidRDefault="00CA3C7F" w:rsidP="0001567F">
      <w:pPr>
        <w:spacing w:after="120" w:line="380" w:lineRule="exact"/>
        <w:ind w:left="560" w:firstLine="7360"/>
      </w:pPr>
      <w:r w:rsidRPr="00A27196">
        <w:rPr>
          <w:cs/>
        </w:rPr>
        <w:t xml:space="preserve">      </w:t>
      </w:r>
      <w:r w:rsidR="00005BBE">
        <w:t xml:space="preserve">  </w:t>
      </w:r>
      <w:r w:rsidRPr="00A27196">
        <w:rPr>
          <w:cs/>
        </w:rPr>
        <w:t>หน้า</w:t>
      </w:r>
    </w:p>
    <w:p w14:paraId="1BACB90F" w14:textId="77777777" w:rsidR="00CA3C7F" w:rsidRPr="00A27196" w:rsidRDefault="00CA3C7F" w:rsidP="0001567F">
      <w:pPr>
        <w:tabs>
          <w:tab w:val="left" w:pos="993"/>
        </w:tabs>
        <w:spacing w:after="120" w:line="380" w:lineRule="exact"/>
        <w:rPr>
          <w:cs/>
        </w:rPr>
      </w:pPr>
      <w:r w:rsidRPr="000628B5">
        <w:rPr>
          <w:b/>
          <w:bCs/>
          <w:cs/>
        </w:rPr>
        <w:t xml:space="preserve">ส่วนที่ ๑ </w:t>
      </w:r>
      <w:r w:rsidRPr="000628B5">
        <w:rPr>
          <w:b/>
          <w:bCs/>
          <w:cs/>
        </w:rPr>
        <w:tab/>
      </w:r>
      <w:r w:rsidR="00362C75">
        <w:rPr>
          <w:rFonts w:hint="cs"/>
          <w:b/>
          <w:bCs/>
          <w:cs/>
        </w:rPr>
        <w:t>บท</w:t>
      </w:r>
      <w:r w:rsidRPr="000628B5">
        <w:rPr>
          <w:b/>
          <w:bCs/>
          <w:cs/>
        </w:rPr>
        <w:t>สรุปผู้บริหาร</w:t>
      </w:r>
      <w:r w:rsidRPr="000628B5">
        <w:rPr>
          <w:b/>
          <w:bCs/>
        </w:rPr>
        <w:tab/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="000944C9" w:rsidRPr="00005BBE">
        <w:rPr>
          <w:rFonts w:hint="cs"/>
          <w:cs/>
        </w:rPr>
        <w:t>๑</w:t>
      </w:r>
    </w:p>
    <w:p w14:paraId="4C443A35" w14:textId="77777777" w:rsidR="00CA3C7F" w:rsidRPr="00A27196" w:rsidRDefault="00CA3C7F" w:rsidP="0001567F">
      <w:pPr>
        <w:spacing w:after="120" w:line="380" w:lineRule="exact"/>
        <w:ind w:left="990" w:hanging="990"/>
        <w:rPr>
          <w:cs/>
        </w:rPr>
      </w:pPr>
      <w:r w:rsidRPr="00A27196">
        <w:rPr>
          <w:b/>
          <w:bCs/>
          <w:cs/>
        </w:rPr>
        <w:t>ส่วนที่ ๒</w:t>
      </w:r>
      <w:r w:rsidRPr="00A27196">
        <w:rPr>
          <w:cs/>
        </w:rPr>
        <w:t xml:space="preserve"> </w:t>
      </w:r>
      <w:r w:rsidRPr="00A27196">
        <w:rPr>
          <w:cs/>
        </w:rPr>
        <w:tab/>
      </w:r>
      <w:r w:rsidRPr="000628B5">
        <w:rPr>
          <w:b/>
          <w:bCs/>
          <w:cs/>
        </w:rPr>
        <w:t>แผนแม่บทภายใต้ยุทธศาสตร์ชาติ</w:t>
      </w:r>
      <w:r w:rsidRPr="000628B5">
        <w:rPr>
          <w:b/>
          <w:bCs/>
        </w:rPr>
        <w:t xml:space="preserve"> </w:t>
      </w:r>
      <w:r w:rsidRPr="000628B5">
        <w:rPr>
          <w:b/>
          <w:bCs/>
          <w:cs/>
        </w:rPr>
        <w:t>ประเด็น</w:t>
      </w:r>
      <w:r w:rsidR="00890554" w:rsidRPr="000628B5">
        <w:rPr>
          <w:rFonts w:hint="cs"/>
          <w:b/>
          <w:bCs/>
          <w:cs/>
        </w:rPr>
        <w:t xml:space="preserve"> เศรษฐกิจฐานราก</w:t>
      </w:r>
      <w:r w:rsidR="00FF6150" w:rsidRPr="00A27196">
        <w:rPr>
          <w:cs/>
        </w:rPr>
        <w:tab/>
      </w:r>
      <w:r w:rsidR="00FF6150" w:rsidRPr="00A27196">
        <w:rPr>
          <w:cs/>
        </w:rPr>
        <w:tab/>
      </w:r>
      <w:r w:rsidR="00E9033F">
        <w:rPr>
          <w:rFonts w:hint="cs"/>
          <w:cs/>
        </w:rPr>
        <w:tab/>
      </w:r>
      <w:r w:rsidR="008674AB" w:rsidRPr="00A27196">
        <w:rPr>
          <w:cs/>
        </w:rPr>
        <w:tab/>
      </w:r>
      <w:r w:rsidR="00936FF8" w:rsidRPr="00005BBE">
        <w:rPr>
          <w:rFonts w:hint="cs"/>
          <w:cs/>
        </w:rPr>
        <w:t>๒</w:t>
      </w:r>
    </w:p>
    <w:p w14:paraId="7079E136" w14:textId="77777777" w:rsidR="00CA3C7F" w:rsidRPr="00A27196" w:rsidRDefault="00CE00C5" w:rsidP="000628B5">
      <w:pPr>
        <w:tabs>
          <w:tab w:val="left" w:pos="1418"/>
        </w:tabs>
        <w:spacing w:after="120" w:line="380" w:lineRule="exact"/>
        <w:ind w:firstLine="993"/>
        <w:rPr>
          <w:cs/>
        </w:rPr>
      </w:pPr>
      <w:r w:rsidRPr="00A27196">
        <w:rPr>
          <w:cs/>
        </w:rPr>
        <w:t xml:space="preserve">๒.๑ </w:t>
      </w:r>
      <w:r w:rsidR="000628B5">
        <w:rPr>
          <w:rFonts w:hint="cs"/>
          <w:cs/>
        </w:rPr>
        <w:t xml:space="preserve"> </w:t>
      </w:r>
      <w:r w:rsidR="00CA3C7F" w:rsidRPr="00A27196">
        <w:rPr>
          <w:cs/>
        </w:rPr>
        <w:t>บทนำ</w:t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CA3C7F" w:rsidRPr="00A27196">
        <w:tab/>
      </w:r>
      <w:r w:rsidR="00936FF8">
        <w:rPr>
          <w:rFonts w:hint="cs"/>
          <w:cs/>
        </w:rPr>
        <w:t>๒</w:t>
      </w:r>
    </w:p>
    <w:p w14:paraId="0EC1CC48" w14:textId="77777777" w:rsidR="00CA3C7F" w:rsidRPr="00A27196" w:rsidRDefault="00CA3C7F" w:rsidP="000628B5">
      <w:pPr>
        <w:tabs>
          <w:tab w:val="left" w:pos="1418"/>
        </w:tabs>
        <w:spacing w:after="120" w:line="380" w:lineRule="exact"/>
        <w:ind w:firstLine="142"/>
      </w:pPr>
      <w:r w:rsidRPr="00A27196">
        <w:rPr>
          <w:cs/>
        </w:rPr>
        <w:t xml:space="preserve">        </w:t>
      </w:r>
      <w:r w:rsidRPr="00A27196">
        <w:tab/>
      </w:r>
      <w:r w:rsidR="000628B5">
        <w:rPr>
          <w:rFonts w:hint="cs"/>
          <w:cs/>
        </w:rPr>
        <w:t xml:space="preserve"> </w:t>
      </w:r>
      <w:r w:rsidRPr="00A27196">
        <w:rPr>
          <w:cs/>
        </w:rPr>
        <w:t>๒.๑.๑ เป้าหมายการพัฒนาตามยุทธศาสตร์ชาติ</w:t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="00936FF8">
        <w:rPr>
          <w:rFonts w:hint="cs"/>
          <w:cs/>
        </w:rPr>
        <w:t>๒</w:t>
      </w:r>
    </w:p>
    <w:p w14:paraId="3BC69CC8" w14:textId="77777777" w:rsidR="00CA3C7F" w:rsidRPr="00A27196" w:rsidRDefault="00CA3C7F" w:rsidP="0001567F">
      <w:pPr>
        <w:spacing w:after="120" w:line="380" w:lineRule="exact"/>
        <w:rPr>
          <w:cs/>
        </w:rPr>
      </w:pPr>
      <w:r w:rsidRPr="00A27196">
        <w:rPr>
          <w:cs/>
        </w:rPr>
        <w:t xml:space="preserve">        </w:t>
      </w:r>
      <w:r w:rsidRPr="00A27196">
        <w:tab/>
      </w:r>
      <w:r w:rsidRPr="00A27196">
        <w:tab/>
      </w:r>
      <w:r w:rsidR="000628B5">
        <w:rPr>
          <w:rFonts w:hint="cs"/>
          <w:cs/>
        </w:rPr>
        <w:t xml:space="preserve"> </w:t>
      </w:r>
      <w:r w:rsidRPr="00A27196">
        <w:rPr>
          <w:cs/>
        </w:rPr>
        <w:t>๒.๑.๒ ประเด็นภายใต้ยุทธศาสตร์ชาติ</w:t>
      </w:r>
      <w:r w:rsidR="00F912C0" w:rsidRPr="00A27196">
        <w:rPr>
          <w:cs/>
        </w:rPr>
        <w:tab/>
      </w:r>
      <w:r w:rsidR="00F912C0" w:rsidRPr="00A27196">
        <w:rPr>
          <w:cs/>
        </w:rPr>
        <w:tab/>
      </w:r>
      <w:r w:rsidR="00F912C0" w:rsidRPr="00A27196">
        <w:rPr>
          <w:cs/>
        </w:rPr>
        <w:tab/>
      </w:r>
      <w:r w:rsidR="00F912C0" w:rsidRPr="00A27196">
        <w:rPr>
          <w:cs/>
        </w:rPr>
        <w:tab/>
      </w:r>
      <w:r w:rsidR="00F912C0" w:rsidRPr="00A27196">
        <w:rPr>
          <w:cs/>
        </w:rPr>
        <w:tab/>
      </w:r>
      <w:r w:rsidR="00F912C0" w:rsidRPr="00A27196">
        <w:rPr>
          <w:cs/>
        </w:rPr>
        <w:tab/>
      </w:r>
      <w:r w:rsidR="00936FF8">
        <w:rPr>
          <w:rFonts w:hint="cs"/>
          <w:cs/>
        </w:rPr>
        <w:t>๒</w:t>
      </w:r>
    </w:p>
    <w:p w14:paraId="4D796817" w14:textId="77777777" w:rsidR="00CA3C7F" w:rsidRPr="00A27196" w:rsidRDefault="00CA3C7F" w:rsidP="0001567F">
      <w:pPr>
        <w:spacing w:after="120" w:line="380" w:lineRule="exact"/>
        <w:ind w:firstLine="993"/>
        <w:rPr>
          <w:cs/>
        </w:rPr>
      </w:pPr>
      <w:r w:rsidRPr="00A27196">
        <w:rPr>
          <w:cs/>
        </w:rPr>
        <w:t xml:space="preserve">๒.๒ </w:t>
      </w:r>
      <w:r w:rsidR="000628B5">
        <w:rPr>
          <w:rFonts w:hint="cs"/>
          <w:cs/>
        </w:rPr>
        <w:t xml:space="preserve"> </w:t>
      </w:r>
      <w:r w:rsidRPr="00A27196">
        <w:rPr>
          <w:cs/>
        </w:rPr>
        <w:t>เป้าหมายและตัวชี้วัดของแผนแม่บทภายใต้ยุทธศาสตร์ชาติ</w:t>
      </w:r>
      <w:r w:rsidRPr="00A27196">
        <w:tab/>
      </w:r>
      <w:r w:rsidRPr="00A27196">
        <w:tab/>
      </w:r>
      <w:r w:rsidRPr="00A27196">
        <w:tab/>
      </w:r>
      <w:r w:rsidRPr="00A27196">
        <w:tab/>
      </w:r>
      <w:r w:rsidR="00936FF8">
        <w:rPr>
          <w:rFonts w:hint="cs"/>
          <w:cs/>
        </w:rPr>
        <w:t>๔</w:t>
      </w:r>
    </w:p>
    <w:p w14:paraId="459B267A" w14:textId="77777777" w:rsidR="00890554" w:rsidRPr="000628B5" w:rsidRDefault="00CA3C7F" w:rsidP="0001567F">
      <w:pPr>
        <w:spacing w:after="120" w:line="380" w:lineRule="exact"/>
        <w:ind w:left="990" w:hanging="990"/>
        <w:rPr>
          <w:b/>
          <w:bCs/>
        </w:rPr>
      </w:pPr>
      <w:r w:rsidRPr="000628B5">
        <w:rPr>
          <w:b/>
          <w:bCs/>
          <w:cs/>
        </w:rPr>
        <w:t xml:space="preserve">ส่วนที่ ๓ </w:t>
      </w:r>
      <w:r w:rsidRPr="000628B5">
        <w:rPr>
          <w:b/>
          <w:bCs/>
          <w:cs/>
        </w:rPr>
        <w:tab/>
        <w:t>แผนย่อยของแผนแม่บทภายใต้ยุทธศาสตร์ชาติ</w:t>
      </w:r>
      <w:r w:rsidR="00CA06FF" w:rsidRPr="000628B5">
        <w:rPr>
          <w:b/>
          <w:bCs/>
          <w:cs/>
        </w:rPr>
        <w:t xml:space="preserve"> ประเด็น</w:t>
      </w:r>
      <w:r w:rsidR="00890554" w:rsidRPr="000628B5">
        <w:rPr>
          <w:b/>
          <w:bCs/>
        </w:rPr>
        <w:t xml:space="preserve"> </w:t>
      </w:r>
      <w:r w:rsidR="00890554" w:rsidRPr="000628B5">
        <w:rPr>
          <w:rFonts w:hint="cs"/>
          <w:b/>
          <w:bCs/>
          <w:cs/>
        </w:rPr>
        <w:t>เศรษฐกิจฐานราก</w:t>
      </w:r>
      <w:r w:rsidR="00F03B51">
        <w:rPr>
          <w:rFonts w:hint="cs"/>
          <w:b/>
          <w:bCs/>
          <w:cs/>
        </w:rPr>
        <w:tab/>
      </w:r>
      <w:r w:rsidR="00F03B51">
        <w:rPr>
          <w:rFonts w:hint="cs"/>
          <w:b/>
          <w:bCs/>
          <w:cs/>
        </w:rPr>
        <w:tab/>
      </w:r>
      <w:r w:rsidR="00936FF8" w:rsidRPr="00005BBE">
        <w:rPr>
          <w:rFonts w:hint="cs"/>
          <w:cs/>
        </w:rPr>
        <w:t>๕</w:t>
      </w:r>
    </w:p>
    <w:p w14:paraId="6C1FF447" w14:textId="77777777" w:rsidR="00890554" w:rsidRPr="00A27196" w:rsidRDefault="00CA3C7F" w:rsidP="00CE00C5">
      <w:pPr>
        <w:tabs>
          <w:tab w:val="left" w:pos="1418"/>
        </w:tabs>
        <w:spacing w:after="120" w:line="380" w:lineRule="exact"/>
        <w:ind w:firstLine="993"/>
        <w:rPr>
          <w:cs/>
        </w:rPr>
      </w:pPr>
      <w:r w:rsidRPr="00A27196">
        <w:rPr>
          <w:cs/>
        </w:rPr>
        <w:t xml:space="preserve">๓.๑ </w:t>
      </w:r>
      <w:r w:rsidR="000628B5">
        <w:rPr>
          <w:rFonts w:hint="cs"/>
          <w:cs/>
        </w:rPr>
        <w:t xml:space="preserve"> </w:t>
      </w:r>
      <w:r w:rsidRPr="00A27196">
        <w:rPr>
          <w:cs/>
        </w:rPr>
        <w:t>แผนย่อย</w:t>
      </w:r>
      <w:r w:rsidR="00BD6EE3" w:rsidRPr="00A27196">
        <w:rPr>
          <w:cs/>
        </w:rPr>
        <w:t>การ</w:t>
      </w:r>
      <w:r w:rsidR="0053564A" w:rsidRPr="00A27196">
        <w:rPr>
          <w:rFonts w:hint="cs"/>
          <w:cs/>
        </w:rPr>
        <w:t>ยกระดับศักยภาพ</w:t>
      </w:r>
      <w:r w:rsidR="001D6F79" w:rsidRPr="00A27196">
        <w:rPr>
          <w:rFonts w:hint="cs"/>
          <w:cs/>
        </w:rPr>
        <w:t>การเป็นผู้ประกอบการธุรกิจ</w:t>
      </w:r>
      <w:r w:rsidR="001D6F79" w:rsidRPr="00A27196">
        <w:rPr>
          <w:rFonts w:hint="cs"/>
          <w:cs/>
        </w:rPr>
        <w:tab/>
      </w:r>
      <w:r w:rsidR="001D6F79" w:rsidRPr="00A27196">
        <w:rPr>
          <w:cs/>
        </w:rPr>
        <w:tab/>
      </w:r>
      <w:r w:rsidR="00890554" w:rsidRPr="00A27196">
        <w:rPr>
          <w:cs/>
        </w:rPr>
        <w:tab/>
      </w:r>
      <w:r w:rsidR="00890554" w:rsidRPr="00A27196">
        <w:rPr>
          <w:cs/>
        </w:rPr>
        <w:tab/>
      </w:r>
      <w:r w:rsidR="00936FF8">
        <w:rPr>
          <w:rFonts w:hint="cs"/>
          <w:cs/>
        </w:rPr>
        <w:t>๕</w:t>
      </w:r>
    </w:p>
    <w:p w14:paraId="20EB3F75" w14:textId="77777777" w:rsidR="00CA3C7F" w:rsidRPr="00A27196" w:rsidRDefault="000628B5" w:rsidP="0001567F">
      <w:pPr>
        <w:spacing w:after="120" w:line="380" w:lineRule="exact"/>
        <w:ind w:firstLine="1418"/>
      </w:pPr>
      <w:r>
        <w:rPr>
          <w:rFonts w:hint="cs"/>
          <w:cs/>
        </w:rPr>
        <w:t xml:space="preserve"> </w:t>
      </w:r>
      <w:r w:rsidR="00CA3C7F" w:rsidRPr="00A27196">
        <w:rPr>
          <w:cs/>
        </w:rPr>
        <w:t>๓.๑.๑ แนวทาง</w:t>
      </w:r>
      <w:r w:rsidR="00F912C0" w:rsidRPr="00A27196">
        <w:rPr>
          <w:cs/>
        </w:rPr>
        <w:t>การ</w:t>
      </w:r>
      <w:r w:rsidR="00CA3C7F" w:rsidRPr="00A27196">
        <w:rPr>
          <w:cs/>
        </w:rPr>
        <w:t>พัฒนา</w:t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936FF8">
        <w:rPr>
          <w:rFonts w:hint="cs"/>
          <w:cs/>
        </w:rPr>
        <w:t>๕</w:t>
      </w:r>
    </w:p>
    <w:p w14:paraId="7BEE2220" w14:textId="77777777" w:rsidR="00995B23" w:rsidRPr="00A27196" w:rsidRDefault="000628B5" w:rsidP="0001567F">
      <w:pPr>
        <w:spacing w:after="120" w:line="380" w:lineRule="exact"/>
        <w:ind w:firstLine="1418"/>
      </w:pPr>
      <w:r>
        <w:rPr>
          <w:rFonts w:hint="cs"/>
          <w:cs/>
        </w:rPr>
        <w:t xml:space="preserve"> </w:t>
      </w:r>
      <w:r w:rsidR="00CA3C7F" w:rsidRPr="00A27196">
        <w:rPr>
          <w:cs/>
        </w:rPr>
        <w:t>๓.๑.๒ เป้าหมายและตัวชี้วัด</w:t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936FF8">
        <w:rPr>
          <w:rFonts w:hint="cs"/>
          <w:cs/>
        </w:rPr>
        <w:t>๖</w:t>
      </w:r>
    </w:p>
    <w:p w14:paraId="79A00F6C" w14:textId="77777777" w:rsidR="000628B5" w:rsidRDefault="00CA3C7F" w:rsidP="000628B5">
      <w:pPr>
        <w:spacing w:after="120" w:line="380" w:lineRule="exact"/>
        <w:ind w:left="2250" w:hanging="1257"/>
      </w:pPr>
      <w:r w:rsidRPr="00A27196">
        <w:rPr>
          <w:cs/>
        </w:rPr>
        <w:t xml:space="preserve">๓.๒ </w:t>
      </w:r>
      <w:r w:rsidR="000628B5">
        <w:rPr>
          <w:rFonts w:hint="cs"/>
          <w:cs/>
        </w:rPr>
        <w:t xml:space="preserve"> </w:t>
      </w:r>
      <w:r w:rsidRPr="00A27196">
        <w:rPr>
          <w:cs/>
        </w:rPr>
        <w:t>แผนย่อย</w:t>
      </w:r>
      <w:r w:rsidR="001D6F79" w:rsidRPr="00A27196">
        <w:rPr>
          <w:cs/>
        </w:rPr>
        <w:t>การสร้างสภาพแวดล้อมและกลไกที่ส่งเสริม</w:t>
      </w:r>
      <w:r w:rsidR="000628B5">
        <w:rPr>
          <w:cs/>
        </w:rPr>
        <w:t>การพัฒนาเศรษฐกิจฐานรา</w:t>
      </w:r>
      <w:r w:rsidR="000628B5">
        <w:rPr>
          <w:rFonts w:hint="cs"/>
          <w:cs/>
        </w:rPr>
        <w:t>ก</w:t>
      </w:r>
      <w:r w:rsidR="00F03B51">
        <w:rPr>
          <w:rFonts w:hint="cs"/>
          <w:cs/>
        </w:rPr>
        <w:tab/>
      </w:r>
      <w:r w:rsidR="00936FF8">
        <w:rPr>
          <w:rFonts w:hint="cs"/>
          <w:cs/>
        </w:rPr>
        <w:t>๗</w:t>
      </w:r>
    </w:p>
    <w:p w14:paraId="0C7C8E5C" w14:textId="77777777" w:rsidR="00CA3C7F" w:rsidRPr="00A27196" w:rsidRDefault="002E1141" w:rsidP="000628B5">
      <w:pPr>
        <w:spacing w:after="120" w:line="380" w:lineRule="exact"/>
        <w:ind w:left="2250" w:hanging="832"/>
      </w:pPr>
      <w:r>
        <w:t xml:space="preserve"> </w:t>
      </w:r>
      <w:r w:rsidR="00CA3C7F" w:rsidRPr="00A27196">
        <w:rPr>
          <w:cs/>
        </w:rPr>
        <w:t>๓.๒.๑ แนวทาง</w:t>
      </w:r>
      <w:r w:rsidR="00F912C0" w:rsidRPr="00A27196">
        <w:rPr>
          <w:cs/>
        </w:rPr>
        <w:t>การ</w:t>
      </w:r>
      <w:r w:rsidR="00CA3C7F" w:rsidRPr="00A27196">
        <w:rPr>
          <w:cs/>
        </w:rPr>
        <w:t>พัฒนา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936FF8">
        <w:rPr>
          <w:rFonts w:hint="cs"/>
          <w:cs/>
        </w:rPr>
        <w:t>๗</w:t>
      </w:r>
    </w:p>
    <w:p w14:paraId="216E1719" w14:textId="77777777" w:rsidR="00CA3C7F" w:rsidRPr="00A27196" w:rsidRDefault="002E1141" w:rsidP="0001567F">
      <w:pPr>
        <w:spacing w:after="120" w:line="380" w:lineRule="exact"/>
        <w:ind w:firstLine="1418"/>
      </w:pPr>
      <w:r>
        <w:t xml:space="preserve"> </w:t>
      </w:r>
      <w:r w:rsidR="00CA3C7F" w:rsidRPr="00A27196">
        <w:rPr>
          <w:cs/>
        </w:rPr>
        <w:t>๓.๒.๒ เป้าหมายและตัวชี้วัด</w:t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F03B51">
        <w:rPr>
          <w:rFonts w:hint="cs"/>
          <w:cs/>
        </w:rPr>
        <w:tab/>
      </w:r>
      <w:r w:rsidR="00936FF8">
        <w:rPr>
          <w:rFonts w:hint="cs"/>
          <w:cs/>
        </w:rPr>
        <w:t>๘</w:t>
      </w:r>
    </w:p>
    <w:p w14:paraId="1778CBFD" w14:textId="77777777" w:rsidR="00203DB0" w:rsidRPr="00A27196" w:rsidRDefault="00203DB0" w:rsidP="00890554">
      <w:pPr>
        <w:spacing w:after="120" w:line="380" w:lineRule="exact"/>
      </w:pPr>
    </w:p>
    <w:p w14:paraId="10365B57" w14:textId="77777777" w:rsidR="00C00207" w:rsidRPr="00A27196" w:rsidRDefault="00C00207" w:rsidP="0001567F">
      <w:pPr>
        <w:spacing w:after="120" w:line="380" w:lineRule="exact"/>
        <w:ind w:left="720" w:firstLine="720"/>
      </w:pPr>
    </w:p>
    <w:p w14:paraId="105AD573" w14:textId="77777777" w:rsidR="00B15EC4" w:rsidRPr="00A27196" w:rsidRDefault="00B15EC4" w:rsidP="00B15EC4">
      <w:pPr>
        <w:spacing w:before="120" w:after="120"/>
        <w:ind w:firstLine="1418"/>
        <w:rPr>
          <w:cs/>
        </w:rPr>
        <w:sectPr w:rsidR="00B15EC4" w:rsidRPr="00A27196" w:rsidSect="00804683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7BB6324" w14:textId="77777777" w:rsidR="00CA6525" w:rsidRPr="000628B5" w:rsidRDefault="00CA6525" w:rsidP="000628B5">
      <w:pPr>
        <w:jc w:val="center"/>
        <w:rPr>
          <w:b/>
          <w:bCs/>
          <w:sz w:val="40"/>
          <w:szCs w:val="40"/>
        </w:rPr>
      </w:pPr>
      <w:r w:rsidRPr="000628B5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882972" w:rsidRPr="000628B5">
        <w:rPr>
          <w:b/>
          <w:bCs/>
          <w:sz w:val="40"/>
          <w:szCs w:val="40"/>
          <w:cs/>
        </w:rPr>
        <w:t>๑</w:t>
      </w:r>
      <w:r w:rsidRPr="000628B5">
        <w:rPr>
          <w:b/>
          <w:bCs/>
          <w:sz w:val="40"/>
          <w:szCs w:val="40"/>
          <w:cs/>
        </w:rPr>
        <w:t xml:space="preserve"> </w:t>
      </w:r>
    </w:p>
    <w:p w14:paraId="3AD6FEB2" w14:textId="77777777" w:rsidR="0095637E" w:rsidRPr="000628B5" w:rsidRDefault="0095637E" w:rsidP="00751847">
      <w:pPr>
        <w:spacing w:after="120"/>
        <w:jc w:val="center"/>
        <w:rPr>
          <w:b/>
          <w:bCs/>
          <w:sz w:val="40"/>
          <w:szCs w:val="40"/>
        </w:rPr>
      </w:pPr>
      <w:r w:rsidRPr="000628B5">
        <w:rPr>
          <w:b/>
          <w:bCs/>
          <w:sz w:val="40"/>
          <w:szCs w:val="40"/>
          <w:cs/>
        </w:rPr>
        <w:t>บทสรุปผู้บริหาร</w:t>
      </w:r>
    </w:p>
    <w:p w14:paraId="64F5C95B" w14:textId="77777777" w:rsidR="000628B5" w:rsidRDefault="00890554" w:rsidP="00751847">
      <w:pPr>
        <w:spacing w:before="60" w:line="360" w:lineRule="exact"/>
        <w:ind w:firstLine="709"/>
        <w:jc w:val="thaiDistribute"/>
      </w:pPr>
      <w:r w:rsidRPr="000628B5">
        <w:rPr>
          <w:rFonts w:hint="cs"/>
          <w:cs/>
        </w:rPr>
        <w:t>การพัฒนาเศรษฐกิจฐานราก</w:t>
      </w:r>
      <w:r w:rsidR="00A05A4B" w:rsidRPr="000628B5">
        <w:rPr>
          <w:rFonts w:hint="cs"/>
          <w:cs/>
        </w:rPr>
        <w:t>จะเป็นการดำเนินการที่สำคัญในการพัฒนาและยกระดับ</w:t>
      </w:r>
      <w:r w:rsidR="00A05A4B" w:rsidRPr="00925664">
        <w:rPr>
          <w:rFonts w:hint="cs"/>
          <w:spacing w:val="-6"/>
          <w:cs/>
        </w:rPr>
        <w:t>ประเทศให้เป็นประเทศรายได้สูง ที่มีการกระจายรายได้อย่างทั่วถึง เป็นการ</w:t>
      </w:r>
      <w:r w:rsidR="00A05A4B" w:rsidRPr="00925664">
        <w:rPr>
          <w:spacing w:val="-6"/>
          <w:cs/>
        </w:rPr>
        <w:t>วางรากฐานที่มั่นคงให้กับเศรษฐกิจไทย</w:t>
      </w:r>
      <w:r w:rsidR="00A05A4B" w:rsidRPr="000628B5">
        <w:rPr>
          <w:cs/>
        </w:rPr>
        <w:t>ในอนาคต</w:t>
      </w:r>
      <w:r w:rsidR="00A05A4B" w:rsidRPr="000628B5">
        <w:rPr>
          <w:rFonts w:hint="cs"/>
          <w:cs/>
        </w:rPr>
        <w:t xml:space="preserve"> </w:t>
      </w:r>
      <w:r w:rsidR="009B773B">
        <w:rPr>
          <w:cs/>
        </w:rPr>
        <w:br/>
      </w:r>
      <w:r w:rsidR="00A05A4B" w:rsidRPr="000628B5">
        <w:rPr>
          <w:rFonts w:hint="cs"/>
          <w:cs/>
        </w:rPr>
        <w:t>โดย</w:t>
      </w:r>
      <w:r w:rsidRPr="000628B5">
        <w:rPr>
          <w:cs/>
        </w:rPr>
        <w:t>การส่งเสริมเศรษฐกิจระดับชุมชนท้องถิ่น</w:t>
      </w:r>
      <w:r w:rsidR="00A05A4B" w:rsidRPr="000628B5">
        <w:rPr>
          <w:rFonts w:hint="cs"/>
          <w:cs/>
        </w:rPr>
        <w:t xml:space="preserve">ให้มีความเข้มแข็ง </w:t>
      </w:r>
      <w:r w:rsidR="00AA03FD">
        <w:rPr>
          <w:rFonts w:hint="cs"/>
          <w:cs/>
        </w:rPr>
        <w:t>มี</w:t>
      </w:r>
      <w:r w:rsidR="00A05A4B" w:rsidRPr="000628B5">
        <w:rPr>
          <w:rFonts w:hint="cs"/>
          <w:cs/>
        </w:rPr>
        <w:t>ศักยภาพในการแข่งขัน</w:t>
      </w:r>
      <w:r w:rsidR="00915C14">
        <w:rPr>
          <w:rFonts w:hint="cs"/>
          <w:cs/>
        </w:rPr>
        <w:t xml:space="preserve"> </w:t>
      </w:r>
      <w:r w:rsidR="00AA03FD" w:rsidRPr="000628B5">
        <w:rPr>
          <w:rFonts w:hint="cs"/>
          <w:cs/>
        </w:rPr>
        <w:t>สามารถ</w:t>
      </w:r>
      <w:r w:rsidR="00A05A4B" w:rsidRPr="000628B5">
        <w:rPr>
          <w:rFonts w:hint="cs"/>
          <w:cs/>
        </w:rPr>
        <w:t xml:space="preserve">พึ่งพาตนเองได้ </w:t>
      </w:r>
      <w:r w:rsidR="00C44246" w:rsidRPr="000628B5">
        <w:rPr>
          <w:rFonts w:hint="cs"/>
          <w:cs/>
        </w:rPr>
        <w:t>ซึ่งจะช่วยก่อให้เกิดการ</w:t>
      </w:r>
      <w:r w:rsidR="00C44246" w:rsidRPr="000628B5">
        <w:rPr>
          <w:cs/>
        </w:rPr>
        <w:t>ยกระดับมาตรฐานการครองชีพ</w:t>
      </w:r>
      <w:r w:rsidR="00C44246" w:rsidRPr="000628B5">
        <w:rPr>
          <w:rFonts w:hint="cs"/>
          <w:cs/>
        </w:rPr>
        <w:t>และความเป็นอยู่ของประชาชน</w:t>
      </w:r>
      <w:r w:rsidR="008D0509" w:rsidRPr="000628B5">
        <w:rPr>
          <w:rFonts w:hint="cs"/>
          <w:cs/>
        </w:rPr>
        <w:t>ในชุมชนให้</w:t>
      </w:r>
      <w:r w:rsidR="00617CD7">
        <w:rPr>
          <w:rFonts w:hint="cs"/>
          <w:cs/>
        </w:rPr>
        <w:t>ดีขึ้น</w:t>
      </w:r>
      <w:r w:rsidR="008D0509" w:rsidRPr="000628B5">
        <w:rPr>
          <w:rFonts w:hint="cs"/>
          <w:cs/>
        </w:rPr>
        <w:t xml:space="preserve"> </w:t>
      </w:r>
      <w:r w:rsidR="009B773B">
        <w:rPr>
          <w:cs/>
        </w:rPr>
        <w:br/>
      </w:r>
      <w:r w:rsidR="008D0509" w:rsidRPr="000628B5">
        <w:rPr>
          <w:rFonts w:hint="cs"/>
          <w:cs/>
        </w:rPr>
        <w:t xml:space="preserve">และนำไปสู่การแก้ไขปัญหาความยากจน ความเหลื่อมล้ำ </w:t>
      </w:r>
      <w:r w:rsidR="004428E2" w:rsidRPr="000628B5">
        <w:rPr>
          <w:rFonts w:hint="cs"/>
          <w:cs/>
        </w:rPr>
        <w:t xml:space="preserve">และความไม่เสมอภาคตามเป้าหมายการพัฒนาของยุทธศาสตร์ชาติ โดยเฉพาะด้านการสร้างโอกาสและความเสมอภาคทางสังคม </w:t>
      </w:r>
      <w:r w:rsidR="009F2C37" w:rsidRPr="000628B5">
        <w:rPr>
          <w:rFonts w:hint="cs"/>
          <w:cs/>
        </w:rPr>
        <w:t>เพื่อให้ทุกคนได้รับผลประโยชน์จากการพัฒนาอย่างทั่วถึงและเป็นธรรม ผ่านการปรับโครงสร้างทางเศรษฐกิจและพฤติกรรม และด้าน</w:t>
      </w:r>
      <w:r w:rsidR="009F2C37" w:rsidRPr="000628B5">
        <w:rPr>
          <w:cs/>
        </w:rPr>
        <w:t>การสร้างความสามารถในการแข่งขัน</w:t>
      </w:r>
      <w:r w:rsidR="009F2C37" w:rsidRPr="000628B5">
        <w:rPr>
          <w:rFonts w:hint="cs"/>
          <w:cs/>
        </w:rPr>
        <w:t xml:space="preserve"> โดยการพัฒนาและส่งเสริมการสร้างมูลค่าสินค้าเกษตรเพื่อสร้างรายได้</w:t>
      </w:r>
      <w:r w:rsidR="00EB7298" w:rsidRPr="000628B5">
        <w:rPr>
          <w:rFonts w:hint="cs"/>
          <w:cs/>
        </w:rPr>
        <w:t xml:space="preserve">ให้เกษตรกรและการส่งเสริมวิสาหกิจเริ่มต้นและวิสาหกิจชุมชน </w:t>
      </w:r>
      <w:r w:rsidR="00EB7298" w:rsidRPr="000628B5">
        <w:t xml:space="preserve"> </w:t>
      </w:r>
    </w:p>
    <w:p w14:paraId="443A87F8" w14:textId="77777777" w:rsidR="000628B5" w:rsidRDefault="00B61FCE" w:rsidP="00751847">
      <w:pPr>
        <w:spacing w:before="60" w:line="360" w:lineRule="exact"/>
        <w:ind w:firstLine="709"/>
        <w:jc w:val="thaiDistribute"/>
      </w:pPr>
      <w:r w:rsidRPr="009B773B">
        <w:rPr>
          <w:rFonts w:hint="cs"/>
          <w:spacing w:val="-6"/>
          <w:cs/>
        </w:rPr>
        <w:t>ที่ผ่านมา ปัญหาด้าน</w:t>
      </w:r>
      <w:r w:rsidRPr="009B773B">
        <w:rPr>
          <w:spacing w:val="-6"/>
          <w:cs/>
        </w:rPr>
        <w:t>โครงสร้า</w:t>
      </w:r>
      <w:r w:rsidRPr="009B773B">
        <w:rPr>
          <w:rFonts w:hint="cs"/>
          <w:spacing w:val="-6"/>
          <w:cs/>
        </w:rPr>
        <w:t>งทางเศรษฐกิจเป็น</w:t>
      </w:r>
      <w:r w:rsidRPr="009B773B">
        <w:rPr>
          <w:spacing w:val="-6"/>
          <w:cs/>
        </w:rPr>
        <w:t>สาเหตุ</w:t>
      </w:r>
      <w:r w:rsidR="00631A77" w:rsidRPr="009B773B">
        <w:rPr>
          <w:rFonts w:hint="cs"/>
          <w:spacing w:val="-6"/>
          <w:cs/>
        </w:rPr>
        <w:t>หนึ่ง</w:t>
      </w:r>
      <w:r w:rsidRPr="009B773B">
        <w:rPr>
          <w:rFonts w:hint="cs"/>
          <w:spacing w:val="-6"/>
          <w:cs/>
        </w:rPr>
        <w:t>ที่ทำให้เกิด</w:t>
      </w:r>
      <w:r w:rsidRPr="009B773B">
        <w:rPr>
          <w:spacing w:val="-6"/>
          <w:cs/>
        </w:rPr>
        <w:t>ความยากจนและ</w:t>
      </w:r>
      <w:r w:rsidRPr="009B773B">
        <w:rPr>
          <w:rFonts w:hint="cs"/>
          <w:spacing w:val="-6"/>
          <w:cs/>
        </w:rPr>
        <w:t>ความ</w:t>
      </w:r>
      <w:r w:rsidRPr="009B773B">
        <w:rPr>
          <w:spacing w:val="-6"/>
          <w:cs/>
        </w:rPr>
        <w:t>เหลื่อมล้ำ</w:t>
      </w:r>
      <w:r w:rsidRPr="009B773B">
        <w:rPr>
          <w:rFonts w:hint="cs"/>
          <w:spacing w:val="-6"/>
          <w:cs/>
        </w:rPr>
        <w:t xml:space="preserve"> </w:t>
      </w:r>
      <w:r w:rsidR="00631A77" w:rsidRPr="002A01AB">
        <w:rPr>
          <w:rFonts w:hint="cs"/>
          <w:cs/>
        </w:rPr>
        <w:t>โดยเฉพาะ</w:t>
      </w:r>
      <w:r w:rsidR="00EB7298" w:rsidRPr="002A01AB">
        <w:rPr>
          <w:rFonts w:hint="cs"/>
          <w:cs/>
        </w:rPr>
        <w:t>ในกลุ่มเกษตรกรและแรงงานทั่วไป ซึ่งเป็นกลุ่มประชากรที่มีรายได้น้อยและไม่มั่นคง โดยใน</w:t>
      </w:r>
      <w:r w:rsidR="002C3CE6">
        <w:rPr>
          <w:rFonts w:hint="cs"/>
          <w:cs/>
        </w:rPr>
        <w:t xml:space="preserve">          </w:t>
      </w:r>
      <w:r w:rsidR="00EB7298" w:rsidRPr="002A01AB">
        <w:rPr>
          <w:rFonts w:hint="cs"/>
          <w:cs/>
        </w:rPr>
        <w:t>ปี</w:t>
      </w:r>
      <w:r w:rsidR="00B97D59" w:rsidRPr="002A01AB">
        <w:rPr>
          <w:rFonts w:hint="cs"/>
          <w:cs/>
        </w:rPr>
        <w:t xml:space="preserve"> </w:t>
      </w:r>
      <w:r w:rsidR="00BD6EE3" w:rsidRPr="002A01AB">
        <w:rPr>
          <w:rFonts w:hint="cs"/>
          <w:cs/>
        </w:rPr>
        <w:t>๒๕๖๐</w:t>
      </w:r>
      <w:r w:rsidR="00B97D59" w:rsidRPr="002A01AB">
        <w:rPr>
          <w:rFonts w:hint="cs"/>
          <w:cs/>
        </w:rPr>
        <w:t xml:space="preserve"> มีประชากรที่ประกอบ</w:t>
      </w:r>
      <w:r w:rsidR="00B97D59" w:rsidRPr="002A01AB">
        <w:rPr>
          <w:cs/>
        </w:rPr>
        <w:t>อาชีพเกษตรกรรมและแรงงานทั่วไปคิดเป็นสัดส่วนร้อยละ</w:t>
      </w:r>
      <w:r w:rsidR="00FB00DD">
        <w:t xml:space="preserve"> </w:t>
      </w:r>
      <w:r w:rsidR="00BD6EE3" w:rsidRPr="002A01AB">
        <w:rPr>
          <w:cs/>
        </w:rPr>
        <w:t>๕๕</w:t>
      </w:r>
      <w:r w:rsidR="00B97D59" w:rsidRPr="002A01AB">
        <w:t>.</w:t>
      </w:r>
      <w:r w:rsidR="00BD6EE3" w:rsidRPr="002A01AB">
        <w:rPr>
          <w:cs/>
        </w:rPr>
        <w:t>๕</w:t>
      </w:r>
      <w:r w:rsidR="00B97D59" w:rsidRPr="002A01AB">
        <w:rPr>
          <w:rFonts w:hint="cs"/>
          <w:cs/>
        </w:rPr>
        <w:t xml:space="preserve"> และอาชีพอิสระร้อยละ </w:t>
      </w:r>
      <w:r w:rsidR="00BD6EE3" w:rsidRPr="002A01AB">
        <w:rPr>
          <w:rFonts w:hint="cs"/>
          <w:cs/>
        </w:rPr>
        <w:t>๓๕</w:t>
      </w:r>
      <w:r w:rsidR="00B97D59" w:rsidRPr="002A01AB">
        <w:rPr>
          <w:rFonts w:hint="cs"/>
          <w:cs/>
        </w:rPr>
        <w:t xml:space="preserve"> ของกลุ่มประชากรร้อย</w:t>
      </w:r>
      <w:r w:rsidR="00A27196" w:rsidRPr="002A01AB">
        <w:rPr>
          <w:rFonts w:hint="cs"/>
          <w:cs/>
        </w:rPr>
        <w:t>ล</w:t>
      </w:r>
      <w:r w:rsidR="00B97D59" w:rsidRPr="002A01AB">
        <w:rPr>
          <w:rFonts w:hint="cs"/>
          <w:cs/>
        </w:rPr>
        <w:t xml:space="preserve">ะ </w:t>
      </w:r>
      <w:r w:rsidR="00BD6EE3" w:rsidRPr="002A01AB">
        <w:rPr>
          <w:rFonts w:hint="cs"/>
          <w:cs/>
        </w:rPr>
        <w:t>๔๐</w:t>
      </w:r>
      <w:r w:rsidR="00B97D59" w:rsidRPr="002A01AB">
        <w:rPr>
          <w:rFonts w:hint="cs"/>
          <w:cs/>
        </w:rPr>
        <w:t xml:space="preserve"> ที่มีรายได้น้อยที่สุด โดยส่วนมากประสบปัญหาการเข้าถึงทรัพยากรต่าง ๆ รวมถึงที่ดินทำกิน การเข้าถึงแหล่งทุน </w:t>
      </w:r>
      <w:r w:rsidR="00E02D52" w:rsidRPr="002A01AB">
        <w:rPr>
          <w:rFonts w:hint="cs"/>
          <w:cs/>
        </w:rPr>
        <w:t>ขาดองค์ความรู้ต่าง ๆ ที่เกี่ยวข้องสำหรับการวางแผนการพัฒนาและต่อยอดผลิตภัณฑ์ รวมทั้งยังมีพฤติกรรม</w:t>
      </w:r>
      <w:r w:rsidR="00E02D52" w:rsidRPr="002A01AB">
        <w:rPr>
          <w:cs/>
        </w:rPr>
        <w:t>ขาดการออมและมีแนวโน้มจะมีหนี้สินที่สะสมเรื้อรัง</w:t>
      </w:r>
      <w:r w:rsidR="00E02D52" w:rsidRPr="002A01AB">
        <w:rPr>
          <w:rFonts w:hint="cs"/>
          <w:cs/>
        </w:rPr>
        <w:t xml:space="preserve"> การพัฒนาเศรษฐกิจฐานราก</w:t>
      </w:r>
      <w:r w:rsidR="002B460F">
        <w:rPr>
          <w:rFonts w:hint="cs"/>
          <w:cs/>
        </w:rPr>
        <w:t xml:space="preserve"> </w:t>
      </w:r>
      <w:r w:rsidR="00E02D52" w:rsidRPr="002A01AB">
        <w:rPr>
          <w:cs/>
        </w:rPr>
        <w:t>จึงเป็นความคาดหวังในการที่จะคิดหาวิธีจัดการแก้ไข</w:t>
      </w:r>
      <w:r w:rsidR="00E02D52" w:rsidRPr="002A01AB">
        <w:rPr>
          <w:rFonts w:hint="cs"/>
          <w:cs/>
        </w:rPr>
        <w:t>ความยากจนและความเหลื่อมล้ำ</w:t>
      </w:r>
      <w:r w:rsidR="00E02D52" w:rsidRPr="002A01AB">
        <w:rPr>
          <w:cs/>
        </w:rPr>
        <w:t>อย่างถูกต้องและมีความยั่งยืน</w:t>
      </w:r>
      <w:r w:rsidR="00E02D52" w:rsidRPr="002A01AB">
        <w:rPr>
          <w:rFonts w:hint="cs"/>
          <w:cs/>
        </w:rPr>
        <w:t xml:space="preserve"> ไม่ทิ้งใครไว้ข้างหลัง</w:t>
      </w:r>
    </w:p>
    <w:p w14:paraId="147EFBC1" w14:textId="77777777" w:rsidR="00E97A1A" w:rsidRPr="002A01AB" w:rsidRDefault="00E02D52" w:rsidP="00751847">
      <w:pPr>
        <w:spacing w:before="60" w:line="360" w:lineRule="exact"/>
        <w:ind w:firstLine="709"/>
        <w:jc w:val="thaiDistribute"/>
      </w:pPr>
      <w:r w:rsidRPr="002A01AB">
        <w:rPr>
          <w:cs/>
        </w:rPr>
        <w:t>แผนแม่บท</w:t>
      </w:r>
      <w:r w:rsidRPr="002A01AB">
        <w:rPr>
          <w:rFonts w:hint="cs"/>
          <w:cs/>
        </w:rPr>
        <w:t xml:space="preserve">ภายใต้ยุทธศาสตร์ชาติ </w:t>
      </w:r>
      <w:r w:rsidRPr="002A01AB">
        <w:rPr>
          <w:cs/>
        </w:rPr>
        <w:t>ประเด็น</w:t>
      </w:r>
      <w:r w:rsidRPr="002A01AB">
        <w:rPr>
          <w:rFonts w:hint="cs"/>
          <w:cs/>
        </w:rPr>
        <w:t xml:space="preserve"> เศรษฐกิจฐานราก</w:t>
      </w:r>
      <w:r w:rsidR="002A01AB">
        <w:rPr>
          <w:rFonts w:hint="cs"/>
          <w:cs/>
        </w:rPr>
        <w:t xml:space="preserve"> </w:t>
      </w:r>
      <w:r w:rsidR="00A27196" w:rsidRPr="002A01AB">
        <w:rPr>
          <w:rFonts w:hint="cs"/>
          <w:cs/>
        </w:rPr>
        <w:t>จึง</w:t>
      </w:r>
      <w:r w:rsidRPr="002A01AB">
        <w:rPr>
          <w:rFonts w:hint="cs"/>
          <w:cs/>
        </w:rPr>
        <w:t>มีเป้าหมายเพื่อ</w:t>
      </w:r>
      <w:r w:rsidRPr="002A01AB">
        <w:rPr>
          <w:cs/>
        </w:rPr>
        <w:t xml:space="preserve">ปรับโครงสร้างเศรษฐกิจฐานราก </w:t>
      </w:r>
      <w:r w:rsidR="002C3CE6">
        <w:rPr>
          <w:rFonts w:hint="cs"/>
          <w:cs/>
        </w:rPr>
        <w:t>และ</w:t>
      </w:r>
      <w:r w:rsidRPr="002A01AB">
        <w:rPr>
          <w:cs/>
        </w:rPr>
        <w:t>เสริมสร้างเศรษฐกิจฐานรากให้</w:t>
      </w:r>
      <w:r w:rsidR="002354B5" w:rsidRPr="002A01AB">
        <w:rPr>
          <w:rFonts w:hint="cs"/>
          <w:cs/>
        </w:rPr>
        <w:t>มีความ</w:t>
      </w:r>
      <w:r w:rsidRPr="002A01AB">
        <w:rPr>
          <w:cs/>
        </w:rPr>
        <w:t xml:space="preserve">เข้มแข็ง </w:t>
      </w:r>
      <w:r w:rsidR="002354B5" w:rsidRPr="002A01AB">
        <w:rPr>
          <w:cs/>
        </w:rPr>
        <w:t>สามารถพึ่งตนเอง</w:t>
      </w:r>
      <w:r w:rsidR="002354B5" w:rsidRPr="002A01AB">
        <w:t xml:space="preserve"> </w:t>
      </w:r>
      <w:r w:rsidR="002354B5" w:rsidRPr="002A01AB">
        <w:rPr>
          <w:cs/>
        </w:rPr>
        <w:t>ช่วยเหลือเอื้อเฟื้อซึ่งกันและกัน</w:t>
      </w:r>
      <w:r w:rsidR="002354B5" w:rsidRPr="002A01AB">
        <w:t xml:space="preserve"> </w:t>
      </w:r>
      <w:r w:rsidR="002354B5" w:rsidRPr="002A01AB">
        <w:rPr>
          <w:cs/>
        </w:rPr>
        <w:t>มีคุณธรรม</w:t>
      </w:r>
      <w:r w:rsidR="002354B5" w:rsidRPr="002A01AB">
        <w:t xml:space="preserve"> </w:t>
      </w:r>
      <w:r w:rsidR="002354B5" w:rsidRPr="002A01AB">
        <w:rPr>
          <w:cs/>
        </w:rPr>
        <w:t>และเป็นระบบเศรษฐกิจที่เอื้อให้เกิดการพัฒนาด้านอื่น</w:t>
      </w:r>
      <w:r w:rsidR="009B773B">
        <w:rPr>
          <w:rFonts w:hint="cs"/>
          <w:cs/>
        </w:rPr>
        <w:t xml:space="preserve"> </w:t>
      </w:r>
      <w:r w:rsidR="002354B5" w:rsidRPr="002A01AB">
        <w:rPr>
          <w:cs/>
        </w:rPr>
        <w:t>ๆ</w:t>
      </w:r>
      <w:r w:rsidR="002354B5" w:rsidRPr="002A01AB">
        <w:t xml:space="preserve"> </w:t>
      </w:r>
      <w:r w:rsidR="002354B5" w:rsidRPr="002A01AB">
        <w:rPr>
          <w:cs/>
        </w:rPr>
        <w:t>ในพื้นที่</w:t>
      </w:r>
      <w:r w:rsidR="002354B5" w:rsidRPr="002A01AB">
        <w:rPr>
          <w:rFonts w:hint="cs"/>
          <w:cs/>
        </w:rPr>
        <w:t xml:space="preserve"> </w:t>
      </w:r>
      <w:r w:rsidRPr="002A01AB">
        <w:rPr>
          <w:cs/>
        </w:rPr>
        <w:t xml:space="preserve">เกิดการสร้างอาชีพ </w:t>
      </w:r>
      <w:r w:rsidR="002A01AB">
        <w:rPr>
          <w:rFonts w:hint="cs"/>
          <w:cs/>
        </w:rPr>
        <w:br/>
      </w:r>
      <w:r w:rsidR="002354B5" w:rsidRPr="002A01AB">
        <w:rPr>
          <w:rFonts w:hint="cs"/>
          <w:cs/>
        </w:rPr>
        <w:t>และกระจาย</w:t>
      </w:r>
      <w:r w:rsidRPr="002A01AB">
        <w:rPr>
          <w:cs/>
        </w:rPr>
        <w:t>รายได้และลด</w:t>
      </w:r>
      <w:r w:rsidR="002354B5" w:rsidRPr="002A01AB">
        <w:rPr>
          <w:rFonts w:hint="cs"/>
          <w:cs/>
        </w:rPr>
        <w:t>ปัญหา</w:t>
      </w:r>
      <w:r w:rsidRPr="002A01AB">
        <w:rPr>
          <w:cs/>
        </w:rPr>
        <w:t>ความเหลื่อมล้ำ</w:t>
      </w:r>
      <w:r w:rsidR="002354B5" w:rsidRPr="002A01AB">
        <w:rPr>
          <w:rFonts w:hint="cs"/>
          <w:cs/>
        </w:rPr>
        <w:t xml:space="preserve">และไม่เสมอภาคจากระดับชุมชน </w:t>
      </w:r>
      <w:r w:rsidR="002A01AB">
        <w:rPr>
          <w:rFonts w:hint="cs"/>
          <w:cs/>
        </w:rPr>
        <w:t>โดย</w:t>
      </w:r>
      <w:r w:rsidR="00E97A1A" w:rsidRPr="002A01AB">
        <w:rPr>
          <w:cs/>
        </w:rPr>
        <w:t>แผนแม่บท</w:t>
      </w:r>
      <w:r w:rsidR="002354B5" w:rsidRPr="002A01AB">
        <w:rPr>
          <w:rFonts w:hint="cs"/>
          <w:cs/>
        </w:rPr>
        <w:t>ภายใต้</w:t>
      </w:r>
      <w:r w:rsidR="00E97A1A" w:rsidRPr="002A01AB">
        <w:rPr>
          <w:cs/>
        </w:rPr>
        <w:t>ยุทธศาสตร์ชาติ</w:t>
      </w:r>
      <w:r w:rsidR="002354B5" w:rsidRPr="002A01AB">
        <w:rPr>
          <w:rFonts w:hint="cs"/>
          <w:cs/>
        </w:rPr>
        <w:t xml:space="preserve"> ประเด็น เศรษฐกิจฐานราก </w:t>
      </w:r>
      <w:r w:rsidR="007E2E65" w:rsidRPr="002A01AB">
        <w:rPr>
          <w:cs/>
        </w:rPr>
        <w:t>ประกอบด้วย</w:t>
      </w:r>
      <w:r w:rsidR="00241098" w:rsidRPr="002A01AB">
        <w:rPr>
          <w:cs/>
        </w:rPr>
        <w:t>แผนย่อย</w:t>
      </w:r>
      <w:r w:rsidR="00E97A1A" w:rsidRPr="002A01AB">
        <w:rPr>
          <w:cs/>
        </w:rPr>
        <w:t xml:space="preserve"> </w:t>
      </w:r>
      <w:r w:rsidR="00BD6EE3" w:rsidRPr="002A01AB">
        <w:rPr>
          <w:cs/>
        </w:rPr>
        <w:t>๒</w:t>
      </w:r>
      <w:r w:rsidR="002354B5" w:rsidRPr="002A01AB">
        <w:rPr>
          <w:cs/>
        </w:rPr>
        <w:t xml:space="preserve"> </w:t>
      </w:r>
      <w:r w:rsidR="00241098" w:rsidRPr="002A01AB">
        <w:rPr>
          <w:cs/>
        </w:rPr>
        <w:t xml:space="preserve">แผน </w:t>
      </w:r>
      <w:r w:rsidR="00E97A1A" w:rsidRPr="002A01AB">
        <w:rPr>
          <w:cs/>
        </w:rPr>
        <w:t xml:space="preserve">ได้แก่ </w:t>
      </w:r>
    </w:p>
    <w:p w14:paraId="668CD99A" w14:textId="77777777" w:rsidR="00FF6150" w:rsidRPr="002A01AB" w:rsidRDefault="0053564A" w:rsidP="00751847">
      <w:pPr>
        <w:pStyle w:val="a4"/>
        <w:numPr>
          <w:ilvl w:val="0"/>
          <w:numId w:val="34"/>
        </w:numPr>
        <w:tabs>
          <w:tab w:val="left" w:pos="1134"/>
          <w:tab w:val="left" w:pos="1418"/>
        </w:tabs>
        <w:spacing w:before="60" w:line="360" w:lineRule="exact"/>
        <w:ind w:left="0" w:firstLine="709"/>
        <w:contextualSpacing w:val="0"/>
        <w:jc w:val="thaiDistribute"/>
        <w:rPr>
          <w:rFonts w:cs="TH SarabunPSK"/>
          <w:b/>
          <w:bCs/>
          <w:color w:val="000000" w:themeColor="text1"/>
          <w:spacing w:val="-6"/>
          <w:szCs w:val="32"/>
        </w:rPr>
      </w:pPr>
      <w:r w:rsidRPr="002A01AB">
        <w:rPr>
          <w:rFonts w:cs="TH SarabunPSK"/>
          <w:b/>
          <w:bCs/>
          <w:color w:val="000000" w:themeColor="text1"/>
          <w:spacing w:val="-6"/>
          <w:szCs w:val="32"/>
          <w:cs/>
        </w:rPr>
        <w:t>การ</w:t>
      </w:r>
      <w:r w:rsidRPr="002A01AB">
        <w:rPr>
          <w:rFonts w:cs="TH SarabunPSK" w:hint="cs"/>
          <w:b/>
          <w:bCs/>
          <w:color w:val="000000" w:themeColor="text1"/>
          <w:spacing w:val="-6"/>
          <w:szCs w:val="32"/>
          <w:cs/>
        </w:rPr>
        <w:t>ยกระดับศักยภาพ</w:t>
      </w:r>
      <w:r w:rsidR="001D6F79" w:rsidRPr="002A01AB">
        <w:rPr>
          <w:rFonts w:cs="TH SarabunPSK" w:hint="cs"/>
          <w:b/>
          <w:bCs/>
          <w:color w:val="000000" w:themeColor="text1"/>
          <w:spacing w:val="-6"/>
          <w:szCs w:val="32"/>
          <w:cs/>
        </w:rPr>
        <w:t xml:space="preserve">การเป็นผู้ประกอบการธุรกิจ </w:t>
      </w:r>
      <w:r w:rsidR="001D6F79" w:rsidRPr="002A01AB">
        <w:rPr>
          <w:rFonts w:cs="TH SarabunPSK" w:hint="cs"/>
          <w:color w:val="000000" w:themeColor="text1"/>
          <w:spacing w:val="-6"/>
          <w:szCs w:val="32"/>
          <w:cs/>
        </w:rPr>
        <w:t>โดยการ</w:t>
      </w:r>
      <w:r w:rsidR="001D6F79" w:rsidRPr="002A01AB">
        <w:rPr>
          <w:rFonts w:cs="TH SarabunPSK"/>
          <w:color w:val="000000" w:themeColor="text1"/>
          <w:spacing w:val="-6"/>
          <w:szCs w:val="32"/>
          <w:cs/>
        </w:rPr>
        <w:t>เพิ่มพูนองค์ความรู้และทักษะในการเป็นผู้ประกอบการธุรกิจของเกษตรกร แรงงานทั่วไป และกลุ่มประชากรที่มีรายได้น้อยและไม่มั่นคงให้เป็นผู้ประกอบการ</w:t>
      </w:r>
      <w:r w:rsidR="001D6F79" w:rsidRPr="002A01AB">
        <w:rPr>
          <w:rFonts w:cs="TH SarabunPSK"/>
          <w:color w:val="000000" w:themeColor="text1"/>
          <w:spacing w:val="-6"/>
          <w:szCs w:val="32"/>
        </w:rPr>
        <w:t xml:space="preserve"> </w:t>
      </w:r>
      <w:r w:rsidR="001D6F79" w:rsidRPr="002A01AB">
        <w:rPr>
          <w:rFonts w:cs="TH SarabunPSK" w:hint="cs"/>
          <w:color w:val="000000" w:themeColor="text1"/>
          <w:spacing w:val="-6"/>
          <w:szCs w:val="32"/>
          <w:cs/>
        </w:rPr>
        <w:t>ผ่านการสนับสนุนการช่วยเหลือทางวิชาการต่าง ๆ เพื่อยกระดับองค์ความรู้และทักษะที่สำคัญ</w:t>
      </w:r>
      <w:r w:rsidR="005651CF">
        <w:rPr>
          <w:rFonts w:cs="TH SarabunPSK"/>
          <w:color w:val="000000" w:themeColor="text1"/>
          <w:spacing w:val="-6"/>
          <w:szCs w:val="32"/>
          <w:cs/>
        </w:rPr>
        <w:br/>
      </w:r>
      <w:r w:rsidR="001D6F79" w:rsidRPr="002A01AB">
        <w:rPr>
          <w:rFonts w:cs="TH SarabunPSK" w:hint="cs"/>
          <w:color w:val="000000" w:themeColor="text1"/>
          <w:spacing w:val="-6"/>
          <w:szCs w:val="32"/>
          <w:cs/>
        </w:rPr>
        <w:t>และจำเป็นในการสร้างมูลค่าเพิ่มให้กับสินค้า เพื่อ</w:t>
      </w:r>
      <w:r w:rsidR="001D6F79" w:rsidRPr="002A01AB">
        <w:rPr>
          <w:rFonts w:cs="TH SarabunPSK"/>
          <w:color w:val="000000" w:themeColor="text1"/>
          <w:spacing w:val="-6"/>
          <w:szCs w:val="32"/>
          <w:cs/>
        </w:rPr>
        <w:t>ยกระดับและเพิ่มขีดความสามารถ</w:t>
      </w:r>
      <w:r w:rsidR="001D6F79" w:rsidRPr="002A01AB">
        <w:rPr>
          <w:rFonts w:cs="TH SarabunPSK" w:hint="cs"/>
          <w:color w:val="000000" w:themeColor="text1"/>
          <w:spacing w:val="-6"/>
          <w:szCs w:val="32"/>
          <w:cs/>
        </w:rPr>
        <w:t>ในการแข่งขัน</w:t>
      </w:r>
      <w:r w:rsidR="00C5302A" w:rsidRPr="002A01AB">
        <w:rPr>
          <w:rFonts w:cs="TH SarabunPSK" w:hint="cs"/>
          <w:color w:val="000000" w:themeColor="text1"/>
          <w:spacing w:val="-6"/>
          <w:szCs w:val="32"/>
          <w:cs/>
        </w:rPr>
        <w:t xml:space="preserve">และก่อให้เกิดการสร้างรายได้ได้ด้วยตนเอง </w:t>
      </w:r>
      <w:r w:rsidR="000B1096" w:rsidRPr="002A01AB">
        <w:rPr>
          <w:rFonts w:cs="TH SarabunPSK" w:hint="cs"/>
          <w:color w:val="000000" w:themeColor="text1"/>
          <w:spacing w:val="-6"/>
          <w:szCs w:val="32"/>
          <w:cs/>
        </w:rPr>
        <w:t>รวมถึงการ</w:t>
      </w:r>
      <w:r w:rsidR="000B1096" w:rsidRPr="002A01AB">
        <w:rPr>
          <w:rFonts w:cs="TH SarabunPSK"/>
          <w:color w:val="000000" w:themeColor="text1"/>
          <w:spacing w:val="-6"/>
          <w:szCs w:val="32"/>
          <w:cs/>
        </w:rPr>
        <w:t xml:space="preserve">บริหารจัดการหนี้สิน ครอบคลุมทั้งหนี้ในระบบและนอกระบบ </w:t>
      </w:r>
      <w:r w:rsidR="000B1096" w:rsidRPr="002A01AB">
        <w:rPr>
          <w:rFonts w:cs="TH SarabunPSK" w:hint="cs"/>
          <w:color w:val="000000" w:themeColor="text1"/>
          <w:spacing w:val="-6"/>
          <w:szCs w:val="32"/>
          <w:cs/>
        </w:rPr>
        <w:t>เพื่อ</w:t>
      </w:r>
      <w:r w:rsidR="000B1096" w:rsidRPr="002A01AB">
        <w:rPr>
          <w:rFonts w:cs="TH SarabunPSK"/>
          <w:color w:val="000000" w:themeColor="text1"/>
          <w:spacing w:val="-6"/>
          <w:szCs w:val="32"/>
          <w:cs/>
        </w:rPr>
        <w:t>การแก้ไขปัญหาหนี้สินอย่างยั่งยืน</w:t>
      </w:r>
      <w:r w:rsidR="00077D58" w:rsidRPr="002A01AB">
        <w:rPr>
          <w:rFonts w:cs="TH SarabunPSK" w:hint="cs"/>
          <w:color w:val="000000" w:themeColor="text1"/>
          <w:spacing w:val="-6"/>
          <w:szCs w:val="32"/>
          <w:cs/>
        </w:rPr>
        <w:t xml:space="preserve"> และ</w:t>
      </w:r>
      <w:r w:rsidR="00077D58" w:rsidRPr="002A01AB">
        <w:rPr>
          <w:rFonts w:cs="TH SarabunPSK"/>
          <w:color w:val="000000" w:themeColor="text1"/>
          <w:spacing w:val="-6"/>
          <w:szCs w:val="32"/>
          <w:cs/>
        </w:rPr>
        <w:t>การใช้ความรู้ เทคโนโลยี</w:t>
      </w:r>
      <w:r w:rsidR="00915C14">
        <w:rPr>
          <w:rFonts w:cs="TH SarabunPSK" w:hint="cs"/>
          <w:color w:val="000000" w:themeColor="text1"/>
          <w:spacing w:val="-6"/>
          <w:szCs w:val="32"/>
          <w:cs/>
        </w:rPr>
        <w:t xml:space="preserve"> </w:t>
      </w:r>
      <w:r w:rsidR="00077D58" w:rsidRPr="002A01AB">
        <w:rPr>
          <w:rFonts w:cs="TH SarabunPSK"/>
          <w:color w:val="000000" w:themeColor="text1"/>
          <w:spacing w:val="-6"/>
          <w:szCs w:val="32"/>
          <w:cs/>
        </w:rPr>
        <w:t>และนวัตกรรม มายกระดับห่วงโซ่อุปทานให้เป็นห่วงโซ่</w:t>
      </w:r>
      <w:r w:rsidR="005651CF">
        <w:rPr>
          <w:rFonts w:cs="TH SarabunPSK" w:hint="cs"/>
          <w:color w:val="000000" w:themeColor="text1"/>
          <w:spacing w:val="-6"/>
          <w:szCs w:val="32"/>
          <w:cs/>
        </w:rPr>
        <w:br/>
      </w:r>
      <w:r w:rsidR="00077D58" w:rsidRPr="002A01AB">
        <w:rPr>
          <w:rFonts w:cs="TH SarabunPSK"/>
          <w:color w:val="000000" w:themeColor="text1"/>
          <w:spacing w:val="-6"/>
          <w:szCs w:val="32"/>
          <w:cs/>
        </w:rPr>
        <w:t>คุณค่าที่</w:t>
      </w:r>
      <w:r w:rsidR="00077D58" w:rsidRPr="002A01AB">
        <w:rPr>
          <w:rFonts w:cs="TH SarabunPSK" w:hint="cs"/>
          <w:color w:val="000000" w:themeColor="text1"/>
          <w:spacing w:val="-6"/>
          <w:szCs w:val="32"/>
          <w:cs/>
        </w:rPr>
        <w:t>สามารถก่อให้เกิดการ</w:t>
      </w:r>
      <w:r w:rsidR="00077D58" w:rsidRPr="002A01AB">
        <w:rPr>
          <w:rFonts w:cs="TH SarabunPSK"/>
          <w:color w:val="000000" w:themeColor="text1"/>
          <w:spacing w:val="-6"/>
          <w:szCs w:val="32"/>
          <w:cs/>
        </w:rPr>
        <w:t>กระจายรายได้</w:t>
      </w:r>
      <w:r w:rsidR="00077D58" w:rsidRPr="002A01AB">
        <w:rPr>
          <w:rFonts w:cs="TH SarabunPSK" w:hint="cs"/>
          <w:color w:val="000000" w:themeColor="text1"/>
          <w:spacing w:val="-6"/>
          <w:szCs w:val="32"/>
          <w:cs/>
        </w:rPr>
        <w:t>สู่ชุมชนได้อย่างเป็นธรรม</w:t>
      </w:r>
    </w:p>
    <w:p w14:paraId="4484D584" w14:textId="77777777" w:rsidR="00844106" w:rsidRPr="009B773B" w:rsidRDefault="00C5302A" w:rsidP="009B773B">
      <w:pPr>
        <w:pStyle w:val="a4"/>
        <w:numPr>
          <w:ilvl w:val="0"/>
          <w:numId w:val="34"/>
        </w:numPr>
        <w:tabs>
          <w:tab w:val="left" w:pos="1134"/>
          <w:tab w:val="left" w:pos="1418"/>
        </w:tabs>
        <w:spacing w:before="60" w:line="360" w:lineRule="exact"/>
        <w:ind w:left="0" w:firstLine="709"/>
        <w:contextualSpacing w:val="0"/>
        <w:jc w:val="thaiDistribute"/>
        <w:rPr>
          <w:rFonts w:cs="TH SarabunPSK"/>
          <w:szCs w:val="32"/>
        </w:rPr>
      </w:pPr>
      <w:r w:rsidRPr="002A01AB">
        <w:rPr>
          <w:rFonts w:cs="TH SarabunPSK"/>
          <w:b/>
          <w:bCs/>
          <w:szCs w:val="32"/>
          <w:cs/>
        </w:rPr>
        <w:t>การสร้างสภาพแวดล้อมและกลไกที่ส่งเสริมการพัฒนาเศรษฐกิจฐานราก</w:t>
      </w:r>
      <w:r w:rsidR="00703F57" w:rsidRPr="002A01AB">
        <w:rPr>
          <w:rFonts w:cs="TH SarabunPSK" w:hint="cs"/>
          <w:b/>
          <w:bCs/>
          <w:szCs w:val="32"/>
          <w:cs/>
        </w:rPr>
        <w:t xml:space="preserve"> </w:t>
      </w:r>
      <w:r w:rsidR="00703F57" w:rsidRPr="002A01AB">
        <w:rPr>
          <w:rFonts w:cs="TH SarabunPSK" w:hint="cs"/>
          <w:szCs w:val="32"/>
          <w:cs/>
        </w:rPr>
        <w:t>เน้น</w:t>
      </w:r>
      <w:r w:rsidR="000B1096" w:rsidRPr="002A01AB">
        <w:rPr>
          <w:rFonts w:cs="TH SarabunPSK"/>
          <w:szCs w:val="32"/>
          <w:cs/>
        </w:rPr>
        <w:t>ส่งเสริมการรวมกลุ่มในรูปแบบที่มีโครงสร้างกระจายรายได้ ทั้งวิสาหกิจชุมชน สหกรณ์ และวิสาหกิจเพื่อสังคม การพัฒนาช่องทางการตลาดและเครือข่าย เพื่อให้เกิดการจัดการกลไกการตลาดครบวงจรในรูปแบบการค้าที่เป็นธรรม รวมถึงการ</w:t>
      </w:r>
      <w:r w:rsidR="00A27196" w:rsidRPr="002A01AB">
        <w:rPr>
          <w:rFonts w:cs="TH SarabunPSK" w:hint="cs"/>
          <w:szCs w:val="32"/>
          <w:cs/>
        </w:rPr>
        <w:t>มี</w:t>
      </w:r>
      <w:r w:rsidR="000B1096" w:rsidRPr="002A01AB">
        <w:rPr>
          <w:rFonts w:cs="TH SarabunPSK"/>
          <w:szCs w:val="32"/>
          <w:cs/>
        </w:rPr>
        <w:t>กติกาให้เกิดโครงสร้างกระจายรายได้ให้กับเศรษฐกิจชุมชนได้อย่างเป็นรูปธรรม</w:t>
      </w:r>
      <w:r w:rsidR="000B1096" w:rsidRPr="002A01AB">
        <w:rPr>
          <w:rFonts w:cs="TH SarabunPSK" w:hint="cs"/>
          <w:szCs w:val="32"/>
          <w:cs/>
        </w:rPr>
        <w:t xml:space="preserve"> </w:t>
      </w:r>
      <w:r w:rsidR="000B1096" w:rsidRPr="002A01AB">
        <w:rPr>
          <w:rFonts w:cs="TH SarabunPSK"/>
          <w:szCs w:val="32"/>
          <w:cs/>
        </w:rPr>
        <w:t>การ</w:t>
      </w:r>
      <w:r w:rsidR="000B1096" w:rsidRPr="002A01AB">
        <w:rPr>
          <w:rFonts w:cs="TH SarabunPSK" w:hint="cs"/>
          <w:szCs w:val="32"/>
          <w:cs/>
        </w:rPr>
        <w:t>ส่งเสริมการ</w:t>
      </w:r>
      <w:r w:rsidR="000B1096" w:rsidRPr="002A01AB">
        <w:rPr>
          <w:rFonts w:cs="TH SarabunPSK"/>
          <w:szCs w:val="32"/>
          <w:cs/>
        </w:rPr>
        <w:lastRenderedPageBreak/>
        <w:t>เข้าถึงแหล่งทุน</w:t>
      </w:r>
      <w:r w:rsidR="000B1096" w:rsidRPr="002A01AB">
        <w:rPr>
          <w:rFonts w:cs="TH SarabunPSK" w:hint="cs"/>
          <w:szCs w:val="32"/>
          <w:cs/>
        </w:rPr>
        <w:t xml:space="preserve">และทรัพยากรต่าง ๆ ที่จำเป็น และการบริหารจัดการกลไกต่าง ๆ </w:t>
      </w:r>
      <w:r w:rsidR="000B1096" w:rsidRPr="002A01AB">
        <w:rPr>
          <w:rFonts w:cs="TH SarabunPSK"/>
          <w:szCs w:val="32"/>
          <w:cs/>
        </w:rPr>
        <w:t>เพื่อให้เศรษฐกิจชุมชนมีทุนในการพัฒนาการ</w:t>
      </w:r>
      <w:r w:rsidR="000B1096" w:rsidRPr="002A01AB">
        <w:rPr>
          <w:rFonts w:cs="TH SarabunPSK" w:hint="cs"/>
          <w:szCs w:val="32"/>
          <w:cs/>
        </w:rPr>
        <w:t>สินค้า</w:t>
      </w:r>
      <w:r w:rsidR="000B1096" w:rsidRPr="002A01AB">
        <w:rPr>
          <w:rFonts w:cs="TH SarabunPSK"/>
          <w:szCs w:val="32"/>
          <w:cs/>
        </w:rPr>
        <w:t>และยกระดับเป็นผู้ประกอบการธุรกิจ</w:t>
      </w:r>
    </w:p>
    <w:p w14:paraId="37000A5C" w14:textId="77777777" w:rsidR="00966547" w:rsidRPr="002A01AB" w:rsidRDefault="00966547" w:rsidP="002A01AB">
      <w:pPr>
        <w:jc w:val="center"/>
        <w:rPr>
          <w:b/>
          <w:bCs/>
          <w:color w:val="000000" w:themeColor="text1"/>
          <w:sz w:val="40"/>
          <w:szCs w:val="40"/>
        </w:rPr>
      </w:pPr>
      <w:r w:rsidRPr="002A01AB">
        <w:rPr>
          <w:b/>
          <w:bCs/>
          <w:color w:val="000000" w:themeColor="text1"/>
          <w:sz w:val="40"/>
          <w:szCs w:val="40"/>
          <w:cs/>
        </w:rPr>
        <w:t xml:space="preserve">ส่วนที่ </w:t>
      </w:r>
      <w:r w:rsidR="00882972" w:rsidRPr="002A01AB">
        <w:rPr>
          <w:b/>
          <w:bCs/>
          <w:color w:val="000000" w:themeColor="text1"/>
          <w:sz w:val="40"/>
          <w:szCs w:val="40"/>
          <w:cs/>
        </w:rPr>
        <w:t>๒</w:t>
      </w:r>
    </w:p>
    <w:p w14:paraId="179A4A5C" w14:textId="77777777" w:rsidR="00966547" w:rsidRPr="002A01AB" w:rsidRDefault="00966547" w:rsidP="00966547">
      <w:pPr>
        <w:jc w:val="center"/>
        <w:rPr>
          <w:b/>
          <w:bCs/>
          <w:color w:val="000000" w:themeColor="text1"/>
          <w:sz w:val="40"/>
          <w:szCs w:val="40"/>
        </w:rPr>
      </w:pPr>
      <w:r w:rsidRPr="002A01AB">
        <w:rPr>
          <w:b/>
          <w:bCs/>
          <w:color w:val="000000" w:themeColor="text1"/>
          <w:sz w:val="40"/>
          <w:szCs w:val="40"/>
          <w:cs/>
        </w:rPr>
        <w:t>แผนแม่บท</w:t>
      </w:r>
      <w:r w:rsidR="003801F5" w:rsidRPr="002A01AB">
        <w:rPr>
          <w:rFonts w:hint="cs"/>
          <w:b/>
          <w:bCs/>
          <w:color w:val="000000" w:themeColor="text1"/>
          <w:sz w:val="40"/>
          <w:szCs w:val="40"/>
          <w:cs/>
        </w:rPr>
        <w:t>ภายใต้</w:t>
      </w:r>
      <w:r w:rsidRPr="002A01AB">
        <w:rPr>
          <w:b/>
          <w:bCs/>
          <w:color w:val="000000" w:themeColor="text1"/>
          <w:sz w:val="40"/>
          <w:szCs w:val="40"/>
          <w:cs/>
        </w:rPr>
        <w:t>ยุทธศาสตร์ชาติ</w:t>
      </w:r>
      <w:r w:rsidRPr="002A01AB">
        <w:rPr>
          <w:b/>
          <w:bCs/>
          <w:color w:val="000000" w:themeColor="text1"/>
          <w:sz w:val="40"/>
          <w:szCs w:val="40"/>
        </w:rPr>
        <w:t xml:space="preserve"> </w:t>
      </w:r>
    </w:p>
    <w:p w14:paraId="15236438" w14:textId="77777777" w:rsidR="005F1896" w:rsidRPr="002A01AB" w:rsidRDefault="00E863E1" w:rsidP="00CA3C7F">
      <w:pPr>
        <w:jc w:val="center"/>
        <w:rPr>
          <w:b/>
          <w:bCs/>
          <w:color w:val="000000" w:themeColor="text1"/>
          <w:sz w:val="40"/>
          <w:szCs w:val="40"/>
        </w:rPr>
      </w:pPr>
      <w:r w:rsidRPr="002A01AB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="00B32FF3" w:rsidRPr="002A01AB">
        <w:rPr>
          <w:b/>
          <w:bCs/>
          <w:color w:val="000000" w:themeColor="text1"/>
          <w:sz w:val="40"/>
          <w:szCs w:val="40"/>
          <w:cs/>
        </w:rPr>
        <w:t xml:space="preserve">เศรษฐกิจฐานราก </w:t>
      </w:r>
    </w:p>
    <w:p w14:paraId="09C8860C" w14:textId="77777777" w:rsidR="00256090" w:rsidRPr="002A01AB" w:rsidRDefault="00882972" w:rsidP="002A01AB">
      <w:pPr>
        <w:spacing w:before="360" w:after="120"/>
        <w:ind w:left="284" w:hanging="284"/>
        <w:rPr>
          <w:b/>
          <w:bCs/>
          <w:color w:val="000000" w:themeColor="text1"/>
          <w:sz w:val="36"/>
          <w:szCs w:val="36"/>
        </w:rPr>
      </w:pPr>
      <w:r w:rsidRPr="002A01AB">
        <w:rPr>
          <w:b/>
          <w:bCs/>
          <w:color w:val="000000" w:themeColor="text1"/>
          <w:sz w:val="36"/>
          <w:szCs w:val="36"/>
          <w:cs/>
        </w:rPr>
        <w:t>๒</w:t>
      </w:r>
      <w:r w:rsidR="00966547" w:rsidRPr="002A01AB">
        <w:rPr>
          <w:b/>
          <w:bCs/>
          <w:color w:val="000000" w:themeColor="text1"/>
          <w:sz w:val="36"/>
          <w:szCs w:val="36"/>
          <w:cs/>
        </w:rPr>
        <w:t>.</w:t>
      </w:r>
      <w:r w:rsidRPr="002A01AB">
        <w:rPr>
          <w:b/>
          <w:bCs/>
          <w:color w:val="000000" w:themeColor="text1"/>
          <w:sz w:val="36"/>
          <w:szCs w:val="36"/>
          <w:cs/>
        </w:rPr>
        <w:t>๑</w:t>
      </w:r>
      <w:r w:rsidR="00966547" w:rsidRPr="002A01AB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2A01AB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="00256090" w:rsidRPr="002A01AB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6CCB3BB2" w14:textId="77777777" w:rsidR="007B0B36" w:rsidRPr="002A01AB" w:rsidRDefault="007B0B36" w:rsidP="002A01AB">
      <w:pPr>
        <w:tabs>
          <w:tab w:val="left" w:pos="2268"/>
        </w:tabs>
        <w:spacing w:before="120" w:after="120"/>
        <w:ind w:firstLine="709"/>
        <w:jc w:val="thaiDistribute"/>
        <w:rPr>
          <w:color w:val="000000" w:themeColor="text1"/>
        </w:rPr>
      </w:pPr>
      <w:r w:rsidRPr="002A01AB">
        <w:rPr>
          <w:rFonts w:hint="cs"/>
          <w:color w:val="000000" w:themeColor="text1"/>
          <w:cs/>
        </w:rPr>
        <w:t>การพัฒนาเศรษฐกิจฐานรากตามแนวทางของ</w:t>
      </w:r>
      <w:r w:rsidRPr="002A01AB">
        <w:rPr>
          <w:color w:val="000000" w:themeColor="text1"/>
          <w:cs/>
        </w:rPr>
        <w:t>ยุทธศาสตร์ชาติด้านการสร้างโอกาสและความเสมอภาคทางสังคมได้กำหนดประเด็นยุทธศาสตร์</w:t>
      </w:r>
      <w:r w:rsidRPr="002A01AB">
        <w:rPr>
          <w:rFonts w:hint="cs"/>
          <w:color w:val="000000" w:themeColor="text1"/>
          <w:cs/>
        </w:rPr>
        <w:t xml:space="preserve"> </w:t>
      </w:r>
      <w:r w:rsidRPr="002A01AB">
        <w:rPr>
          <w:color w:val="000000" w:themeColor="text1"/>
          <w:cs/>
        </w:rPr>
        <w:t>เน้นตอบโจทย์การสร้างความเป็นธรรมและลดความเหลื่อมล้ำ</w:t>
      </w:r>
      <w:r w:rsidR="00D11A42">
        <w:rPr>
          <w:rFonts w:hint="cs"/>
          <w:color w:val="000000" w:themeColor="text1"/>
          <w:cs/>
        </w:rPr>
        <w:br/>
      </w:r>
      <w:r w:rsidRPr="002A01AB">
        <w:rPr>
          <w:color w:val="000000" w:themeColor="text1"/>
          <w:cs/>
        </w:rPr>
        <w:t xml:space="preserve">ทางเศรษฐกิจและสังคมของประเทศ เพื่อให้การเติบโตของประเทศเป็นการเติบโตที่ยั่งยืน </w:t>
      </w:r>
      <w:r w:rsidR="00D91632" w:rsidRPr="002A01AB">
        <w:rPr>
          <w:rFonts w:hint="cs"/>
          <w:color w:val="000000" w:themeColor="text1"/>
          <w:cs/>
        </w:rPr>
        <w:t>ผ่านการ</w:t>
      </w:r>
      <w:r w:rsidR="00D91632" w:rsidRPr="002A01AB">
        <w:rPr>
          <w:color w:val="000000" w:themeColor="text1"/>
          <w:cs/>
        </w:rPr>
        <w:t>ส่งเสริมเศรษฐกิจระดับชุมชนท้องถิ่น</w:t>
      </w:r>
      <w:r w:rsidR="00D91632" w:rsidRPr="002A01AB">
        <w:rPr>
          <w:rFonts w:hint="cs"/>
          <w:color w:val="000000" w:themeColor="text1"/>
          <w:cs/>
        </w:rPr>
        <w:t xml:space="preserve">ให้มีความเข้มแข็ง </w:t>
      </w:r>
      <w:r w:rsidR="00915C14">
        <w:rPr>
          <w:rFonts w:hint="cs"/>
          <w:color w:val="000000" w:themeColor="text1"/>
          <w:cs/>
        </w:rPr>
        <w:t>มี</w:t>
      </w:r>
      <w:r w:rsidR="00D91632" w:rsidRPr="002A01AB">
        <w:rPr>
          <w:rFonts w:hint="cs"/>
          <w:color w:val="000000" w:themeColor="text1"/>
          <w:cs/>
        </w:rPr>
        <w:t>ศักยภาพในการแข่งขัน</w:t>
      </w:r>
      <w:r w:rsidR="00915C14">
        <w:rPr>
          <w:rFonts w:hint="cs"/>
          <w:color w:val="000000" w:themeColor="text1"/>
          <w:cs/>
        </w:rPr>
        <w:t xml:space="preserve"> </w:t>
      </w:r>
      <w:r w:rsidR="00915C14" w:rsidRPr="002A01AB">
        <w:rPr>
          <w:rFonts w:hint="cs"/>
          <w:color w:val="000000" w:themeColor="text1"/>
          <w:cs/>
        </w:rPr>
        <w:t>สามารถ</w:t>
      </w:r>
      <w:r w:rsidR="00D91632" w:rsidRPr="002A01AB">
        <w:rPr>
          <w:rFonts w:hint="cs"/>
          <w:color w:val="000000" w:themeColor="text1"/>
          <w:cs/>
        </w:rPr>
        <w:t>พึ่งพาตนเองได้ ซึ่งจะช่วยก่อให้เกิดการ</w:t>
      </w:r>
      <w:r w:rsidR="00D91632" w:rsidRPr="002A01AB">
        <w:rPr>
          <w:color w:val="000000" w:themeColor="text1"/>
          <w:cs/>
        </w:rPr>
        <w:t>ยกระดับมาตรฐานการครองชีพ</w:t>
      </w:r>
      <w:r w:rsidR="00D91632" w:rsidRPr="002A01AB">
        <w:rPr>
          <w:rFonts w:hint="cs"/>
          <w:color w:val="000000" w:themeColor="text1"/>
          <w:cs/>
        </w:rPr>
        <w:t xml:space="preserve">และความเป็นอยู่ของประชาชนในชุมชนให้ดีขึ้น </w:t>
      </w:r>
      <w:r w:rsidRPr="002A01AB">
        <w:rPr>
          <w:color w:val="000000" w:themeColor="text1"/>
          <w:cs/>
        </w:rPr>
        <w:t>โดยทุกคนได้รับประโยชน์อย่างทั่วถึงและเป็นธรรม</w:t>
      </w:r>
      <w:r w:rsidRPr="002A01AB">
        <w:rPr>
          <w:rFonts w:hint="cs"/>
          <w:color w:val="000000" w:themeColor="text1"/>
          <w:cs/>
        </w:rPr>
        <w:t xml:space="preserve"> โดย</w:t>
      </w:r>
      <w:r w:rsidRPr="002A01AB">
        <w:rPr>
          <w:color w:val="000000" w:themeColor="text1"/>
          <w:cs/>
        </w:rPr>
        <w:t>แผนแม่บท</w:t>
      </w:r>
      <w:r w:rsidRPr="002A01AB">
        <w:rPr>
          <w:rFonts w:hint="cs"/>
          <w:color w:val="000000" w:themeColor="text1"/>
          <w:cs/>
        </w:rPr>
        <w:t>ภายใต้</w:t>
      </w:r>
      <w:r w:rsidRPr="002A01AB">
        <w:rPr>
          <w:color w:val="000000" w:themeColor="text1"/>
          <w:cs/>
        </w:rPr>
        <w:t xml:space="preserve">ยุทธศาสตร์ชาติ ประเด็น </w:t>
      </w:r>
      <w:r w:rsidR="00EA4159" w:rsidRPr="00EA4159">
        <w:rPr>
          <w:color w:val="000000" w:themeColor="text1"/>
          <w:cs/>
        </w:rPr>
        <w:t xml:space="preserve">เศรษฐกิจฐานราก </w:t>
      </w:r>
      <w:r w:rsidRPr="002A01AB">
        <w:rPr>
          <w:rFonts w:hint="cs"/>
          <w:color w:val="000000" w:themeColor="text1"/>
          <w:cs/>
        </w:rPr>
        <w:t>มีความสอดคล้องกับเป้าหมายการพัฒนาและประเด็นยุทธศาสตร์ของยุทธศาสตร์ชาติด้านที่เกี่ยวข้อง ดังนี้</w:t>
      </w:r>
    </w:p>
    <w:p w14:paraId="4BBE047D" w14:textId="77777777" w:rsidR="00D91632" w:rsidRPr="002A01AB" w:rsidRDefault="00D91632" w:rsidP="00EA4159">
      <w:pPr>
        <w:tabs>
          <w:tab w:val="left" w:pos="1560"/>
          <w:tab w:val="left" w:pos="2268"/>
        </w:tabs>
        <w:spacing w:before="120" w:after="120"/>
        <w:ind w:firstLine="709"/>
        <w:jc w:val="thaiDistribute"/>
        <w:rPr>
          <w:b/>
          <w:bCs/>
          <w:color w:val="000000" w:themeColor="text1"/>
        </w:rPr>
      </w:pPr>
      <w:r w:rsidRPr="002A01AB">
        <w:rPr>
          <w:b/>
          <w:bCs/>
          <w:color w:val="000000" w:themeColor="text1"/>
          <w:cs/>
        </w:rPr>
        <w:t>๒.๑.๑</w:t>
      </w:r>
      <w:r w:rsidRPr="002A01AB">
        <w:rPr>
          <w:b/>
          <w:bCs/>
          <w:color w:val="000000" w:themeColor="text1"/>
          <w:cs/>
        </w:rPr>
        <w:tab/>
        <w:t xml:space="preserve">เป้าหมายการพัฒนาตามยุทธศาสตร์ชาติ </w:t>
      </w:r>
    </w:p>
    <w:p w14:paraId="53BF0DBE" w14:textId="77777777" w:rsidR="000B386B" w:rsidRPr="002A01AB" w:rsidRDefault="00D91632" w:rsidP="002A01AB">
      <w:pPr>
        <w:tabs>
          <w:tab w:val="left" w:pos="1560"/>
          <w:tab w:val="left" w:pos="2268"/>
        </w:tabs>
        <w:spacing w:before="120" w:after="120"/>
        <w:ind w:left="2268" w:hanging="708"/>
        <w:jc w:val="thaiDistribute"/>
        <w:rPr>
          <w:b/>
          <w:bCs/>
          <w:color w:val="000000" w:themeColor="text1"/>
        </w:rPr>
      </w:pPr>
      <w:r w:rsidRPr="002A01AB">
        <w:rPr>
          <w:b/>
          <w:bCs/>
          <w:color w:val="000000" w:themeColor="text1"/>
          <w:cs/>
        </w:rPr>
        <w:t>ยุทธศาสตร์ชาติด้านการสร้างความสามารถในการแข่งขัน</w:t>
      </w:r>
    </w:p>
    <w:p w14:paraId="637F2629" w14:textId="77777777" w:rsidR="002D275D" w:rsidRPr="002A01AB" w:rsidRDefault="002D275D" w:rsidP="00EA4159">
      <w:pPr>
        <w:tabs>
          <w:tab w:val="left" w:pos="1560"/>
          <w:tab w:val="left" w:pos="2127"/>
        </w:tabs>
        <w:spacing w:before="120" w:after="120"/>
        <w:ind w:left="2268" w:hanging="708"/>
        <w:jc w:val="thaiDistribute"/>
        <w:rPr>
          <w:color w:val="000000" w:themeColor="text1"/>
        </w:rPr>
      </w:pPr>
      <w:r w:rsidRPr="002A01AB">
        <w:rPr>
          <w:color w:val="000000" w:themeColor="text1"/>
          <w:cs/>
        </w:rPr>
        <w:t>๒</w:t>
      </w:r>
      <w:r w:rsidRPr="002A01AB">
        <w:rPr>
          <w:color w:val="000000" w:themeColor="text1"/>
        </w:rPr>
        <w:t>.</w:t>
      </w:r>
      <w:r w:rsidRPr="002A01AB">
        <w:rPr>
          <w:color w:val="000000" w:themeColor="text1"/>
          <w:cs/>
        </w:rPr>
        <w:t>๑</w:t>
      </w:r>
      <w:r w:rsidRPr="002A01AB">
        <w:rPr>
          <w:color w:val="000000" w:themeColor="text1"/>
        </w:rPr>
        <w:tab/>
      </w:r>
      <w:r w:rsidRPr="002A01AB">
        <w:rPr>
          <w:rFonts w:hint="cs"/>
          <w:color w:val="000000" w:themeColor="text1"/>
          <w:cs/>
        </w:rPr>
        <w:t>ประเทศไทยเป็นประเทศที่พัฒนาแล้ว</w:t>
      </w:r>
      <w:r w:rsidRPr="002A01AB">
        <w:rPr>
          <w:color w:val="000000" w:themeColor="text1"/>
        </w:rPr>
        <w:t xml:space="preserve"> </w:t>
      </w:r>
      <w:r w:rsidRPr="002A01AB">
        <w:rPr>
          <w:rFonts w:hint="cs"/>
          <w:color w:val="000000" w:themeColor="text1"/>
          <w:cs/>
        </w:rPr>
        <w:t>เศรษฐกิจเติบโตอย่างมีเสถียรภาพและยั่งยืน</w:t>
      </w:r>
    </w:p>
    <w:p w14:paraId="1FE7E191" w14:textId="77777777" w:rsidR="00D91632" w:rsidRPr="002A01AB" w:rsidRDefault="00BD6EE3" w:rsidP="00EA4159">
      <w:pPr>
        <w:tabs>
          <w:tab w:val="left" w:pos="1560"/>
        </w:tabs>
        <w:spacing w:before="120" w:after="120"/>
        <w:ind w:left="2127" w:hanging="567"/>
        <w:jc w:val="thaiDistribute"/>
        <w:rPr>
          <w:color w:val="000000" w:themeColor="text1"/>
        </w:rPr>
      </w:pPr>
      <w:r w:rsidRPr="002A01AB">
        <w:rPr>
          <w:rFonts w:hint="cs"/>
          <w:color w:val="000000" w:themeColor="text1"/>
          <w:cs/>
        </w:rPr>
        <w:t>๒</w:t>
      </w:r>
      <w:r w:rsidR="00D91632" w:rsidRPr="002A01AB">
        <w:rPr>
          <w:rFonts w:hint="cs"/>
          <w:color w:val="000000" w:themeColor="text1"/>
          <w:cs/>
        </w:rPr>
        <w:t>.</w:t>
      </w:r>
      <w:r w:rsidRPr="002A01AB">
        <w:rPr>
          <w:rFonts w:hint="cs"/>
          <w:color w:val="000000" w:themeColor="text1"/>
          <w:cs/>
        </w:rPr>
        <w:t>๒</w:t>
      </w:r>
      <w:r w:rsidR="00D91632" w:rsidRPr="002A01AB">
        <w:rPr>
          <w:rFonts w:hint="cs"/>
          <w:color w:val="000000" w:themeColor="text1"/>
          <w:cs/>
        </w:rPr>
        <w:t xml:space="preserve"> </w:t>
      </w:r>
      <w:r w:rsidR="00D91632" w:rsidRPr="002A01AB">
        <w:rPr>
          <w:rFonts w:hint="cs"/>
          <w:color w:val="000000" w:themeColor="text1"/>
          <w:cs/>
        </w:rPr>
        <w:tab/>
      </w:r>
      <w:r w:rsidR="00D91632" w:rsidRPr="002A01AB">
        <w:rPr>
          <w:color w:val="000000" w:themeColor="text1"/>
          <w:cs/>
        </w:rPr>
        <w:t>ประเทศไทยมีขีดความสามารถในการแข่งขันสูงขึ้น</w:t>
      </w:r>
    </w:p>
    <w:p w14:paraId="1DC53605" w14:textId="77777777" w:rsidR="00D91632" w:rsidRPr="002A01AB" w:rsidRDefault="00D91632" w:rsidP="002A01AB">
      <w:pPr>
        <w:tabs>
          <w:tab w:val="left" w:pos="1560"/>
          <w:tab w:val="left" w:pos="2268"/>
        </w:tabs>
        <w:spacing w:before="120" w:after="120"/>
        <w:ind w:left="2268" w:hanging="708"/>
        <w:jc w:val="thaiDistribute"/>
        <w:rPr>
          <w:b/>
          <w:bCs/>
          <w:color w:val="000000" w:themeColor="text1"/>
        </w:rPr>
      </w:pPr>
      <w:r w:rsidRPr="002A01AB">
        <w:rPr>
          <w:b/>
          <w:bCs/>
          <w:color w:val="000000" w:themeColor="text1"/>
          <w:cs/>
        </w:rPr>
        <w:t>ยุทธศาสตร์ชาติด้านการสร้างโอกาสและความเสมอภาคทางสังคม</w:t>
      </w:r>
    </w:p>
    <w:p w14:paraId="31B61617" w14:textId="77777777" w:rsidR="00D91632" w:rsidRPr="002A01AB" w:rsidRDefault="00BD6EE3" w:rsidP="00EA4159">
      <w:pPr>
        <w:tabs>
          <w:tab w:val="left" w:pos="1560"/>
          <w:tab w:val="left" w:pos="2127"/>
        </w:tabs>
        <w:spacing w:before="120" w:after="120"/>
        <w:ind w:left="2268" w:hanging="708"/>
        <w:jc w:val="thaiDistribute"/>
        <w:rPr>
          <w:color w:val="000000" w:themeColor="text1"/>
        </w:rPr>
      </w:pPr>
      <w:r w:rsidRPr="002A01AB">
        <w:rPr>
          <w:rFonts w:hint="cs"/>
          <w:color w:val="000000" w:themeColor="text1"/>
          <w:cs/>
        </w:rPr>
        <w:t>๒</w:t>
      </w:r>
      <w:r w:rsidR="00D91632" w:rsidRPr="002A01AB">
        <w:rPr>
          <w:rFonts w:hint="cs"/>
          <w:color w:val="000000" w:themeColor="text1"/>
          <w:cs/>
        </w:rPr>
        <w:t>.</w:t>
      </w:r>
      <w:r w:rsidRPr="002A01AB">
        <w:rPr>
          <w:rFonts w:hint="cs"/>
          <w:color w:val="000000" w:themeColor="text1"/>
          <w:cs/>
        </w:rPr>
        <w:t>๑</w:t>
      </w:r>
      <w:r w:rsidR="00D91632" w:rsidRPr="002A01AB">
        <w:rPr>
          <w:rFonts w:hint="cs"/>
          <w:color w:val="000000" w:themeColor="text1"/>
          <w:cs/>
        </w:rPr>
        <w:tab/>
      </w:r>
      <w:r w:rsidR="00D91632" w:rsidRPr="002A01AB">
        <w:rPr>
          <w:color w:val="000000" w:themeColor="text1"/>
          <w:cs/>
        </w:rPr>
        <w:t xml:space="preserve">สร้างความเป็นธรรม และลดความเหลื่อมล้ำในทุกมิติ </w:t>
      </w:r>
    </w:p>
    <w:p w14:paraId="317A33A4" w14:textId="77777777" w:rsidR="00D91632" w:rsidRPr="00FB00DD" w:rsidRDefault="00BD6EE3" w:rsidP="00FB00DD">
      <w:pPr>
        <w:tabs>
          <w:tab w:val="left" w:pos="1560"/>
        </w:tabs>
        <w:spacing w:before="120"/>
        <w:ind w:left="2127" w:hanging="568"/>
        <w:jc w:val="thaiDistribute"/>
        <w:rPr>
          <w:spacing w:val="-8"/>
        </w:rPr>
      </w:pPr>
      <w:r w:rsidRPr="002A01AB">
        <w:rPr>
          <w:rFonts w:hint="cs"/>
          <w:color w:val="000000" w:themeColor="text1"/>
          <w:cs/>
        </w:rPr>
        <w:t>๒</w:t>
      </w:r>
      <w:r w:rsidR="00D91632" w:rsidRPr="002A01AB">
        <w:rPr>
          <w:rFonts w:hint="cs"/>
          <w:color w:val="000000" w:themeColor="text1"/>
          <w:cs/>
        </w:rPr>
        <w:t>.</w:t>
      </w:r>
      <w:r w:rsidRPr="002A01AB">
        <w:rPr>
          <w:rFonts w:hint="cs"/>
          <w:color w:val="000000" w:themeColor="text1"/>
          <w:cs/>
        </w:rPr>
        <w:t>๒</w:t>
      </w:r>
      <w:r w:rsidR="00D91632" w:rsidRPr="002A01AB">
        <w:rPr>
          <w:rFonts w:hint="cs"/>
          <w:color w:val="000000" w:themeColor="text1"/>
          <w:cs/>
        </w:rPr>
        <w:tab/>
      </w:r>
      <w:r w:rsidR="00D91632" w:rsidRPr="00FB00DD">
        <w:rPr>
          <w:spacing w:val="-8"/>
          <w:cs/>
        </w:rPr>
        <w:t>กระจายศูนย์กลางความเจริญทางเศรษฐกิจและส</w:t>
      </w:r>
      <w:r w:rsidR="00FB00DD" w:rsidRPr="00FB00DD">
        <w:rPr>
          <w:spacing w:val="-8"/>
          <w:cs/>
        </w:rPr>
        <w:t>ังคม เพิ่มโอกาสให้ทุกภาคส่วนเข้</w:t>
      </w:r>
      <w:r w:rsidR="00FB00DD" w:rsidRPr="00FB00DD">
        <w:rPr>
          <w:rFonts w:hint="cs"/>
          <w:spacing w:val="-8"/>
          <w:cs/>
        </w:rPr>
        <w:t>า</w:t>
      </w:r>
      <w:r w:rsidR="00D91632" w:rsidRPr="00FB00DD">
        <w:rPr>
          <w:spacing w:val="-8"/>
          <w:cs/>
        </w:rPr>
        <w:t>มา</w:t>
      </w:r>
      <w:r w:rsidR="00FB00DD">
        <w:rPr>
          <w:spacing w:val="-8"/>
          <w:cs/>
        </w:rPr>
        <w:br/>
      </w:r>
      <w:r w:rsidR="00FB00DD">
        <w:rPr>
          <w:rFonts w:hint="cs"/>
          <w:spacing w:val="-8"/>
          <w:cs/>
        </w:rPr>
        <w:t>เ</w:t>
      </w:r>
      <w:r w:rsidR="00D91632" w:rsidRPr="001704BE">
        <w:rPr>
          <w:spacing w:val="-6"/>
          <w:cs/>
        </w:rPr>
        <w:t xml:space="preserve">ป็นกำลังของการพัฒนาประเทศในทุกระดับ </w:t>
      </w:r>
    </w:p>
    <w:p w14:paraId="381BF8C4" w14:textId="77777777" w:rsidR="00D91632" w:rsidRPr="00F03B51" w:rsidRDefault="00BD6EE3" w:rsidP="001704BE">
      <w:pPr>
        <w:tabs>
          <w:tab w:val="left" w:pos="1560"/>
        </w:tabs>
        <w:spacing w:before="120" w:after="120"/>
        <w:ind w:left="2127" w:hanging="567"/>
        <w:jc w:val="thaiDistribute"/>
        <w:rPr>
          <w:color w:val="000000" w:themeColor="text1"/>
        </w:rPr>
      </w:pPr>
      <w:r w:rsidRPr="00F03B51">
        <w:rPr>
          <w:rFonts w:hint="cs"/>
          <w:color w:val="000000" w:themeColor="text1"/>
          <w:cs/>
        </w:rPr>
        <w:t>๒</w:t>
      </w:r>
      <w:r w:rsidR="00D91632" w:rsidRPr="00F03B51">
        <w:rPr>
          <w:rFonts w:hint="cs"/>
          <w:color w:val="000000" w:themeColor="text1"/>
          <w:cs/>
        </w:rPr>
        <w:t>.</w:t>
      </w:r>
      <w:r w:rsidRPr="00F03B51">
        <w:rPr>
          <w:rFonts w:hint="cs"/>
          <w:color w:val="000000" w:themeColor="text1"/>
          <w:cs/>
        </w:rPr>
        <w:t>๓</w:t>
      </w:r>
      <w:r w:rsidR="00D91632" w:rsidRPr="00F03B51">
        <w:rPr>
          <w:rFonts w:hint="cs"/>
          <w:color w:val="000000" w:themeColor="text1"/>
          <w:cs/>
        </w:rPr>
        <w:tab/>
      </w:r>
      <w:r w:rsidR="00D91632" w:rsidRPr="00F03B51">
        <w:rPr>
          <w:color w:val="000000" w:themeColor="text1"/>
          <w:cs/>
        </w:rPr>
        <w:t>เพิ่มขีดความสามารถของชุมชนท้องถิ่นในการพัฒนา การพึ่งตนเองและการจัดกา</w:t>
      </w:r>
      <w:r w:rsidR="00D91632" w:rsidRPr="00F03B51">
        <w:rPr>
          <w:rFonts w:hint="cs"/>
          <w:color w:val="000000" w:themeColor="text1"/>
          <w:cs/>
        </w:rPr>
        <w:t>ร</w:t>
      </w:r>
      <w:r w:rsidR="00D91632" w:rsidRPr="00F03B51">
        <w:rPr>
          <w:color w:val="000000" w:themeColor="text1"/>
          <w:cs/>
        </w:rPr>
        <w:t>ตนเองเพื่อสร้างสังคมคุณภาพ</w:t>
      </w:r>
    </w:p>
    <w:p w14:paraId="2423370B" w14:textId="77777777" w:rsidR="00B838F2" w:rsidRPr="00076934" w:rsidRDefault="00B838F2" w:rsidP="002A01AB">
      <w:pPr>
        <w:tabs>
          <w:tab w:val="left" w:pos="1560"/>
        </w:tabs>
        <w:spacing w:before="60" w:line="360" w:lineRule="exact"/>
        <w:ind w:firstLine="709"/>
        <w:jc w:val="thaiDistribute"/>
        <w:rPr>
          <w:b/>
          <w:bCs/>
          <w:spacing w:val="-6"/>
        </w:rPr>
      </w:pPr>
      <w:r w:rsidRPr="00076934">
        <w:rPr>
          <w:b/>
          <w:bCs/>
          <w:spacing w:val="-6"/>
          <w:cs/>
        </w:rPr>
        <w:t>๒.๑</w:t>
      </w:r>
      <w:r w:rsidR="00D91632" w:rsidRPr="00076934">
        <w:rPr>
          <w:b/>
          <w:bCs/>
          <w:spacing w:val="-6"/>
          <w:cs/>
        </w:rPr>
        <w:t>.</w:t>
      </w:r>
      <w:r w:rsidR="00BD6EE3" w:rsidRPr="00076934">
        <w:rPr>
          <w:b/>
          <w:bCs/>
          <w:spacing w:val="-6"/>
          <w:cs/>
        </w:rPr>
        <w:t>๒</w:t>
      </w:r>
      <w:r w:rsidRPr="00076934">
        <w:rPr>
          <w:b/>
          <w:bCs/>
          <w:spacing w:val="-6"/>
          <w:cs/>
        </w:rPr>
        <w:tab/>
        <w:t>ประเด็นภายใต้ยุทธศาสตร์ชาติ</w:t>
      </w:r>
    </w:p>
    <w:p w14:paraId="7603718B" w14:textId="77777777" w:rsidR="00623A3C" w:rsidRPr="00076934" w:rsidRDefault="00623A3C" w:rsidP="002A01AB">
      <w:pPr>
        <w:tabs>
          <w:tab w:val="left" w:pos="1701"/>
        </w:tabs>
        <w:spacing w:before="60" w:line="360" w:lineRule="exact"/>
        <w:ind w:firstLine="1560"/>
        <w:jc w:val="thaiDistribute"/>
        <w:rPr>
          <w:b/>
          <w:bCs/>
          <w:spacing w:val="-6"/>
        </w:rPr>
      </w:pPr>
      <w:r w:rsidRPr="00076934">
        <w:rPr>
          <w:b/>
          <w:bCs/>
          <w:spacing w:val="-6"/>
          <w:cs/>
        </w:rPr>
        <w:t>ยุทธศาสตร์ชาติด้านการสร้างความสามารถในการแข่งขัน</w:t>
      </w:r>
    </w:p>
    <w:p w14:paraId="7D27C572" w14:textId="77777777" w:rsidR="00623A3C" w:rsidRPr="00076934" w:rsidRDefault="002A01AB" w:rsidP="007F08E1">
      <w:pPr>
        <w:tabs>
          <w:tab w:val="left" w:pos="1560"/>
          <w:tab w:val="left" w:pos="2127"/>
        </w:tabs>
        <w:spacing w:before="120" w:after="120"/>
        <w:ind w:left="2268" w:hanging="708"/>
        <w:jc w:val="thaiDistribute"/>
        <w:rPr>
          <w:spacing w:val="-6"/>
        </w:rPr>
      </w:pPr>
      <w:r>
        <w:rPr>
          <w:spacing w:val="-6"/>
          <w:cs/>
        </w:rPr>
        <w:t>๔.๑</w:t>
      </w:r>
      <w:r w:rsidR="00623A3C" w:rsidRPr="00076934">
        <w:rPr>
          <w:spacing w:val="-6"/>
          <w:cs/>
        </w:rPr>
        <w:tab/>
        <w:t>การเกษตรสร้างมูลค่า</w:t>
      </w:r>
    </w:p>
    <w:p w14:paraId="79CEB29A" w14:textId="77777777" w:rsidR="00623A3C" w:rsidRPr="00076934" w:rsidRDefault="002A01AB" w:rsidP="007F08E1">
      <w:pPr>
        <w:tabs>
          <w:tab w:val="left" w:pos="2127"/>
        </w:tabs>
        <w:spacing w:before="60"/>
        <w:ind w:left="2835" w:hanging="708"/>
        <w:jc w:val="thaiDistribute"/>
        <w:rPr>
          <w:spacing w:val="-6"/>
        </w:rPr>
      </w:pPr>
      <w:r>
        <w:rPr>
          <w:spacing w:val="-6"/>
          <w:cs/>
        </w:rPr>
        <w:t>๔.๑.๑</w:t>
      </w:r>
      <w:r w:rsidR="00D91632" w:rsidRPr="00076934">
        <w:rPr>
          <w:spacing w:val="-6"/>
          <w:cs/>
        </w:rPr>
        <w:tab/>
      </w:r>
      <w:r w:rsidR="00623A3C" w:rsidRPr="00076934">
        <w:rPr>
          <w:spacing w:val="-6"/>
          <w:cs/>
        </w:rPr>
        <w:t>เก</w:t>
      </w:r>
      <w:proofErr w:type="spellStart"/>
      <w:r w:rsidR="00623A3C" w:rsidRPr="00076934">
        <w:rPr>
          <w:spacing w:val="-6"/>
          <w:cs/>
        </w:rPr>
        <w:t>ษต</w:t>
      </w:r>
      <w:proofErr w:type="spellEnd"/>
      <w:r w:rsidR="00623A3C" w:rsidRPr="00076934">
        <w:rPr>
          <w:spacing w:val="-6"/>
          <w:cs/>
        </w:rPr>
        <w:t>รอ</w:t>
      </w:r>
      <w:proofErr w:type="spellStart"/>
      <w:r w:rsidR="00623A3C" w:rsidRPr="00076934">
        <w:rPr>
          <w:spacing w:val="-6"/>
          <w:cs/>
        </w:rPr>
        <w:t>ัต</w:t>
      </w:r>
      <w:proofErr w:type="spellEnd"/>
      <w:r w:rsidR="00623A3C" w:rsidRPr="00076934">
        <w:rPr>
          <w:spacing w:val="-6"/>
          <w:cs/>
        </w:rPr>
        <w:t>ลักษณ์พื้นถิ่น</w:t>
      </w:r>
    </w:p>
    <w:p w14:paraId="09A6B875" w14:textId="77777777" w:rsidR="00623A3C" w:rsidRPr="00076934" w:rsidRDefault="002A01AB" w:rsidP="007F08E1">
      <w:pPr>
        <w:tabs>
          <w:tab w:val="left" w:pos="2127"/>
        </w:tabs>
        <w:spacing w:before="60"/>
        <w:ind w:left="2835" w:hanging="708"/>
        <w:jc w:val="thaiDistribute"/>
        <w:rPr>
          <w:spacing w:val="-6"/>
        </w:rPr>
      </w:pPr>
      <w:r>
        <w:rPr>
          <w:spacing w:val="-6"/>
          <w:cs/>
        </w:rPr>
        <w:t>๔.๑.๔</w:t>
      </w:r>
      <w:r w:rsidR="00623A3C" w:rsidRPr="00076934">
        <w:rPr>
          <w:spacing w:val="-6"/>
          <w:cs/>
        </w:rPr>
        <w:tab/>
        <w:t>เกษตรแปรรูป</w:t>
      </w:r>
    </w:p>
    <w:p w14:paraId="5BFF1361" w14:textId="77777777" w:rsidR="00623A3C" w:rsidRPr="00076934" w:rsidRDefault="002A01AB" w:rsidP="007F08E1">
      <w:pPr>
        <w:tabs>
          <w:tab w:val="left" w:pos="1560"/>
          <w:tab w:val="left" w:pos="2127"/>
        </w:tabs>
        <w:spacing w:before="120" w:after="120"/>
        <w:ind w:left="2268" w:hanging="708"/>
        <w:jc w:val="thaiDistribute"/>
        <w:rPr>
          <w:spacing w:val="-6"/>
        </w:rPr>
      </w:pPr>
      <w:r>
        <w:rPr>
          <w:rFonts w:hint="cs"/>
          <w:spacing w:val="-6"/>
          <w:cs/>
        </w:rPr>
        <w:lastRenderedPageBreak/>
        <w:t>๔.๕</w:t>
      </w:r>
      <w:r>
        <w:rPr>
          <w:rFonts w:hint="cs"/>
          <w:spacing w:val="-6"/>
          <w:cs/>
        </w:rPr>
        <w:tab/>
      </w:r>
      <w:r w:rsidR="00623A3C" w:rsidRPr="002A01AB">
        <w:rPr>
          <w:rFonts w:hint="cs"/>
          <w:color w:val="000000" w:themeColor="text1"/>
          <w:cs/>
        </w:rPr>
        <w:t>พัฒนา</w:t>
      </w:r>
      <w:r w:rsidR="00623A3C" w:rsidRPr="00076934">
        <w:rPr>
          <w:rFonts w:hint="cs"/>
          <w:spacing w:val="-6"/>
          <w:cs/>
        </w:rPr>
        <w:t>เศรษฐกิจบนพื้นฐานผู้ประกอบการยุคใหม่</w:t>
      </w:r>
    </w:p>
    <w:p w14:paraId="639756E3" w14:textId="77777777" w:rsidR="00623A3C" w:rsidRPr="00076934" w:rsidRDefault="007F08E1" w:rsidP="002A01AB">
      <w:pPr>
        <w:tabs>
          <w:tab w:val="left" w:pos="2127"/>
        </w:tabs>
        <w:spacing w:before="60"/>
        <w:ind w:left="2835" w:hanging="708"/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>๔.๕.๓</w:t>
      </w:r>
      <w:r>
        <w:rPr>
          <w:rFonts w:hint="cs"/>
          <w:spacing w:val="-6"/>
          <w:cs/>
        </w:rPr>
        <w:tab/>
      </w:r>
      <w:r w:rsidR="00623A3C" w:rsidRPr="00076934">
        <w:rPr>
          <w:rFonts w:hint="cs"/>
          <w:spacing w:val="-6"/>
          <w:cs/>
        </w:rPr>
        <w:t>สร้างโอกาสเข้าถึงตลาด</w:t>
      </w:r>
    </w:p>
    <w:p w14:paraId="3FED3CD3" w14:textId="77777777" w:rsidR="00623A3C" w:rsidRPr="00076934" w:rsidRDefault="00623A3C" w:rsidP="002A01AB">
      <w:pPr>
        <w:tabs>
          <w:tab w:val="left" w:pos="1701"/>
        </w:tabs>
        <w:spacing w:before="60" w:line="360" w:lineRule="exact"/>
        <w:ind w:firstLine="1560"/>
        <w:jc w:val="thaiDistribute"/>
        <w:rPr>
          <w:b/>
          <w:bCs/>
          <w:spacing w:val="-6"/>
        </w:rPr>
      </w:pPr>
      <w:r w:rsidRPr="00076934">
        <w:rPr>
          <w:b/>
          <w:bCs/>
          <w:spacing w:val="-6"/>
          <w:cs/>
        </w:rPr>
        <w:t>ยุทธศาสตร์ชาติด้านการสร้างโอกาสและความเสมอภาคทางสังคม</w:t>
      </w:r>
    </w:p>
    <w:p w14:paraId="0B4335E2" w14:textId="77777777" w:rsidR="00623A3C" w:rsidRPr="00076934" w:rsidRDefault="002A01AB" w:rsidP="007F08E1">
      <w:pPr>
        <w:tabs>
          <w:tab w:val="left" w:pos="1560"/>
          <w:tab w:val="left" w:pos="2127"/>
        </w:tabs>
        <w:spacing w:before="120" w:after="120"/>
        <w:ind w:left="2268" w:hanging="708"/>
        <w:jc w:val="thaiDistribute"/>
        <w:rPr>
          <w:spacing w:val="-6"/>
        </w:rPr>
      </w:pPr>
      <w:r>
        <w:rPr>
          <w:spacing w:val="-6"/>
          <w:cs/>
        </w:rPr>
        <w:t>๔.๑</w:t>
      </w:r>
      <w:r>
        <w:rPr>
          <w:rFonts w:hint="cs"/>
          <w:spacing w:val="-6"/>
          <w:cs/>
        </w:rPr>
        <w:tab/>
      </w:r>
      <w:r w:rsidR="00623A3C" w:rsidRPr="002A01AB">
        <w:rPr>
          <w:color w:val="000000" w:themeColor="text1"/>
          <w:cs/>
        </w:rPr>
        <w:t>การ</w:t>
      </w:r>
      <w:r w:rsidR="00623A3C" w:rsidRPr="00076934">
        <w:rPr>
          <w:spacing w:val="-6"/>
          <w:cs/>
        </w:rPr>
        <w:t>ลดความเหลื่อมล้ำ สร้างความเป็นธรรมในทุกมิติ</w:t>
      </w:r>
    </w:p>
    <w:p w14:paraId="2C76E0AA" w14:textId="77777777" w:rsidR="00623A3C" w:rsidRPr="00076934" w:rsidRDefault="007F08E1" w:rsidP="002A01AB">
      <w:pPr>
        <w:tabs>
          <w:tab w:val="left" w:pos="2127"/>
        </w:tabs>
        <w:spacing w:before="60"/>
        <w:ind w:left="2835" w:hanging="708"/>
        <w:jc w:val="thaiDistribute"/>
        <w:rPr>
          <w:spacing w:val="-6"/>
        </w:rPr>
      </w:pPr>
      <w:r>
        <w:rPr>
          <w:spacing w:val="-6"/>
          <w:cs/>
        </w:rPr>
        <w:t>๔.๑.๑</w:t>
      </w:r>
      <w:r w:rsidR="00623A3C" w:rsidRPr="00076934">
        <w:rPr>
          <w:spacing w:val="-6"/>
          <w:cs/>
        </w:rPr>
        <w:tab/>
        <w:t>ปรับโครงสร้างเศรษฐกิจฐานราก</w:t>
      </w:r>
    </w:p>
    <w:p w14:paraId="6795B11F" w14:textId="77777777" w:rsidR="00623A3C" w:rsidRPr="00076934" w:rsidRDefault="00623A3C" w:rsidP="002A01AB">
      <w:pPr>
        <w:tabs>
          <w:tab w:val="left" w:pos="2127"/>
        </w:tabs>
        <w:spacing w:before="60"/>
        <w:ind w:left="2835" w:hanging="708"/>
        <w:jc w:val="thaiDistribute"/>
        <w:rPr>
          <w:spacing w:val="-6"/>
        </w:rPr>
      </w:pPr>
      <w:r w:rsidRPr="00076934">
        <w:rPr>
          <w:spacing w:val="-6"/>
          <w:cs/>
        </w:rPr>
        <w:t>๔.๑.</w:t>
      </w:r>
      <w:r w:rsidR="00A752F8" w:rsidRPr="00076934">
        <w:rPr>
          <w:rFonts w:hint="cs"/>
          <w:spacing w:val="-6"/>
          <w:cs/>
        </w:rPr>
        <w:t>๓</w:t>
      </w:r>
      <w:r w:rsidRPr="00076934">
        <w:rPr>
          <w:spacing w:val="-6"/>
          <w:cs/>
        </w:rPr>
        <w:tab/>
        <w:t>กระจายการถือครองที่ดินและการเข้าถึงทรัพยากร</w:t>
      </w:r>
    </w:p>
    <w:p w14:paraId="74B8EA85" w14:textId="77777777" w:rsidR="00076934" w:rsidRPr="00076934" w:rsidRDefault="007F08E1" w:rsidP="007F08E1">
      <w:pPr>
        <w:tabs>
          <w:tab w:val="left" w:pos="1560"/>
          <w:tab w:val="left" w:pos="2127"/>
        </w:tabs>
        <w:spacing w:before="120" w:after="120"/>
        <w:ind w:left="2268" w:hanging="708"/>
        <w:jc w:val="thaiDistribute"/>
        <w:rPr>
          <w:rFonts w:cs="TH SarabunIT๙"/>
          <w:spacing w:val="-6"/>
        </w:rPr>
      </w:pPr>
      <w:r>
        <w:rPr>
          <w:rFonts w:cs="TH SarabunIT๙" w:hint="cs"/>
          <w:spacing w:val="-6"/>
          <w:cs/>
        </w:rPr>
        <w:t>๔.๒</w:t>
      </w:r>
      <w:r>
        <w:rPr>
          <w:rFonts w:cs="TH SarabunIT๙" w:hint="cs"/>
          <w:spacing w:val="-6"/>
          <w:cs/>
        </w:rPr>
        <w:tab/>
      </w:r>
      <w:r w:rsidR="00076934" w:rsidRPr="00076934">
        <w:rPr>
          <w:rFonts w:cs="TH SarabunIT๙" w:hint="cs"/>
          <w:spacing w:val="-6"/>
          <w:cs/>
        </w:rPr>
        <w:t>การกระจายศูนย์กลางความเจริญทางเศรษฐกิจ</w:t>
      </w:r>
      <w:r w:rsidR="00076934" w:rsidRPr="00076934">
        <w:rPr>
          <w:rFonts w:cs="TH SarabunIT๙"/>
          <w:spacing w:val="-6"/>
        </w:rPr>
        <w:t xml:space="preserve"> </w:t>
      </w:r>
      <w:r w:rsidR="00076934" w:rsidRPr="00076934">
        <w:rPr>
          <w:rFonts w:cs="TH SarabunIT๙" w:hint="cs"/>
          <w:spacing w:val="-6"/>
          <w:cs/>
        </w:rPr>
        <w:t>สังคม</w:t>
      </w:r>
      <w:r w:rsidR="00076934" w:rsidRPr="00076934">
        <w:rPr>
          <w:rFonts w:cs="TH SarabunIT๙"/>
          <w:spacing w:val="-6"/>
        </w:rPr>
        <w:t xml:space="preserve"> </w:t>
      </w:r>
      <w:r w:rsidR="00076934" w:rsidRPr="00076934">
        <w:rPr>
          <w:rFonts w:cs="TH SarabunIT๙" w:hint="cs"/>
          <w:spacing w:val="-6"/>
          <w:cs/>
        </w:rPr>
        <w:t>และเทคโนโลยี</w:t>
      </w:r>
      <w:r w:rsidR="00076934" w:rsidRPr="00076934">
        <w:rPr>
          <w:rFonts w:cs="TH SarabunIT๙" w:hint="cs"/>
          <w:spacing w:val="-6"/>
          <w:cs/>
        </w:rPr>
        <w:tab/>
      </w:r>
    </w:p>
    <w:p w14:paraId="7509DE9C" w14:textId="77777777" w:rsidR="00076934" w:rsidRPr="00076934" w:rsidRDefault="00076934" w:rsidP="002A01AB">
      <w:pPr>
        <w:tabs>
          <w:tab w:val="left" w:pos="2127"/>
        </w:tabs>
        <w:spacing w:before="60"/>
        <w:ind w:left="2835" w:hanging="708"/>
        <w:jc w:val="thaiDistribute"/>
        <w:rPr>
          <w:spacing w:val="-6"/>
        </w:rPr>
      </w:pPr>
      <w:r>
        <w:rPr>
          <w:rFonts w:hint="cs"/>
          <w:spacing w:val="-6"/>
          <w:cs/>
        </w:rPr>
        <w:t>๔</w:t>
      </w:r>
      <w:r w:rsidRPr="00076934">
        <w:rPr>
          <w:rFonts w:hint="cs"/>
          <w:spacing w:val="-6"/>
          <w:cs/>
        </w:rPr>
        <w:t>.</w:t>
      </w:r>
      <w:r>
        <w:rPr>
          <w:rFonts w:hint="cs"/>
          <w:spacing w:val="-6"/>
          <w:cs/>
        </w:rPr>
        <w:t>๒</w:t>
      </w:r>
      <w:r w:rsidRPr="00076934">
        <w:rPr>
          <w:rFonts w:hint="cs"/>
          <w:spacing w:val="-6"/>
          <w:cs/>
        </w:rPr>
        <w:t>.</w:t>
      </w:r>
      <w:r>
        <w:rPr>
          <w:rFonts w:hint="cs"/>
          <w:spacing w:val="-6"/>
          <w:cs/>
        </w:rPr>
        <w:t>๖</w:t>
      </w:r>
      <w:r w:rsidRPr="00076934">
        <w:rPr>
          <w:rFonts w:hint="cs"/>
          <w:spacing w:val="-6"/>
          <w:cs/>
        </w:rPr>
        <w:tab/>
      </w:r>
      <w:r w:rsidR="008C6328">
        <w:rPr>
          <w:rFonts w:hint="cs"/>
          <w:spacing w:val="-6"/>
          <w:cs/>
        </w:rPr>
        <w:t>การพัฒนากำ</w:t>
      </w:r>
      <w:r w:rsidRPr="00076934">
        <w:rPr>
          <w:rFonts w:hint="cs"/>
          <w:spacing w:val="-6"/>
          <w:cs/>
        </w:rPr>
        <w:t>ลังแรงงานในพื้นที่</w:t>
      </w:r>
    </w:p>
    <w:p w14:paraId="16ADEEE6" w14:textId="77777777" w:rsidR="00076934" w:rsidRPr="00A27196" w:rsidRDefault="00076934" w:rsidP="00076934">
      <w:pPr>
        <w:spacing w:line="400" w:lineRule="exact"/>
        <w:rPr>
          <w:cs/>
        </w:rPr>
        <w:sectPr w:rsidR="00076934" w:rsidRPr="00A27196" w:rsidSect="000944C9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1440" w:right="1134" w:bottom="1440" w:left="1701" w:header="431" w:footer="459" w:gutter="0"/>
          <w:pgNumType w:fmt="thaiNumbers" w:start="1"/>
          <w:cols w:space="708"/>
          <w:docGrid w:linePitch="435"/>
        </w:sectPr>
      </w:pPr>
    </w:p>
    <w:p w14:paraId="29B2BA82" w14:textId="77777777" w:rsidR="001345E6" w:rsidRPr="00012E7C" w:rsidRDefault="00882972" w:rsidP="00355B93">
      <w:pPr>
        <w:tabs>
          <w:tab w:val="left" w:pos="709"/>
          <w:tab w:val="left" w:pos="9527"/>
        </w:tabs>
        <w:spacing w:before="120" w:after="120"/>
        <w:rPr>
          <w:i/>
          <w:iCs/>
          <w:sz w:val="36"/>
          <w:szCs w:val="36"/>
        </w:rPr>
      </w:pPr>
      <w:r w:rsidRPr="00012E7C">
        <w:rPr>
          <w:b/>
          <w:bCs/>
          <w:sz w:val="36"/>
          <w:szCs w:val="36"/>
          <w:cs/>
        </w:rPr>
        <w:lastRenderedPageBreak/>
        <w:t>๒</w:t>
      </w:r>
      <w:r w:rsidR="001345E6" w:rsidRPr="00012E7C">
        <w:rPr>
          <w:b/>
          <w:bCs/>
          <w:sz w:val="36"/>
          <w:szCs w:val="36"/>
          <w:cs/>
        </w:rPr>
        <w:t>.</w:t>
      </w:r>
      <w:r w:rsidRPr="00012E7C">
        <w:rPr>
          <w:b/>
          <w:bCs/>
          <w:sz w:val="36"/>
          <w:szCs w:val="36"/>
          <w:cs/>
        </w:rPr>
        <w:t>๒</w:t>
      </w:r>
      <w:r w:rsidR="001345E6" w:rsidRPr="00012E7C">
        <w:rPr>
          <w:b/>
          <w:bCs/>
          <w:sz w:val="36"/>
          <w:szCs w:val="36"/>
          <w:cs/>
        </w:rPr>
        <w:tab/>
      </w:r>
      <w:r w:rsidR="00E863E1" w:rsidRPr="00012E7C">
        <w:rPr>
          <w:b/>
          <w:bCs/>
          <w:sz w:val="36"/>
          <w:szCs w:val="36"/>
          <w:cs/>
        </w:rPr>
        <w:t>เป้าหมายและตัวชี้วัด</w:t>
      </w:r>
      <w:r w:rsidR="00607111" w:rsidRPr="00012E7C">
        <w:rPr>
          <w:b/>
          <w:bCs/>
          <w:sz w:val="36"/>
          <w:szCs w:val="36"/>
          <w:cs/>
        </w:rPr>
        <w:t>ของแผนแม่บทภายใต้ยุทธศาสตร์ชาติ</w:t>
      </w:r>
      <w:r w:rsidR="007F08E1" w:rsidRPr="00012E7C">
        <w:rPr>
          <w:rFonts w:hint="cs"/>
          <w:b/>
          <w:bCs/>
          <w:sz w:val="36"/>
          <w:szCs w:val="36"/>
          <w:cs/>
        </w:rPr>
        <w:t xml:space="preserve"> ประเด็น เศรษฐกิจฐานราก</w:t>
      </w:r>
      <w:r w:rsidR="00E40F37">
        <w:rPr>
          <w:i/>
          <w:iCs/>
          <w:sz w:val="36"/>
          <w:szCs w:val="36"/>
        </w:rPr>
        <w:tab/>
      </w:r>
    </w:p>
    <w:tbl>
      <w:tblPr>
        <w:tblStyle w:val="a3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2585"/>
        <w:gridCol w:w="2011"/>
        <w:gridCol w:w="2012"/>
        <w:gridCol w:w="2011"/>
        <w:gridCol w:w="2012"/>
      </w:tblGrid>
      <w:tr w:rsidR="00A27196" w:rsidRPr="00A27196" w14:paraId="3C9207B0" w14:textId="77777777" w:rsidTr="00355B93">
        <w:trPr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8A9D59B" w14:textId="77777777" w:rsidR="00BC1E10" w:rsidRPr="00A27196" w:rsidRDefault="00BC1E10" w:rsidP="0070327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14:paraId="367486FB" w14:textId="77777777" w:rsidR="00BC1E10" w:rsidRPr="00A27196" w:rsidRDefault="00BC1E10" w:rsidP="0070327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046" w:type="dxa"/>
            <w:gridSpan w:val="4"/>
            <w:shd w:val="clear" w:color="auto" w:fill="auto"/>
          </w:tcPr>
          <w:p w14:paraId="2F6B25B3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A27196">
              <w:rPr>
                <w:b/>
                <w:bCs/>
                <w:cs/>
              </w:rPr>
              <w:t>ค่าเป้าหมาย</w:t>
            </w:r>
          </w:p>
        </w:tc>
      </w:tr>
      <w:tr w:rsidR="00A27196" w:rsidRPr="00A27196" w14:paraId="1C043161" w14:textId="77777777" w:rsidTr="00355B93">
        <w:trPr>
          <w:tblHeader/>
        </w:trPr>
        <w:tc>
          <w:tcPr>
            <w:tcW w:w="2552" w:type="dxa"/>
            <w:vMerge/>
            <w:shd w:val="clear" w:color="auto" w:fill="auto"/>
          </w:tcPr>
          <w:p w14:paraId="493DC59A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1D2768A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14:paraId="621A84EA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2012" w:type="dxa"/>
            <w:shd w:val="clear" w:color="auto" w:fill="auto"/>
          </w:tcPr>
          <w:p w14:paraId="2E69FDB8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2011" w:type="dxa"/>
            <w:shd w:val="clear" w:color="auto" w:fill="auto"/>
          </w:tcPr>
          <w:p w14:paraId="33374739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2012" w:type="dxa"/>
            <w:shd w:val="clear" w:color="auto" w:fill="auto"/>
          </w:tcPr>
          <w:p w14:paraId="6AB42534" w14:textId="77777777" w:rsidR="00BC1E10" w:rsidRPr="00A27196" w:rsidRDefault="00BC1E10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๒๕๗๖-๒๕๘๐</w:t>
            </w:r>
          </w:p>
        </w:tc>
      </w:tr>
      <w:tr w:rsidR="00A27196" w:rsidRPr="00A27196" w14:paraId="37F1BBDA" w14:textId="77777777" w:rsidTr="00355B93">
        <w:trPr>
          <w:trHeight w:val="863"/>
        </w:trPr>
        <w:tc>
          <w:tcPr>
            <w:tcW w:w="2552" w:type="dxa"/>
          </w:tcPr>
          <w:p w14:paraId="67E728E2" w14:textId="77777777" w:rsidR="00BD6EE3" w:rsidRPr="00A27196" w:rsidRDefault="00077D58" w:rsidP="00077D58">
            <w:pPr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/>
                <w:sz w:val="28"/>
                <w:cs/>
              </w:rPr>
              <w:t>รายได้ของประชากร</w:t>
            </w:r>
            <w:r w:rsidR="001568EE">
              <w:rPr>
                <w:rFonts w:eastAsia="Times New Roman" w:hint="cs"/>
                <w:sz w:val="28"/>
                <w:cs/>
              </w:rPr>
              <w:br/>
            </w:r>
            <w:r w:rsidRPr="00A27196">
              <w:rPr>
                <w:rFonts w:eastAsia="Times New Roman"/>
                <w:sz w:val="28"/>
                <w:cs/>
              </w:rPr>
              <w:t>กลุ่มรายได้น้อย</w:t>
            </w:r>
            <w:r w:rsidR="00BD6EE3" w:rsidRPr="00A27196">
              <w:rPr>
                <w:rFonts w:eastAsia="Times New Roman" w:hint="cs"/>
                <w:sz w:val="28"/>
                <w:cs/>
              </w:rPr>
              <w:t>เพิ่มขึ้น</w:t>
            </w:r>
            <w:r w:rsidR="00AF1956">
              <w:rPr>
                <w:rFonts w:eastAsia="Times New Roman"/>
                <w:sz w:val="28"/>
                <w:cs/>
              </w:rPr>
              <w:br/>
            </w:r>
            <w:r w:rsidRPr="00A27196">
              <w:rPr>
                <w:rFonts w:eastAsia="Times New Roman" w:hint="cs"/>
                <w:sz w:val="28"/>
                <w:cs/>
              </w:rPr>
              <w:t>อย่างกระจาย</w:t>
            </w:r>
            <w:r w:rsidR="00D41F41">
              <w:rPr>
                <w:rFonts w:eastAsia="Times New Roman" w:hint="cs"/>
                <w:sz w:val="28"/>
                <w:cs/>
              </w:rPr>
              <w:t>และ</w:t>
            </w:r>
            <w:r w:rsidR="00AF1956">
              <w:rPr>
                <w:rFonts w:eastAsia="Times New Roman"/>
                <w:sz w:val="28"/>
                <w:cs/>
              </w:rPr>
              <w:br/>
            </w:r>
            <w:r w:rsidR="00D41F41">
              <w:rPr>
                <w:rFonts w:eastAsia="Times New Roman" w:hint="cs"/>
                <w:sz w:val="28"/>
                <w:cs/>
              </w:rPr>
              <w:t>อ</w:t>
            </w:r>
            <w:r w:rsidR="00BD6EE3" w:rsidRPr="00A27196">
              <w:rPr>
                <w:rFonts w:eastAsia="Times New Roman" w:hint="cs"/>
                <w:sz w:val="28"/>
                <w:cs/>
              </w:rPr>
              <w:t>ย่างต่อเนื่อง</w:t>
            </w:r>
          </w:p>
        </w:tc>
        <w:tc>
          <w:tcPr>
            <w:tcW w:w="2585" w:type="dxa"/>
          </w:tcPr>
          <w:p w14:paraId="2A184D5B" w14:textId="77777777" w:rsidR="00711D83" w:rsidRDefault="00BD6EE3" w:rsidP="00EF4174">
            <w:pPr>
              <w:pStyle w:val="a4"/>
              <w:ind w:left="30"/>
              <w:rPr>
                <w:rFonts w:eastAsia="Times New Roman" w:cs="TH SarabunPSK"/>
                <w:sz w:val="28"/>
                <w:szCs w:val="32"/>
              </w:rPr>
            </w:pPr>
            <w:r w:rsidRPr="00A27196">
              <w:rPr>
                <w:rFonts w:eastAsia="Times New Roman" w:cs="TH SarabunPSK"/>
                <w:sz w:val="28"/>
                <w:szCs w:val="32"/>
                <w:cs/>
              </w:rPr>
              <w:t>ดัชนีการพัฒนาอย่างทั่วถึง</w:t>
            </w:r>
          </w:p>
          <w:p w14:paraId="015C5B14" w14:textId="77777777" w:rsidR="00BD6EE3" w:rsidRPr="00711D83" w:rsidRDefault="00EF4174" w:rsidP="00876B6C">
            <w:pPr>
              <w:rPr>
                <w:rFonts w:eastAsia="Times New Roman"/>
                <w:sz w:val="28"/>
              </w:rPr>
            </w:pPr>
            <w:r w:rsidRPr="00711D83">
              <w:rPr>
                <w:rFonts w:eastAsia="Times New Roman" w:hint="cs"/>
                <w:sz w:val="28"/>
                <w:cs/>
              </w:rPr>
              <w:t>(คะแนน)</w:t>
            </w:r>
          </w:p>
        </w:tc>
        <w:tc>
          <w:tcPr>
            <w:tcW w:w="2011" w:type="dxa"/>
          </w:tcPr>
          <w:p w14:paraId="4F1EB886" w14:textId="77777777" w:rsidR="00BD6EE3" w:rsidRPr="00A27196" w:rsidRDefault="00172B22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 w:hint="cs"/>
                <w:sz w:val="28"/>
                <w:cs/>
              </w:rPr>
              <w:t>๔.๓</w:t>
            </w:r>
            <w:r w:rsidRPr="00A27196">
              <w:rPr>
                <w:rFonts w:eastAsia="Times New Roman"/>
                <w:sz w:val="28"/>
                <w:cs/>
              </w:rPr>
              <w:t>๐</w:t>
            </w:r>
            <w:r w:rsidR="009A4D5C">
              <w:rPr>
                <w:rFonts w:eastAsia="Times New Roman" w:hint="cs"/>
                <w:sz w:val="28"/>
                <w:cs/>
              </w:rPr>
              <w:t xml:space="preserve"> คะแนน</w:t>
            </w:r>
          </w:p>
        </w:tc>
        <w:tc>
          <w:tcPr>
            <w:tcW w:w="2012" w:type="dxa"/>
          </w:tcPr>
          <w:p w14:paraId="6899D79A" w14:textId="77777777" w:rsidR="00BD6EE3" w:rsidRPr="00A27196" w:rsidRDefault="00172B22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 w:hint="cs"/>
                <w:sz w:val="28"/>
                <w:cs/>
              </w:rPr>
              <w:t>๔.๔</w:t>
            </w:r>
            <w:r w:rsidRPr="00A27196">
              <w:rPr>
                <w:rFonts w:eastAsia="Times New Roman"/>
                <w:sz w:val="28"/>
                <w:cs/>
              </w:rPr>
              <w:t>๐</w:t>
            </w:r>
            <w:r w:rsidR="009A4D5C">
              <w:rPr>
                <w:rFonts w:eastAsia="Times New Roman" w:hint="cs"/>
                <w:sz w:val="28"/>
                <w:cs/>
              </w:rPr>
              <w:t xml:space="preserve"> คะแนน</w:t>
            </w:r>
          </w:p>
        </w:tc>
        <w:tc>
          <w:tcPr>
            <w:tcW w:w="2011" w:type="dxa"/>
          </w:tcPr>
          <w:p w14:paraId="70F11BF7" w14:textId="77777777" w:rsidR="00BD6EE3" w:rsidRPr="00A27196" w:rsidRDefault="00BD6EE3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 w:hint="cs"/>
                <w:sz w:val="28"/>
                <w:cs/>
              </w:rPr>
              <w:t>๔.</w:t>
            </w:r>
            <w:r w:rsidR="00172B22" w:rsidRPr="00A27196">
              <w:rPr>
                <w:rFonts w:eastAsia="Times New Roman"/>
                <w:sz w:val="28"/>
                <w:cs/>
              </w:rPr>
              <w:t>๕๐</w:t>
            </w:r>
            <w:r w:rsidR="009A4D5C">
              <w:rPr>
                <w:rFonts w:eastAsia="Times New Roman" w:hint="cs"/>
                <w:sz w:val="28"/>
                <w:cs/>
              </w:rPr>
              <w:t xml:space="preserve"> คะแนน</w:t>
            </w:r>
          </w:p>
        </w:tc>
        <w:tc>
          <w:tcPr>
            <w:tcW w:w="2012" w:type="dxa"/>
          </w:tcPr>
          <w:p w14:paraId="6CCAB795" w14:textId="77777777" w:rsidR="00BD6EE3" w:rsidRPr="00A27196" w:rsidRDefault="00BD6EE3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 w:hint="cs"/>
                <w:sz w:val="28"/>
                <w:cs/>
              </w:rPr>
              <w:t>๔.</w:t>
            </w:r>
            <w:r w:rsidR="00172B22" w:rsidRPr="00A27196">
              <w:rPr>
                <w:rFonts w:eastAsia="Times New Roman"/>
                <w:sz w:val="28"/>
                <w:cs/>
              </w:rPr>
              <w:t>๖๐</w:t>
            </w:r>
            <w:r w:rsidR="009A4D5C">
              <w:rPr>
                <w:rFonts w:eastAsia="Times New Roman" w:hint="cs"/>
                <w:sz w:val="28"/>
                <w:cs/>
              </w:rPr>
              <w:t xml:space="preserve"> คะแนน</w:t>
            </w:r>
          </w:p>
        </w:tc>
      </w:tr>
    </w:tbl>
    <w:p w14:paraId="4FC06340" w14:textId="77777777" w:rsidR="00CA3C7F" w:rsidRPr="00A27196" w:rsidRDefault="00751847">
      <w:pPr>
        <w:rPr>
          <w:sz w:val="28"/>
          <w:szCs w:val="28"/>
        </w:rPr>
        <w:sectPr w:rsidR="00CA3C7F" w:rsidRPr="00A27196" w:rsidSect="0001567F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docGrid w:linePitch="435"/>
        </w:sectPr>
      </w:pPr>
      <w:r>
        <w:rPr>
          <w:rFonts w:hint="cs"/>
          <w:sz w:val="28"/>
          <w:szCs w:val="28"/>
          <w:cs/>
        </w:rPr>
        <w:t xml:space="preserve">           </w:t>
      </w:r>
      <w:r w:rsidR="00172B22" w:rsidRPr="00A27196">
        <w:rPr>
          <w:sz w:val="28"/>
          <w:szCs w:val="28"/>
        </w:rPr>
        <w:t xml:space="preserve"> </w:t>
      </w:r>
    </w:p>
    <w:p w14:paraId="22AC6BEA" w14:textId="77777777" w:rsidR="00CA200F" w:rsidRPr="002B646E" w:rsidRDefault="00256090" w:rsidP="00265C43">
      <w:pPr>
        <w:jc w:val="center"/>
        <w:rPr>
          <w:b/>
          <w:bCs/>
          <w:sz w:val="40"/>
          <w:szCs w:val="40"/>
          <w:cs/>
        </w:rPr>
      </w:pPr>
      <w:r w:rsidRPr="002B646E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882972" w:rsidRPr="002B646E">
        <w:rPr>
          <w:b/>
          <w:bCs/>
          <w:sz w:val="40"/>
          <w:szCs w:val="40"/>
          <w:cs/>
        </w:rPr>
        <w:t>๓</w:t>
      </w:r>
    </w:p>
    <w:p w14:paraId="4BB4A56E" w14:textId="77777777" w:rsidR="004E0A12" w:rsidRPr="002B646E" w:rsidRDefault="007B217A" w:rsidP="007A5D3A">
      <w:pPr>
        <w:jc w:val="center"/>
        <w:rPr>
          <w:b/>
          <w:bCs/>
          <w:sz w:val="40"/>
          <w:szCs w:val="40"/>
        </w:rPr>
      </w:pPr>
      <w:r w:rsidRPr="002B646E">
        <w:rPr>
          <w:b/>
          <w:bCs/>
          <w:sz w:val="40"/>
          <w:szCs w:val="40"/>
          <w:cs/>
        </w:rPr>
        <w:t>แผนย่อย</w:t>
      </w:r>
      <w:r w:rsidR="007F08E1" w:rsidRPr="002B646E">
        <w:rPr>
          <w:rFonts w:hint="cs"/>
          <w:b/>
          <w:bCs/>
          <w:sz w:val="40"/>
          <w:szCs w:val="40"/>
          <w:cs/>
        </w:rPr>
        <w:t>ของแผนแม่บทภายใต้ยุทธศาสตร์ชาติ</w:t>
      </w:r>
    </w:p>
    <w:p w14:paraId="6C3B5A5B" w14:textId="77777777" w:rsidR="00CA3C7F" w:rsidRPr="002B646E" w:rsidRDefault="00E63291" w:rsidP="00012E7C">
      <w:pPr>
        <w:tabs>
          <w:tab w:val="left" w:pos="1701"/>
        </w:tabs>
        <w:spacing w:after="360"/>
        <w:jc w:val="center"/>
        <w:rPr>
          <w:b/>
          <w:bCs/>
          <w:sz w:val="40"/>
          <w:szCs w:val="40"/>
        </w:rPr>
      </w:pPr>
      <w:r w:rsidRPr="002B646E">
        <w:rPr>
          <w:rFonts w:hint="cs"/>
          <w:b/>
          <w:bCs/>
          <w:sz w:val="40"/>
          <w:szCs w:val="40"/>
          <w:cs/>
        </w:rPr>
        <w:t xml:space="preserve">ประเด็น </w:t>
      </w:r>
      <w:r w:rsidR="00AE4A1F" w:rsidRPr="002B646E">
        <w:rPr>
          <w:b/>
          <w:bCs/>
          <w:sz w:val="40"/>
          <w:szCs w:val="40"/>
          <w:cs/>
        </w:rPr>
        <w:t xml:space="preserve">เศรษฐกิจฐานราก </w:t>
      </w:r>
    </w:p>
    <w:p w14:paraId="3C063664" w14:textId="77777777" w:rsidR="002F698A" w:rsidRPr="00A27196" w:rsidRDefault="004E6CAA" w:rsidP="00942A73">
      <w:pPr>
        <w:spacing w:before="120"/>
        <w:ind w:firstLine="720"/>
        <w:jc w:val="thaiDistribute"/>
        <w:rPr>
          <w:lang w:val="en-SG"/>
        </w:rPr>
      </w:pPr>
      <w:r w:rsidRPr="00A27196">
        <w:rPr>
          <w:rFonts w:hint="cs"/>
          <w:cs/>
        </w:rPr>
        <w:t xml:space="preserve">เพื่อให้การดำเนินการพัฒนาและส่งเสริมเศรษฐกิจฐานรากสามารถดำเนินการให้สามารถบรรลุเป้าหมายตามที่กำหนดไว้ </w:t>
      </w:r>
      <w:r w:rsidRPr="00A27196">
        <w:rPr>
          <w:cs/>
        </w:rPr>
        <w:t>แผนแม่บท</w:t>
      </w:r>
      <w:r w:rsidRPr="00A27196">
        <w:rPr>
          <w:rFonts w:hint="cs"/>
          <w:cs/>
        </w:rPr>
        <w:t>ภายใต้</w:t>
      </w:r>
      <w:r w:rsidRPr="00A27196">
        <w:rPr>
          <w:cs/>
        </w:rPr>
        <w:t>ยุทธศาสตร์ชาติ</w:t>
      </w:r>
      <w:r w:rsidRPr="00A27196">
        <w:rPr>
          <w:rFonts w:hint="cs"/>
          <w:cs/>
        </w:rPr>
        <w:t xml:space="preserve"> ประเด็น เศรษฐกิจฐานราก จึงมี</w:t>
      </w:r>
      <w:r w:rsidRPr="00A27196">
        <w:rPr>
          <w:cs/>
        </w:rPr>
        <w:t>แผนย่อย</w:t>
      </w:r>
      <w:r w:rsidRPr="00A27196">
        <w:rPr>
          <w:rFonts w:hint="cs"/>
          <w:cs/>
        </w:rPr>
        <w:t>ทั้งหมดจำนวน</w:t>
      </w:r>
      <w:r w:rsidRPr="00A27196">
        <w:rPr>
          <w:cs/>
        </w:rPr>
        <w:t xml:space="preserve"> </w:t>
      </w:r>
      <w:r w:rsidR="00B62F47" w:rsidRPr="00A27196">
        <w:rPr>
          <w:rFonts w:hint="cs"/>
          <w:cs/>
        </w:rPr>
        <w:t>๒</w:t>
      </w:r>
      <w:r w:rsidRPr="00A27196">
        <w:rPr>
          <w:cs/>
        </w:rPr>
        <w:t xml:space="preserve"> แผน ได้แก่</w:t>
      </w:r>
      <w:r w:rsidR="002F698A" w:rsidRPr="00A27196">
        <w:rPr>
          <w:cs/>
          <w:lang w:val="en-SG"/>
        </w:rPr>
        <w:t xml:space="preserve"> </w:t>
      </w:r>
      <w:r w:rsidR="002B646E" w:rsidRPr="002B646E">
        <w:rPr>
          <w:cs/>
        </w:rPr>
        <w:t xml:space="preserve">การยกระดับศักยภาพการเป็นผู้ประกอบการธุรกิจ </w:t>
      </w:r>
      <w:r w:rsidRPr="00A27196">
        <w:rPr>
          <w:rFonts w:hint="cs"/>
          <w:cs/>
        </w:rPr>
        <w:t>และ</w:t>
      </w:r>
      <w:r w:rsidR="00AC12FF" w:rsidRPr="00AC12FF">
        <w:rPr>
          <w:cs/>
        </w:rPr>
        <w:t>การสร้างสภาพแวดล้อมและกลไกที่ส่งเสริมการพัฒนาเศรษฐกิจฐานราก</w:t>
      </w:r>
      <w:r w:rsidRPr="00A27196">
        <w:rPr>
          <w:rFonts w:hint="cs"/>
          <w:cs/>
        </w:rPr>
        <w:t xml:space="preserve"> </w:t>
      </w:r>
      <w:r w:rsidR="00CE1155" w:rsidRPr="00A27196">
        <w:rPr>
          <w:cs/>
          <w:lang w:val="en-SG"/>
        </w:rPr>
        <w:t>โดยมีรายละเอียดของแต่ละ</w:t>
      </w:r>
      <w:r w:rsidR="00575A27" w:rsidRPr="00A27196">
        <w:rPr>
          <w:cs/>
          <w:lang w:val="en-SG"/>
        </w:rPr>
        <w:t>แผนย่อย</w:t>
      </w:r>
      <w:r w:rsidR="00CE1155" w:rsidRPr="00A27196">
        <w:rPr>
          <w:cs/>
          <w:lang w:val="en-SG"/>
        </w:rPr>
        <w:t>ดังนี้</w:t>
      </w:r>
    </w:p>
    <w:p w14:paraId="5561725E" w14:textId="77777777" w:rsidR="00493702" w:rsidRPr="00A27196" w:rsidRDefault="00882972" w:rsidP="00C3162C">
      <w:pPr>
        <w:tabs>
          <w:tab w:val="left" w:pos="709"/>
        </w:tabs>
        <w:spacing w:before="120" w:after="120"/>
        <w:rPr>
          <w:b/>
          <w:bCs/>
          <w:sz w:val="36"/>
          <w:szCs w:val="36"/>
        </w:rPr>
      </w:pPr>
      <w:r w:rsidRPr="00A27196">
        <w:rPr>
          <w:b/>
          <w:bCs/>
          <w:sz w:val="36"/>
          <w:szCs w:val="36"/>
          <w:cs/>
        </w:rPr>
        <w:t>๓</w:t>
      </w:r>
      <w:r w:rsidR="00493702" w:rsidRPr="00A27196">
        <w:rPr>
          <w:b/>
          <w:bCs/>
          <w:sz w:val="36"/>
          <w:szCs w:val="36"/>
        </w:rPr>
        <w:t>.</w:t>
      </w:r>
      <w:r w:rsidR="0030097C" w:rsidRPr="00A27196">
        <w:rPr>
          <w:rFonts w:hint="cs"/>
          <w:b/>
          <w:bCs/>
          <w:sz w:val="36"/>
          <w:szCs w:val="36"/>
          <w:cs/>
        </w:rPr>
        <w:t>๑</w:t>
      </w:r>
      <w:r w:rsidR="004E1135" w:rsidRPr="00A27196">
        <w:rPr>
          <w:rFonts w:hint="cs"/>
          <w:b/>
          <w:bCs/>
          <w:sz w:val="36"/>
          <w:szCs w:val="36"/>
          <w:cs/>
        </w:rPr>
        <w:tab/>
      </w:r>
      <w:r w:rsidR="007B217A" w:rsidRPr="00A27196">
        <w:rPr>
          <w:b/>
          <w:bCs/>
          <w:sz w:val="36"/>
          <w:szCs w:val="36"/>
          <w:cs/>
        </w:rPr>
        <w:t>แผนย่อย</w:t>
      </w:r>
      <w:r w:rsidR="001D6F79" w:rsidRPr="00A27196">
        <w:rPr>
          <w:b/>
          <w:bCs/>
          <w:sz w:val="36"/>
          <w:szCs w:val="36"/>
          <w:cs/>
        </w:rPr>
        <w:t>การ</w:t>
      </w:r>
      <w:r w:rsidR="001D6F79" w:rsidRPr="00A27196">
        <w:rPr>
          <w:rFonts w:hint="cs"/>
          <w:b/>
          <w:bCs/>
          <w:sz w:val="36"/>
          <w:szCs w:val="36"/>
          <w:cs/>
        </w:rPr>
        <w:t>ยกระดับศักยภาพการเป็นผู้ประกอบการธุรกิจ</w:t>
      </w:r>
      <w:r w:rsidR="00FF6150" w:rsidRPr="00A27196">
        <w:rPr>
          <w:b/>
          <w:bCs/>
          <w:sz w:val="36"/>
          <w:szCs w:val="36"/>
        </w:rPr>
        <w:t xml:space="preserve"> </w:t>
      </w:r>
    </w:p>
    <w:p w14:paraId="166D6A66" w14:textId="77777777" w:rsidR="001D6F79" w:rsidRPr="00A27196" w:rsidRDefault="004E6CAA" w:rsidP="004E6CAA">
      <w:pPr>
        <w:spacing w:before="120" w:after="120"/>
        <w:ind w:firstLine="711"/>
        <w:jc w:val="thaiDistribute"/>
        <w:rPr>
          <w:b/>
          <w:bCs/>
        </w:rPr>
      </w:pPr>
      <w:r w:rsidRPr="00A27196">
        <w:rPr>
          <w:rFonts w:hint="cs"/>
          <w:cs/>
        </w:rPr>
        <w:t>เน้น</w:t>
      </w:r>
      <w:r w:rsidR="001D6F79" w:rsidRPr="00A27196">
        <w:rPr>
          <w:rFonts w:hint="cs"/>
          <w:cs/>
        </w:rPr>
        <w:t>การ</w:t>
      </w:r>
      <w:r w:rsidR="001D6F79" w:rsidRPr="00A27196">
        <w:rPr>
          <w:cs/>
        </w:rPr>
        <w:t>เพิ่มพูนองค์ความรู้และทักษะในการเป็นผู้ประกอบการธุรกิจของเกษตรกร แรงงานทั่วไป และ</w:t>
      </w:r>
      <w:r w:rsidR="001D6F79" w:rsidRPr="004F4486">
        <w:rPr>
          <w:spacing w:val="-6"/>
          <w:cs/>
        </w:rPr>
        <w:t>กลุ่มประชากรที่มีรายได้น้อยและไม่มั่นคงให้เป็นผู้ประกอบการ</w:t>
      </w:r>
      <w:r w:rsidR="001D6F79" w:rsidRPr="004F4486">
        <w:rPr>
          <w:spacing w:val="-6"/>
        </w:rPr>
        <w:t xml:space="preserve"> </w:t>
      </w:r>
      <w:r w:rsidR="001D6F79" w:rsidRPr="004F4486">
        <w:rPr>
          <w:rFonts w:hint="cs"/>
          <w:spacing w:val="-6"/>
          <w:cs/>
        </w:rPr>
        <w:t>ผ่านการสนับสนุนการช่วยเห</w:t>
      </w:r>
      <w:r w:rsidR="00A27196" w:rsidRPr="004F4486">
        <w:rPr>
          <w:rFonts w:hint="cs"/>
          <w:spacing w:val="-6"/>
          <w:cs/>
        </w:rPr>
        <w:t>ลือทางวิชาการต่าง ๆ</w:t>
      </w:r>
      <w:r w:rsidR="00A27196" w:rsidRPr="00A27196">
        <w:rPr>
          <w:rFonts w:hint="cs"/>
          <w:cs/>
        </w:rPr>
        <w:t xml:space="preserve"> เพื่อสร้างเสริม</w:t>
      </w:r>
      <w:r w:rsidR="001D6F79" w:rsidRPr="00A27196">
        <w:rPr>
          <w:rFonts w:hint="cs"/>
          <w:cs/>
        </w:rPr>
        <w:t>องค์ความรู้และทักษะที่สำคัญและจำเป็นในการสร้างมูลค่าเพิ่มให้กับสินค้า เพื่อ</w:t>
      </w:r>
      <w:r w:rsidR="001D6F79" w:rsidRPr="00A27196">
        <w:rPr>
          <w:cs/>
        </w:rPr>
        <w:t>ยกระดับ</w:t>
      </w:r>
      <w:r w:rsidR="00310309">
        <w:rPr>
          <w:rFonts w:hint="cs"/>
          <w:cs/>
        </w:rPr>
        <w:br/>
      </w:r>
      <w:r w:rsidR="001D6F79" w:rsidRPr="00A27196">
        <w:rPr>
          <w:cs/>
        </w:rPr>
        <w:t>และเพิ่มขีดความสามารถ</w:t>
      </w:r>
      <w:r w:rsidR="001D6F79" w:rsidRPr="00A27196">
        <w:rPr>
          <w:rFonts w:hint="cs"/>
          <w:cs/>
        </w:rPr>
        <w:t xml:space="preserve">ในการแข่งขันและก่อให้เกิดการสร้างรายได้ได้ด้วยตนเอง </w:t>
      </w:r>
      <w:r w:rsidR="001D6F79" w:rsidRPr="00A27196">
        <w:rPr>
          <w:rFonts w:hint="cs"/>
          <w:cs/>
          <w:lang w:val="en-SG"/>
        </w:rPr>
        <w:t>รวมถึงการ</w:t>
      </w:r>
      <w:r w:rsidR="001D6F79" w:rsidRPr="00A27196">
        <w:rPr>
          <w:cs/>
          <w:lang w:val="en-SG"/>
        </w:rPr>
        <w:t xml:space="preserve">บริหารจัดการหนี้สิน ครอบคลุมทั้งหนี้ในระบบและนอกระบบ </w:t>
      </w:r>
      <w:r w:rsidR="001D6F79" w:rsidRPr="00A27196">
        <w:rPr>
          <w:rFonts w:hint="cs"/>
          <w:cs/>
          <w:lang w:val="en-SG"/>
        </w:rPr>
        <w:t>เพื่อ</w:t>
      </w:r>
      <w:r w:rsidR="001D6F79" w:rsidRPr="00A27196">
        <w:rPr>
          <w:cs/>
          <w:lang w:val="en-SG"/>
        </w:rPr>
        <w:t>การแก้ไขปัญหาหนี้สินอย่างยั่งยืน</w:t>
      </w:r>
      <w:r w:rsidR="001D6F79" w:rsidRPr="00A27196">
        <w:rPr>
          <w:rFonts w:hint="cs"/>
          <w:cs/>
          <w:lang w:val="en-SG"/>
        </w:rPr>
        <w:t xml:space="preserve"> </w:t>
      </w:r>
      <w:r w:rsidR="001D6F79" w:rsidRPr="00A27196">
        <w:rPr>
          <w:rFonts w:hint="cs"/>
          <w:cs/>
        </w:rPr>
        <w:t>และ</w:t>
      </w:r>
      <w:r w:rsidR="001D6F79" w:rsidRPr="00A27196">
        <w:rPr>
          <w:cs/>
        </w:rPr>
        <w:t>การใช้ความรู้ เทคโนโลยีและนวัตกรรม มายกระดับห่วงโซ่อุปทานให้เป็นห่วงโซ่คุณค่าที่</w:t>
      </w:r>
      <w:r w:rsidR="001D6F79" w:rsidRPr="00A27196">
        <w:rPr>
          <w:rFonts w:hint="cs"/>
          <w:cs/>
        </w:rPr>
        <w:t>สามารถก่อให้เกิดการ</w:t>
      </w:r>
      <w:r w:rsidR="001D6F79" w:rsidRPr="00A27196">
        <w:rPr>
          <w:cs/>
        </w:rPr>
        <w:t>กระจายรายได้</w:t>
      </w:r>
      <w:r w:rsidR="001D6F79" w:rsidRPr="00A27196">
        <w:rPr>
          <w:rFonts w:hint="cs"/>
          <w:cs/>
        </w:rPr>
        <w:t>สู่ชุมชนได้อย่างเป็นธรรม</w:t>
      </w:r>
    </w:p>
    <w:p w14:paraId="7E979442" w14:textId="77777777" w:rsidR="008933BF" w:rsidRPr="00A27196" w:rsidRDefault="008933BF" w:rsidP="00C3162C">
      <w:pPr>
        <w:tabs>
          <w:tab w:val="left" w:pos="1418"/>
        </w:tabs>
        <w:spacing w:before="120" w:after="120"/>
        <w:ind w:firstLine="709"/>
        <w:jc w:val="thaiDistribute"/>
        <w:rPr>
          <w:b/>
          <w:bCs/>
        </w:rPr>
      </w:pPr>
      <w:r w:rsidRPr="00A27196">
        <w:rPr>
          <w:b/>
          <w:bCs/>
          <w:cs/>
        </w:rPr>
        <w:t>๓</w:t>
      </w:r>
      <w:r w:rsidRPr="00A27196">
        <w:rPr>
          <w:b/>
          <w:bCs/>
        </w:rPr>
        <w:t>.</w:t>
      </w:r>
      <w:r w:rsidR="00B77DD6" w:rsidRPr="00A27196">
        <w:rPr>
          <w:rFonts w:hint="cs"/>
          <w:b/>
          <w:bCs/>
          <w:cs/>
        </w:rPr>
        <w:t>๑</w:t>
      </w:r>
      <w:r w:rsidRPr="00A27196">
        <w:rPr>
          <w:b/>
          <w:bCs/>
          <w:cs/>
        </w:rPr>
        <w:t>.๑</w:t>
      </w:r>
      <w:r w:rsidR="004E1135" w:rsidRPr="00A27196">
        <w:rPr>
          <w:rFonts w:hint="cs"/>
          <w:b/>
          <w:bCs/>
          <w:cs/>
        </w:rPr>
        <w:tab/>
      </w:r>
      <w:r w:rsidRPr="00A27196">
        <w:rPr>
          <w:b/>
          <w:bCs/>
          <w:cs/>
        </w:rPr>
        <w:t>แนวทางการพัฒนา</w:t>
      </w:r>
    </w:p>
    <w:p w14:paraId="181F9394" w14:textId="77777777" w:rsidR="00077D58" w:rsidRPr="00A27196" w:rsidRDefault="008933BF" w:rsidP="007F08E1">
      <w:pPr>
        <w:tabs>
          <w:tab w:val="left" w:pos="1843"/>
        </w:tabs>
        <w:spacing w:before="120" w:after="120"/>
        <w:ind w:firstLine="1418"/>
        <w:jc w:val="thaiDistribute"/>
      </w:pPr>
      <w:r w:rsidRPr="007F08E1">
        <w:rPr>
          <w:b/>
          <w:bCs/>
          <w:cs/>
        </w:rPr>
        <w:t>๑</w:t>
      </w:r>
      <w:r w:rsidR="00A246CD" w:rsidRPr="007F08E1">
        <w:rPr>
          <w:b/>
          <w:bCs/>
          <w:cs/>
        </w:rPr>
        <w:t>)</w:t>
      </w:r>
      <w:r w:rsidR="004E1135" w:rsidRPr="00A27196">
        <w:rPr>
          <w:rFonts w:hint="cs"/>
          <w:cs/>
        </w:rPr>
        <w:tab/>
      </w:r>
      <w:r w:rsidR="00E67758" w:rsidRPr="00A27196">
        <w:rPr>
          <w:rFonts w:hint="cs"/>
          <w:b/>
          <w:bCs/>
          <w:cs/>
        </w:rPr>
        <w:t>เสริมสร้างองค์ความรู้</w:t>
      </w:r>
      <w:r w:rsidR="003528E4" w:rsidRPr="00A27196">
        <w:rPr>
          <w:rFonts w:hint="cs"/>
          <w:b/>
          <w:bCs/>
          <w:cs/>
        </w:rPr>
        <w:t>และพัฒนาทักษะ</w:t>
      </w:r>
      <w:r w:rsidR="00E67758" w:rsidRPr="00A27196">
        <w:rPr>
          <w:rFonts w:hint="cs"/>
          <w:b/>
          <w:bCs/>
          <w:cs/>
        </w:rPr>
        <w:t>ให้กับ</w:t>
      </w:r>
      <w:r w:rsidR="00403B8D" w:rsidRPr="00A27196">
        <w:rPr>
          <w:rFonts w:hint="cs"/>
          <w:b/>
          <w:bCs/>
          <w:cs/>
        </w:rPr>
        <w:t>กลุ่มผู้มีรายได้น้อย</w:t>
      </w:r>
      <w:r w:rsidR="00E67758" w:rsidRPr="00A27196">
        <w:rPr>
          <w:rFonts w:hint="cs"/>
          <w:b/>
          <w:bCs/>
          <w:cs/>
        </w:rPr>
        <w:t xml:space="preserve"> เพื่อยกระดับสู่การ</w:t>
      </w:r>
      <w:r w:rsidR="00A246CD" w:rsidRPr="00A27196">
        <w:rPr>
          <w:b/>
          <w:bCs/>
          <w:cs/>
        </w:rPr>
        <w:t>เป็น</w:t>
      </w:r>
      <w:r w:rsidR="00403B8D" w:rsidRPr="00A27196">
        <w:rPr>
          <w:rFonts w:hint="cs"/>
          <w:b/>
          <w:bCs/>
          <w:cs/>
        </w:rPr>
        <w:t>ผู้ประกอบการ</w:t>
      </w:r>
      <w:r w:rsidR="008C702A" w:rsidRPr="00A27196">
        <w:rPr>
          <w:rFonts w:hint="cs"/>
          <w:b/>
          <w:bCs/>
          <w:cs/>
        </w:rPr>
        <w:t xml:space="preserve">ธุรกิจ </w:t>
      </w:r>
      <w:r w:rsidR="00E67758" w:rsidRPr="00A27196">
        <w:rPr>
          <w:rFonts w:hint="cs"/>
          <w:cs/>
        </w:rPr>
        <w:t>โดยสร้างโอกาสและการ</w:t>
      </w:r>
      <w:r w:rsidR="00A246CD" w:rsidRPr="00A27196">
        <w:rPr>
          <w:cs/>
        </w:rPr>
        <w:t xml:space="preserve">เข้าถึงข้อมูลข่าวสารและความรู้ ทั้งทางด้านเทคโนโลยี </w:t>
      </w:r>
      <w:r w:rsidR="00C3162C">
        <w:rPr>
          <w:rFonts w:hint="cs"/>
          <w:cs/>
        </w:rPr>
        <w:br/>
      </w:r>
      <w:r w:rsidR="00A246CD" w:rsidRPr="00A27196">
        <w:rPr>
          <w:cs/>
        </w:rPr>
        <w:t xml:space="preserve">การจัดการ </w:t>
      </w:r>
      <w:r w:rsidR="00E67758" w:rsidRPr="00A27196">
        <w:rPr>
          <w:rFonts w:hint="cs"/>
          <w:cs/>
        </w:rPr>
        <w:t xml:space="preserve">การบริหารจัดการความเสี่ยง </w:t>
      </w:r>
      <w:r w:rsidR="00A246CD" w:rsidRPr="00A27196">
        <w:rPr>
          <w:cs/>
        </w:rPr>
        <w:t xml:space="preserve">และการตลาด </w:t>
      </w:r>
      <w:r w:rsidR="00E67758" w:rsidRPr="00A27196">
        <w:rPr>
          <w:cs/>
        </w:rPr>
        <w:t>มีทักษะ</w:t>
      </w:r>
      <w:r w:rsidR="003528E4" w:rsidRPr="00A27196">
        <w:rPr>
          <w:rFonts w:hint="cs"/>
          <w:cs/>
        </w:rPr>
        <w:t>ต่าง ๆ ที่สอดคล้องและจำเป็นต่อ</w:t>
      </w:r>
      <w:r w:rsidR="00E67758" w:rsidRPr="00A27196">
        <w:rPr>
          <w:cs/>
        </w:rPr>
        <w:t>การ</w:t>
      </w:r>
      <w:r w:rsidR="003528E4" w:rsidRPr="00A27196">
        <w:rPr>
          <w:rFonts w:hint="cs"/>
          <w:cs/>
        </w:rPr>
        <w:t>ยกระดับ</w:t>
      </w:r>
      <w:r w:rsidR="008C702A" w:rsidRPr="00A27196">
        <w:rPr>
          <w:rFonts w:hint="cs"/>
          <w:cs/>
        </w:rPr>
        <w:t>เป็นผู้</w:t>
      </w:r>
      <w:r w:rsidR="00E67758" w:rsidRPr="00A27196">
        <w:rPr>
          <w:cs/>
        </w:rPr>
        <w:t xml:space="preserve">ประกอบการ </w:t>
      </w:r>
      <w:r w:rsidR="00E67758" w:rsidRPr="00A27196">
        <w:rPr>
          <w:rFonts w:hint="cs"/>
          <w:cs/>
        </w:rPr>
        <w:t>มี</w:t>
      </w:r>
      <w:r w:rsidR="00E67758" w:rsidRPr="00A27196">
        <w:rPr>
          <w:cs/>
        </w:rPr>
        <w:t>ความรู้</w:t>
      </w:r>
      <w:r w:rsidR="003528E4" w:rsidRPr="00A27196">
        <w:rPr>
          <w:rFonts w:hint="cs"/>
          <w:cs/>
        </w:rPr>
        <w:t>ความเข้าใจ</w:t>
      </w:r>
      <w:r w:rsidR="00E67758" w:rsidRPr="00A27196">
        <w:rPr>
          <w:cs/>
        </w:rPr>
        <w:t>ด้านบัญชีการผลิต การควบคุมต้นทุน การเพิ่มประสิทธิภาพการผลิต</w:t>
      </w:r>
      <w:r w:rsidR="00E67758" w:rsidRPr="00A27196">
        <w:rPr>
          <w:rFonts w:hint="cs"/>
          <w:cs/>
        </w:rPr>
        <w:t xml:space="preserve"> </w:t>
      </w:r>
      <w:r w:rsidR="00077D58" w:rsidRPr="00A27196">
        <w:rPr>
          <w:rFonts w:hint="cs"/>
          <w:cs/>
        </w:rPr>
        <w:t xml:space="preserve"> </w:t>
      </w:r>
      <w:r w:rsidR="00E67758" w:rsidRPr="00A27196">
        <w:rPr>
          <w:cs/>
        </w:rPr>
        <w:t>จัดการคุณภาพ</w:t>
      </w:r>
      <w:r w:rsidR="00E67758" w:rsidRPr="00A27196">
        <w:rPr>
          <w:rFonts w:hint="cs"/>
          <w:cs/>
        </w:rPr>
        <w:t>และมาตรฐาน</w:t>
      </w:r>
      <w:r w:rsidR="00E67758" w:rsidRPr="00A27196">
        <w:rPr>
          <w:cs/>
        </w:rPr>
        <w:t>ผลผลิตของตน</w:t>
      </w:r>
      <w:r w:rsidR="00E67758" w:rsidRPr="00A27196">
        <w:rPr>
          <w:rFonts w:hint="cs"/>
          <w:cs/>
        </w:rPr>
        <w:t>ให้สามารถมีคุณภาพ</w:t>
      </w:r>
      <w:r w:rsidR="00077D58" w:rsidRPr="00A27196">
        <w:rPr>
          <w:rFonts w:hint="cs"/>
          <w:cs/>
        </w:rPr>
        <w:t>สามารถ</w:t>
      </w:r>
      <w:r w:rsidR="00E67758" w:rsidRPr="00A27196">
        <w:rPr>
          <w:rFonts w:hint="cs"/>
          <w:cs/>
        </w:rPr>
        <w:t xml:space="preserve">แข่งขันได้ สามารถเชื่อมโยงและผสมผสานบูรณาการองค์ความรู้จากภูมิปัญญาท้องถิ่นร่วมกับองค์ความรู้ที่สร้างขึ้นใหม่มาปรับใช้ให้เหมาะสมกับภูมิสังคมของชุมชน </w:t>
      </w:r>
      <w:r w:rsidR="00DB3ABD" w:rsidRPr="00A27196">
        <w:rPr>
          <w:rFonts w:hint="cs"/>
          <w:cs/>
        </w:rPr>
        <w:t>ที่ครบวงจร ครอบคลุมทั้งต้นน้ำ กลางน้ำ และปลายน้ำ โดยยึดแนวหลักปรัชญา</w:t>
      </w:r>
      <w:r w:rsidR="00310309">
        <w:rPr>
          <w:cs/>
        </w:rPr>
        <w:br/>
      </w:r>
      <w:r w:rsidR="00DB3ABD" w:rsidRPr="00A27196">
        <w:rPr>
          <w:rFonts w:hint="cs"/>
          <w:cs/>
        </w:rPr>
        <w:t>ของเศรษฐกิจพอเพียง</w:t>
      </w:r>
      <w:r w:rsidR="00531578" w:rsidRPr="00A27196">
        <w:rPr>
          <w:rFonts w:hint="cs"/>
          <w:cs/>
        </w:rPr>
        <w:t xml:space="preserve"> </w:t>
      </w:r>
    </w:p>
    <w:p w14:paraId="0E6D41F3" w14:textId="77777777" w:rsidR="00077D58" w:rsidRPr="00A27196" w:rsidRDefault="0053564A" w:rsidP="007F08E1">
      <w:pPr>
        <w:tabs>
          <w:tab w:val="left" w:pos="1843"/>
        </w:tabs>
        <w:spacing w:before="120" w:after="120"/>
        <w:ind w:firstLine="1418"/>
        <w:jc w:val="thaiDistribute"/>
      </w:pPr>
      <w:r w:rsidRPr="007F08E1">
        <w:rPr>
          <w:rFonts w:hint="cs"/>
          <w:b/>
          <w:bCs/>
          <w:cs/>
        </w:rPr>
        <w:t>๒</w:t>
      </w:r>
      <w:r w:rsidR="00077D58" w:rsidRPr="007F08E1">
        <w:rPr>
          <w:rFonts w:hint="cs"/>
          <w:b/>
          <w:bCs/>
          <w:cs/>
        </w:rPr>
        <w:t>)</w:t>
      </w:r>
      <w:r w:rsidR="00077D58" w:rsidRPr="00A27196">
        <w:rPr>
          <w:rFonts w:hint="cs"/>
          <w:cs/>
        </w:rPr>
        <w:tab/>
      </w:r>
      <w:r w:rsidR="00077D58" w:rsidRPr="00A27196">
        <w:rPr>
          <w:rFonts w:ascii="TH SarabunPSK Bold" w:hAnsi="TH SarabunPSK Bold"/>
          <w:b/>
          <w:bCs/>
          <w:spacing w:val="4"/>
          <w:cs/>
        </w:rPr>
        <w:t>บริหารจัดการหนี้สินอย่างยั่งยืน</w:t>
      </w:r>
      <w:r w:rsidR="00077D58" w:rsidRPr="00A27196">
        <w:rPr>
          <w:rFonts w:ascii="TH SarabunPSK Bold" w:hAnsi="TH SarabunPSK Bold" w:hint="cs"/>
          <w:b/>
          <w:bCs/>
          <w:spacing w:val="4"/>
          <w:cs/>
        </w:rPr>
        <w:t xml:space="preserve"> </w:t>
      </w:r>
      <w:r w:rsidR="00077D58" w:rsidRPr="00A27196">
        <w:rPr>
          <w:rFonts w:ascii="TH SarabunPSK Bold" w:hAnsi="TH SarabunPSK Bold" w:hint="cs"/>
          <w:spacing w:val="4"/>
          <w:cs/>
        </w:rPr>
        <w:t>โดยการ</w:t>
      </w:r>
      <w:r w:rsidR="00077D58" w:rsidRPr="00A27196">
        <w:rPr>
          <w:spacing w:val="4"/>
          <w:cs/>
        </w:rPr>
        <w:t>สร้างภูมิคุ้มกันทางการเงิน</w:t>
      </w:r>
      <w:r w:rsidR="00077D58" w:rsidRPr="00A27196">
        <w:rPr>
          <w:rFonts w:hint="cs"/>
          <w:spacing w:val="4"/>
          <w:cs/>
        </w:rPr>
        <w:t>ให้กับประชากร</w:t>
      </w:r>
      <w:r w:rsidR="00C3162C">
        <w:rPr>
          <w:spacing w:val="4"/>
          <w:cs/>
        </w:rPr>
        <w:br/>
      </w:r>
      <w:r w:rsidR="00077D58" w:rsidRPr="00A27196">
        <w:rPr>
          <w:rFonts w:hint="cs"/>
          <w:spacing w:val="4"/>
          <w:cs/>
        </w:rPr>
        <w:t>ที่มีรายได้น้อยผ่านการ</w:t>
      </w:r>
      <w:r w:rsidR="00077D58" w:rsidRPr="00A27196">
        <w:rPr>
          <w:spacing w:val="4"/>
          <w:cs/>
        </w:rPr>
        <w:t>ส่งเสริมการประยุกต์ใช้หลักปรัชญาของเศรษฐกิจพอเพียงและส่งเสริมความรู้</w:t>
      </w:r>
      <w:r w:rsidR="00310309">
        <w:rPr>
          <w:rFonts w:hint="cs"/>
          <w:spacing w:val="4"/>
          <w:cs/>
        </w:rPr>
        <w:br/>
      </w:r>
      <w:r w:rsidR="00077D58" w:rsidRPr="00A27196">
        <w:rPr>
          <w:rFonts w:hint="cs"/>
          <w:spacing w:val="4"/>
          <w:cs/>
        </w:rPr>
        <w:t>และวินัย</w:t>
      </w:r>
      <w:r w:rsidR="00077D58" w:rsidRPr="00A27196">
        <w:rPr>
          <w:spacing w:val="4"/>
          <w:cs/>
        </w:rPr>
        <w:t xml:space="preserve">ทางการเงิน </w:t>
      </w:r>
      <w:r w:rsidR="00077D58" w:rsidRPr="00A27196">
        <w:rPr>
          <w:rFonts w:hint="cs"/>
          <w:spacing w:val="4"/>
          <w:cs/>
        </w:rPr>
        <w:t xml:space="preserve">การจัดทำบัญชีครัวเรือน </w:t>
      </w:r>
      <w:r w:rsidR="00077D58" w:rsidRPr="00A27196">
        <w:rPr>
          <w:spacing w:val="4"/>
          <w:cs/>
        </w:rPr>
        <w:t>นำไปสู่การออม</w:t>
      </w:r>
      <w:r w:rsidR="00077D58" w:rsidRPr="00A27196">
        <w:rPr>
          <w:rFonts w:hint="cs"/>
          <w:spacing w:val="4"/>
          <w:cs/>
        </w:rPr>
        <w:t xml:space="preserve">เพื่อเป็นทุนและหลักประกันในการลงทุน </w:t>
      </w:r>
      <w:r w:rsidR="00077D58" w:rsidRPr="00A27196">
        <w:rPr>
          <w:rFonts w:ascii="TH SarabunPSK Bold" w:hAnsi="TH SarabunPSK Bold"/>
          <w:spacing w:val="4"/>
          <w:cs/>
        </w:rPr>
        <w:t>พัฒนามาตรการแก้ปัญหาหนี้นอกระบบอย่างยั่งยืน</w:t>
      </w:r>
      <w:r w:rsidR="00077D58" w:rsidRPr="00A27196">
        <w:rPr>
          <w:rFonts w:ascii="TH SarabunPSK Bold" w:hAnsi="TH SarabunPSK Bold" w:hint="cs"/>
          <w:spacing w:val="4"/>
          <w:cs/>
        </w:rPr>
        <w:t>และ</w:t>
      </w:r>
      <w:r w:rsidR="00077D58" w:rsidRPr="00A27196">
        <w:rPr>
          <w:rFonts w:ascii="TH SarabunPSK Bold" w:hAnsi="TH SarabunPSK Bold"/>
          <w:spacing w:val="4"/>
          <w:cs/>
        </w:rPr>
        <w:t>ปรับโครงสร้างหนี้ให้สอดคล้องกับศักยภาพในการชำระหนี้</w:t>
      </w:r>
      <w:r w:rsidR="00077D58" w:rsidRPr="00A27196">
        <w:rPr>
          <w:rFonts w:ascii="TH SarabunPSK Bold" w:hAnsi="TH SarabunPSK Bold" w:hint="cs"/>
          <w:spacing w:val="4"/>
          <w:cs/>
        </w:rPr>
        <w:t>เพื่อ</w:t>
      </w:r>
      <w:r w:rsidR="00077D58" w:rsidRPr="00A27196">
        <w:rPr>
          <w:rFonts w:ascii="TH SarabunPSK Bold" w:hAnsi="TH SarabunPSK Bold"/>
          <w:spacing w:val="4"/>
          <w:cs/>
        </w:rPr>
        <w:t>ป้องกันหนี้เสีย</w:t>
      </w:r>
      <w:r w:rsidR="00077D58" w:rsidRPr="00A27196">
        <w:rPr>
          <w:rFonts w:ascii="TH SarabunPSK Bold" w:hAnsi="TH SarabunPSK Bold" w:hint="cs"/>
          <w:spacing w:val="4"/>
          <w:cs/>
        </w:rPr>
        <w:t>ที่อาจส่งผลต่อความน่าเชื่อถือในการขอสนับสนุนแหล่งทุน</w:t>
      </w:r>
    </w:p>
    <w:p w14:paraId="1087CF10" w14:textId="77777777" w:rsidR="00A246CD" w:rsidRPr="00A27196" w:rsidRDefault="00115170" w:rsidP="00115170">
      <w:pPr>
        <w:tabs>
          <w:tab w:val="left" w:pos="1134"/>
        </w:tabs>
        <w:spacing w:before="120" w:after="120"/>
        <w:jc w:val="thaiDistribute"/>
        <w:rPr>
          <w:cs/>
        </w:rPr>
      </w:pPr>
      <w:r w:rsidRPr="00A27196">
        <w:rPr>
          <w:cs/>
        </w:rPr>
        <w:lastRenderedPageBreak/>
        <w:tab/>
      </w:r>
      <w:r w:rsidRPr="00A27196">
        <w:rPr>
          <w:cs/>
        </w:rPr>
        <w:tab/>
      </w:r>
      <w:r w:rsidR="005410FD" w:rsidRPr="00A27196">
        <w:rPr>
          <w:rFonts w:hint="cs"/>
          <w:cs/>
        </w:rPr>
        <w:t xml:space="preserve"> </w:t>
      </w:r>
    </w:p>
    <w:p w14:paraId="451F4CBD" w14:textId="77777777" w:rsidR="00DB3ABD" w:rsidRPr="00A27196" w:rsidRDefault="00DB3ABD" w:rsidP="00DB3ABD">
      <w:pPr>
        <w:spacing w:before="120" w:after="120"/>
        <w:jc w:val="thaiDistribute"/>
        <w:rPr>
          <w:cs/>
        </w:rPr>
        <w:sectPr w:rsidR="00DB3ABD" w:rsidRPr="00A27196" w:rsidSect="0001567F">
          <w:pgSz w:w="11906" w:h="16838" w:code="9"/>
          <w:pgMar w:top="1440" w:right="1134" w:bottom="1440" w:left="1701" w:header="431" w:footer="459" w:gutter="0"/>
          <w:pgNumType w:fmt="thaiNumbers"/>
          <w:cols w:space="708"/>
          <w:docGrid w:linePitch="435"/>
        </w:sectPr>
      </w:pPr>
    </w:p>
    <w:p w14:paraId="5CCFC3C7" w14:textId="77777777" w:rsidR="00380355" w:rsidRDefault="008933BF" w:rsidP="00355B93">
      <w:pPr>
        <w:tabs>
          <w:tab w:val="left" w:pos="709"/>
        </w:tabs>
        <w:rPr>
          <w:b/>
          <w:bCs/>
        </w:rPr>
      </w:pPr>
      <w:r w:rsidRPr="00A27196">
        <w:rPr>
          <w:b/>
          <w:bCs/>
          <w:cs/>
        </w:rPr>
        <w:lastRenderedPageBreak/>
        <w:t>๓.</w:t>
      </w:r>
      <w:r w:rsidR="0030097C" w:rsidRPr="00A27196">
        <w:rPr>
          <w:rFonts w:hint="cs"/>
          <w:b/>
          <w:bCs/>
          <w:cs/>
        </w:rPr>
        <w:t>๑</w:t>
      </w:r>
      <w:r w:rsidRPr="00A27196">
        <w:rPr>
          <w:b/>
          <w:bCs/>
          <w:cs/>
        </w:rPr>
        <w:t>.๒</w:t>
      </w:r>
      <w:r w:rsidR="007F08E1">
        <w:rPr>
          <w:rFonts w:hint="cs"/>
          <w:b/>
          <w:bCs/>
          <w:cs/>
        </w:rPr>
        <w:tab/>
      </w:r>
      <w:r w:rsidR="0069163C" w:rsidRPr="00A27196">
        <w:rPr>
          <w:b/>
          <w:bCs/>
          <w:cs/>
        </w:rPr>
        <w:t>เป้าหมายและตัวชี้วัด</w:t>
      </w:r>
    </w:p>
    <w:p w14:paraId="29969052" w14:textId="77777777" w:rsidR="007F08E1" w:rsidRPr="00A27196" w:rsidRDefault="007F08E1" w:rsidP="007F08E1">
      <w:pPr>
        <w:spacing w:after="120"/>
        <w:ind w:left="426" w:hanging="357"/>
        <w:rPr>
          <w:b/>
          <w:bCs/>
        </w:rPr>
      </w:pPr>
    </w:p>
    <w:tbl>
      <w:tblPr>
        <w:tblStyle w:val="a3"/>
        <w:tblW w:w="13169" w:type="dxa"/>
        <w:tblInd w:w="817" w:type="dxa"/>
        <w:tblLook w:val="04A0" w:firstRow="1" w:lastRow="0" w:firstColumn="1" w:lastColumn="0" w:noHBand="0" w:noVBand="1"/>
      </w:tblPr>
      <w:tblGrid>
        <w:gridCol w:w="2864"/>
        <w:gridCol w:w="2381"/>
        <w:gridCol w:w="1981"/>
        <w:gridCol w:w="1981"/>
        <w:gridCol w:w="1981"/>
        <w:gridCol w:w="1981"/>
      </w:tblGrid>
      <w:tr w:rsidR="00A27196" w:rsidRPr="00A27196" w14:paraId="56CC1C66" w14:textId="77777777" w:rsidTr="00355B93">
        <w:trPr>
          <w:tblHeader/>
        </w:trPr>
        <w:tc>
          <w:tcPr>
            <w:tcW w:w="2864" w:type="dxa"/>
            <w:vMerge w:val="restart"/>
            <w:shd w:val="clear" w:color="auto" w:fill="auto"/>
            <w:vAlign w:val="center"/>
          </w:tcPr>
          <w:p w14:paraId="102B6A44" w14:textId="77777777" w:rsidR="00AF0B7B" w:rsidRPr="00A27196" w:rsidRDefault="00AF0B7B" w:rsidP="0070327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6C986953" w14:textId="77777777" w:rsidR="00AF0B7B" w:rsidRPr="00A27196" w:rsidRDefault="00AF0B7B" w:rsidP="00703272">
            <w:pPr>
              <w:tabs>
                <w:tab w:val="left" w:pos="1260"/>
              </w:tabs>
              <w:ind w:left="34"/>
              <w:jc w:val="center"/>
              <w:rPr>
                <w:b/>
                <w:bCs/>
              </w:rPr>
            </w:pPr>
            <w:r w:rsidRPr="00A2719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924" w:type="dxa"/>
            <w:gridSpan w:val="4"/>
            <w:shd w:val="clear" w:color="auto" w:fill="auto"/>
          </w:tcPr>
          <w:p w14:paraId="2E0D7EF4" w14:textId="77777777" w:rsidR="00AF0B7B" w:rsidRPr="00A27196" w:rsidRDefault="00AF0B7B" w:rsidP="003108DD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ค่าเป้าหมาย</w:t>
            </w:r>
          </w:p>
        </w:tc>
      </w:tr>
      <w:tr w:rsidR="00A27196" w:rsidRPr="00A27196" w14:paraId="5E5DEC9F" w14:textId="77777777" w:rsidTr="00355B93">
        <w:trPr>
          <w:tblHeader/>
        </w:trPr>
        <w:tc>
          <w:tcPr>
            <w:tcW w:w="2864" w:type="dxa"/>
            <w:vMerge/>
            <w:shd w:val="clear" w:color="auto" w:fill="auto"/>
          </w:tcPr>
          <w:p w14:paraId="6F6A5303" w14:textId="77777777" w:rsidR="00AF0B7B" w:rsidRPr="00A27196" w:rsidRDefault="00AF0B7B" w:rsidP="001C29F7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CFF91C0" w14:textId="77777777" w:rsidR="00AF0B7B" w:rsidRPr="00A27196" w:rsidRDefault="00AF0B7B" w:rsidP="001C29F7">
            <w:pPr>
              <w:tabs>
                <w:tab w:val="left" w:pos="1260"/>
              </w:tabs>
              <w:ind w:left="34"/>
              <w:jc w:val="center"/>
              <w:rPr>
                <w:b/>
                <w:bCs/>
                <w:cs/>
              </w:rPr>
            </w:pPr>
          </w:p>
        </w:tc>
        <w:tc>
          <w:tcPr>
            <w:tcW w:w="1981" w:type="dxa"/>
            <w:shd w:val="clear" w:color="auto" w:fill="auto"/>
          </w:tcPr>
          <w:p w14:paraId="53874FBC" w14:textId="77777777" w:rsidR="00AF0B7B" w:rsidRPr="00A27196" w:rsidRDefault="00AF0B7B" w:rsidP="001C29F7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1981" w:type="dxa"/>
            <w:shd w:val="clear" w:color="auto" w:fill="auto"/>
          </w:tcPr>
          <w:p w14:paraId="090AC919" w14:textId="77777777" w:rsidR="00AF0B7B" w:rsidRPr="00A27196" w:rsidRDefault="00AF0B7B" w:rsidP="001C29F7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1981" w:type="dxa"/>
            <w:shd w:val="clear" w:color="auto" w:fill="auto"/>
          </w:tcPr>
          <w:p w14:paraId="7DD189D6" w14:textId="77777777" w:rsidR="00AF0B7B" w:rsidRPr="00A27196" w:rsidRDefault="00AF0B7B" w:rsidP="001C29F7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1981" w:type="dxa"/>
            <w:shd w:val="clear" w:color="auto" w:fill="auto"/>
          </w:tcPr>
          <w:p w14:paraId="6AA1DB10" w14:textId="77777777" w:rsidR="00AF0B7B" w:rsidRPr="00A27196" w:rsidRDefault="00AF0B7B" w:rsidP="001C29F7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๒๕๗๖-๒๕๘๐</w:t>
            </w:r>
          </w:p>
        </w:tc>
      </w:tr>
      <w:tr w:rsidR="00A27196" w:rsidRPr="00A27196" w14:paraId="6565DB58" w14:textId="77777777" w:rsidTr="00355B93">
        <w:tc>
          <w:tcPr>
            <w:tcW w:w="2864" w:type="dxa"/>
          </w:tcPr>
          <w:p w14:paraId="544B7A9C" w14:textId="77777777" w:rsidR="00AF0B7B" w:rsidRPr="00A27196" w:rsidRDefault="00A76FED" w:rsidP="00AF0B7B">
            <w:pPr>
              <w:rPr>
                <w:rFonts w:eastAsia="Times New Roman"/>
                <w:sz w:val="28"/>
                <w:u w:val="single"/>
                <w:cs/>
              </w:rPr>
            </w:pPr>
            <w:r w:rsidRPr="00A27196">
              <w:rPr>
                <w:rFonts w:eastAsia="Times New Roman" w:hint="cs"/>
                <w:sz w:val="28"/>
                <w:cs/>
              </w:rPr>
              <w:t>ศักยภาพและขีดความสามารถ</w:t>
            </w:r>
            <w:r w:rsidR="00077D58" w:rsidRPr="00A27196">
              <w:rPr>
                <w:rFonts w:eastAsia="Times New Roman" w:hint="cs"/>
                <w:sz w:val="28"/>
                <w:cs/>
              </w:rPr>
              <w:t>ของเศรษฐกิจฐานราก</w:t>
            </w:r>
            <w:r w:rsidRPr="00A27196">
              <w:rPr>
                <w:rFonts w:eastAsia="Times New Roman" w:hint="cs"/>
                <w:sz w:val="28"/>
                <w:cs/>
              </w:rPr>
              <w:t>เพิ่มขึ้น</w:t>
            </w:r>
          </w:p>
        </w:tc>
        <w:tc>
          <w:tcPr>
            <w:tcW w:w="2381" w:type="dxa"/>
          </w:tcPr>
          <w:p w14:paraId="6EAB8D42" w14:textId="77777777" w:rsidR="00AF0B7B" w:rsidRPr="007F08E1" w:rsidRDefault="00AF0B7B" w:rsidP="00ED50A4">
            <w:pPr>
              <w:rPr>
                <w:rFonts w:eastAsia="Times New Roman"/>
                <w:spacing w:val="-2"/>
                <w:sz w:val="28"/>
                <w:cs/>
              </w:rPr>
            </w:pPr>
            <w:r w:rsidRPr="007F08E1">
              <w:rPr>
                <w:rFonts w:eastAsia="Times New Roman"/>
                <w:spacing w:val="-2"/>
                <w:sz w:val="28"/>
                <w:cs/>
              </w:rPr>
              <w:t>อัตราการเติบโต</w:t>
            </w:r>
            <w:r w:rsidR="003B433A">
              <w:rPr>
                <w:rFonts w:eastAsia="Times New Roman" w:hint="cs"/>
                <w:spacing w:val="-2"/>
                <w:sz w:val="28"/>
                <w:cs/>
              </w:rPr>
              <w:t>ของ</w:t>
            </w:r>
            <w:r w:rsidRPr="007F08E1">
              <w:rPr>
                <w:rFonts w:eastAsia="Times New Roman"/>
                <w:spacing w:val="-2"/>
                <w:sz w:val="28"/>
                <w:cs/>
              </w:rPr>
              <w:t>รายได้ของ</w:t>
            </w:r>
            <w:r w:rsidR="00ED50A4" w:rsidRPr="007F08E1">
              <w:rPr>
                <w:rFonts w:eastAsia="Times New Roman"/>
                <w:spacing w:val="-2"/>
                <w:sz w:val="28"/>
                <w:cs/>
              </w:rPr>
              <w:t>กลุ่มประชากรร้อยละ ๔๐ ที่มีรายได้</w:t>
            </w:r>
            <w:r w:rsidR="00ED50A4" w:rsidRPr="007F08E1">
              <w:rPr>
                <w:rFonts w:eastAsia="Times New Roman" w:hint="cs"/>
                <w:spacing w:val="-2"/>
                <w:sz w:val="28"/>
                <w:cs/>
              </w:rPr>
              <w:t>ต่ำ</w:t>
            </w:r>
            <w:r w:rsidR="00ED50A4" w:rsidRPr="007F08E1">
              <w:rPr>
                <w:rFonts w:eastAsia="Times New Roman"/>
                <w:spacing w:val="-2"/>
                <w:sz w:val="28"/>
                <w:cs/>
              </w:rPr>
              <w:t>สุด</w:t>
            </w:r>
            <w:r w:rsidR="00ED50A4" w:rsidRPr="007F08E1">
              <w:rPr>
                <w:rFonts w:eastAsia="Times New Roman" w:hint="cs"/>
                <w:spacing w:val="-2"/>
                <w:sz w:val="28"/>
                <w:cs/>
              </w:rPr>
              <w:t xml:space="preserve"> </w:t>
            </w:r>
            <w:r w:rsidR="009D1631">
              <w:rPr>
                <w:rFonts w:eastAsia="Times New Roman"/>
                <w:spacing w:val="-2"/>
                <w:sz w:val="28"/>
                <w:cs/>
              </w:rPr>
              <w:br/>
            </w:r>
            <w:r w:rsidR="00ED50A4" w:rsidRPr="007F08E1">
              <w:rPr>
                <w:rFonts w:eastAsia="Times New Roman" w:hint="cs"/>
                <w:spacing w:val="-2"/>
                <w:sz w:val="28"/>
                <w:cs/>
              </w:rPr>
              <w:t>(</w:t>
            </w:r>
            <w:r w:rsidR="008510A7">
              <w:rPr>
                <w:rFonts w:eastAsia="Times New Roman" w:hint="cs"/>
                <w:spacing w:val="-2"/>
                <w:sz w:val="28"/>
                <w:cs/>
              </w:rPr>
              <w:t>เฉลี่ย</w:t>
            </w:r>
            <w:r w:rsidR="00ED50A4" w:rsidRPr="007F08E1">
              <w:rPr>
                <w:rFonts w:eastAsia="Times New Roman" w:hint="cs"/>
                <w:spacing w:val="-2"/>
                <w:sz w:val="28"/>
                <w:cs/>
              </w:rPr>
              <w:t>ร้อยละ)</w:t>
            </w:r>
          </w:p>
        </w:tc>
        <w:tc>
          <w:tcPr>
            <w:tcW w:w="1981" w:type="dxa"/>
          </w:tcPr>
          <w:p w14:paraId="46570DF8" w14:textId="77777777" w:rsidR="00AF0B7B" w:rsidRPr="00A27196" w:rsidRDefault="00AF0B7B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/>
                <w:sz w:val="28"/>
                <w:cs/>
              </w:rPr>
              <w:t xml:space="preserve">ไม่ต่ำกว่าร้อยละ </w:t>
            </w:r>
            <w:r w:rsidR="008510A7">
              <w:rPr>
                <w:rFonts w:eastAsia="Times New Roman" w:hint="cs"/>
                <w:sz w:val="28"/>
                <w:cs/>
              </w:rPr>
              <w:br/>
            </w:r>
            <w:r w:rsidR="00B62F47" w:rsidRPr="00A27196">
              <w:rPr>
                <w:rFonts w:eastAsia="Times New Roman" w:hint="cs"/>
                <w:sz w:val="28"/>
                <w:cs/>
              </w:rPr>
              <w:t>๑๕</w:t>
            </w:r>
            <w:r w:rsidRPr="00A27196">
              <w:rPr>
                <w:rFonts w:eastAsia="Times New Roman"/>
                <w:sz w:val="28"/>
                <w:cs/>
              </w:rPr>
              <w:t xml:space="preserve"> ต่อปี</w:t>
            </w:r>
          </w:p>
        </w:tc>
        <w:tc>
          <w:tcPr>
            <w:tcW w:w="1981" w:type="dxa"/>
          </w:tcPr>
          <w:p w14:paraId="14BFB9A4" w14:textId="77777777" w:rsidR="00AF0B7B" w:rsidRPr="00A27196" w:rsidRDefault="00AF0B7B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/>
                <w:sz w:val="28"/>
                <w:cs/>
              </w:rPr>
              <w:t xml:space="preserve">ไม่ต่ำกว่าร้อยละ </w:t>
            </w:r>
            <w:r w:rsidR="008510A7">
              <w:rPr>
                <w:rFonts w:eastAsia="Times New Roman" w:hint="cs"/>
                <w:sz w:val="28"/>
                <w:cs/>
              </w:rPr>
              <w:br/>
            </w:r>
            <w:r w:rsidR="00B62F47" w:rsidRPr="00A27196">
              <w:rPr>
                <w:rFonts w:eastAsia="Times New Roman"/>
                <w:sz w:val="28"/>
                <w:cs/>
              </w:rPr>
              <w:t>๒๐</w:t>
            </w:r>
            <w:r w:rsidRPr="00A27196">
              <w:rPr>
                <w:rFonts w:eastAsia="Times New Roman"/>
                <w:sz w:val="28"/>
                <w:cs/>
              </w:rPr>
              <w:t xml:space="preserve"> ต่อปี</w:t>
            </w:r>
          </w:p>
        </w:tc>
        <w:tc>
          <w:tcPr>
            <w:tcW w:w="1981" w:type="dxa"/>
          </w:tcPr>
          <w:p w14:paraId="1A417430" w14:textId="77777777" w:rsidR="00AF0B7B" w:rsidRPr="00A27196" w:rsidRDefault="00AF0B7B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/>
                <w:sz w:val="28"/>
                <w:cs/>
              </w:rPr>
              <w:t xml:space="preserve">ไม่ต่ำกว่าร้อยละ </w:t>
            </w:r>
            <w:r w:rsidR="008510A7">
              <w:rPr>
                <w:rFonts w:eastAsia="Times New Roman" w:hint="cs"/>
                <w:sz w:val="28"/>
                <w:cs/>
              </w:rPr>
              <w:br/>
            </w:r>
            <w:r w:rsidR="00B62F47" w:rsidRPr="00A27196">
              <w:rPr>
                <w:rFonts w:eastAsia="Times New Roman"/>
                <w:sz w:val="28"/>
                <w:cs/>
              </w:rPr>
              <w:t>๒๐</w:t>
            </w:r>
            <w:r w:rsidRPr="00A27196">
              <w:rPr>
                <w:rFonts w:eastAsia="Times New Roman"/>
                <w:sz w:val="28"/>
                <w:cs/>
              </w:rPr>
              <w:t xml:space="preserve"> ต่อปี</w:t>
            </w:r>
          </w:p>
        </w:tc>
        <w:tc>
          <w:tcPr>
            <w:tcW w:w="1981" w:type="dxa"/>
          </w:tcPr>
          <w:p w14:paraId="5C132456" w14:textId="77777777" w:rsidR="00AF0B7B" w:rsidRPr="00A27196" w:rsidRDefault="00AF0B7B" w:rsidP="00AC7668">
            <w:pPr>
              <w:jc w:val="center"/>
              <w:rPr>
                <w:rFonts w:eastAsia="Times New Roman"/>
                <w:sz w:val="28"/>
                <w:cs/>
              </w:rPr>
            </w:pPr>
            <w:r w:rsidRPr="00A27196">
              <w:rPr>
                <w:rFonts w:eastAsia="Times New Roman"/>
                <w:sz w:val="28"/>
                <w:cs/>
              </w:rPr>
              <w:t xml:space="preserve">ไม่ต่ำกว่าร้อยละ </w:t>
            </w:r>
            <w:r w:rsidR="008510A7">
              <w:rPr>
                <w:rFonts w:eastAsia="Times New Roman" w:hint="cs"/>
                <w:sz w:val="28"/>
                <w:cs/>
              </w:rPr>
              <w:br/>
            </w:r>
            <w:r w:rsidR="00B62F47" w:rsidRPr="00A27196">
              <w:rPr>
                <w:rFonts w:eastAsia="Times New Roman"/>
                <w:sz w:val="28"/>
                <w:cs/>
              </w:rPr>
              <w:t>๒๐</w:t>
            </w:r>
            <w:r w:rsidRPr="00A27196">
              <w:rPr>
                <w:rFonts w:eastAsia="Times New Roman"/>
                <w:sz w:val="28"/>
                <w:cs/>
              </w:rPr>
              <w:t xml:space="preserve"> ต่อปี</w:t>
            </w:r>
          </w:p>
        </w:tc>
      </w:tr>
    </w:tbl>
    <w:p w14:paraId="0F9CB296" w14:textId="77777777" w:rsidR="005051A4" w:rsidRPr="00A27196" w:rsidRDefault="005051A4">
      <w:pPr>
        <w:rPr>
          <w:b/>
          <w:bCs/>
          <w:sz w:val="36"/>
          <w:szCs w:val="36"/>
        </w:rPr>
        <w:sectPr w:rsidR="005051A4" w:rsidRPr="00A27196" w:rsidSect="0001567F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docGrid w:linePitch="435"/>
        </w:sectPr>
      </w:pPr>
    </w:p>
    <w:p w14:paraId="097BE263" w14:textId="77777777" w:rsidR="00AA492C" w:rsidRPr="00A27196" w:rsidRDefault="00882972" w:rsidP="00F63710">
      <w:pPr>
        <w:spacing w:before="120" w:after="120"/>
        <w:rPr>
          <w:b/>
          <w:bCs/>
        </w:rPr>
      </w:pPr>
      <w:r w:rsidRPr="00A27196">
        <w:rPr>
          <w:b/>
          <w:bCs/>
          <w:sz w:val="36"/>
          <w:szCs w:val="36"/>
          <w:cs/>
        </w:rPr>
        <w:lastRenderedPageBreak/>
        <w:t>๓</w:t>
      </w:r>
      <w:r w:rsidR="00AA492C" w:rsidRPr="00A27196">
        <w:rPr>
          <w:b/>
          <w:bCs/>
          <w:sz w:val="36"/>
          <w:szCs w:val="36"/>
        </w:rPr>
        <w:t>.</w:t>
      </w:r>
      <w:r w:rsidR="00B62F47" w:rsidRPr="00A27196">
        <w:rPr>
          <w:rFonts w:hint="cs"/>
          <w:b/>
          <w:bCs/>
          <w:sz w:val="36"/>
          <w:szCs w:val="36"/>
          <w:cs/>
        </w:rPr>
        <w:t>๒</w:t>
      </w:r>
      <w:r w:rsidR="00F63710" w:rsidRPr="00A27196">
        <w:rPr>
          <w:b/>
          <w:bCs/>
          <w:sz w:val="36"/>
          <w:szCs w:val="36"/>
        </w:rPr>
        <w:tab/>
      </w:r>
      <w:r w:rsidR="007B217A" w:rsidRPr="00A27196">
        <w:rPr>
          <w:b/>
          <w:bCs/>
          <w:sz w:val="36"/>
          <w:szCs w:val="36"/>
          <w:cs/>
        </w:rPr>
        <w:t>แผนย่อย</w:t>
      </w:r>
      <w:r w:rsidR="00A76FED" w:rsidRPr="00A27196">
        <w:rPr>
          <w:rFonts w:hint="cs"/>
          <w:b/>
          <w:bCs/>
          <w:sz w:val="36"/>
          <w:szCs w:val="36"/>
          <w:cs/>
        </w:rPr>
        <w:t>การสร้างสภาพแวดล้อมและกลไกที่ส่งเสริมการพัฒนาเศรษฐกิจฐานราก</w:t>
      </w:r>
    </w:p>
    <w:p w14:paraId="70A8A4C9" w14:textId="77777777" w:rsidR="00077D58" w:rsidRPr="00A27196" w:rsidRDefault="00077D58" w:rsidP="00A147B0">
      <w:pPr>
        <w:spacing w:before="120" w:after="120"/>
        <w:ind w:firstLine="709"/>
        <w:jc w:val="thaiDistribute"/>
        <w:rPr>
          <w:lang w:val="en-SG"/>
        </w:rPr>
      </w:pPr>
      <w:r w:rsidRPr="00A27196">
        <w:rPr>
          <w:rFonts w:hint="cs"/>
          <w:cs/>
        </w:rPr>
        <w:t>เน้น</w:t>
      </w:r>
      <w:r w:rsidRPr="00A27196">
        <w:rPr>
          <w:cs/>
        </w:rPr>
        <w:t>ส่งเสริมการรวมกลุ่มในรูปแบบที่มีโครงสร้างกระจายรายได้ ทั้งวิสาหกิจชุมชน สหกรณ์ และวิสาหกิจเพื่อสังคม การพัฒนาช่องทางการตลาดและเครือข่าย เพื่อให้เกิดการจัดการกลไกการตลาดครบวงจรในรูปแบบการค้าที่เป็นธรรม รวมถึงการสร้างกติกาให้เกิดโครงสร้างกระจายรายได้ให้กับเศรษฐกิจชุมชน</w:t>
      </w:r>
      <w:r w:rsidR="00FB4EF5">
        <w:rPr>
          <w:rFonts w:hint="cs"/>
          <w:cs/>
        </w:rPr>
        <w:br/>
      </w:r>
      <w:r w:rsidRPr="00A27196">
        <w:rPr>
          <w:cs/>
        </w:rPr>
        <w:t>ได้อย่างเป็นรูปธรรม</w:t>
      </w:r>
      <w:r w:rsidRPr="00A27196">
        <w:rPr>
          <w:rFonts w:hint="cs"/>
          <w:cs/>
        </w:rPr>
        <w:t xml:space="preserve"> </w:t>
      </w:r>
      <w:r w:rsidRPr="00A27196">
        <w:rPr>
          <w:cs/>
          <w:lang w:val="en-SG"/>
        </w:rPr>
        <w:t>การ</w:t>
      </w:r>
      <w:r w:rsidRPr="00A27196">
        <w:rPr>
          <w:rFonts w:hint="cs"/>
          <w:cs/>
          <w:lang w:val="en-SG"/>
        </w:rPr>
        <w:t>ส่งเสริมการ</w:t>
      </w:r>
      <w:r w:rsidRPr="00A27196">
        <w:rPr>
          <w:cs/>
          <w:lang w:val="en-SG"/>
        </w:rPr>
        <w:t>เข้าถึงแหล่งทุน</w:t>
      </w:r>
      <w:r w:rsidRPr="00A27196">
        <w:rPr>
          <w:rFonts w:hint="cs"/>
          <w:cs/>
          <w:lang w:val="en-SG"/>
        </w:rPr>
        <w:t xml:space="preserve">และทรัพยากรต่าง ๆ ที่จำเป็น และการบริหารจัดการกลไกต่าง ๆ </w:t>
      </w:r>
      <w:r w:rsidRPr="00A27196">
        <w:rPr>
          <w:cs/>
          <w:lang w:val="en-SG"/>
        </w:rPr>
        <w:t>เพื่อให้</w:t>
      </w:r>
      <w:r w:rsidRPr="00A27196">
        <w:rPr>
          <w:cs/>
        </w:rPr>
        <w:t>เศรษฐกิจชุมชน</w:t>
      </w:r>
      <w:r w:rsidRPr="00A27196">
        <w:rPr>
          <w:cs/>
          <w:lang w:val="en-SG"/>
        </w:rPr>
        <w:t>มีทุนในการพัฒนาการ</w:t>
      </w:r>
      <w:r w:rsidRPr="00A27196">
        <w:rPr>
          <w:rFonts w:hint="cs"/>
          <w:cs/>
          <w:lang w:val="en-SG"/>
        </w:rPr>
        <w:t>สินค้า</w:t>
      </w:r>
      <w:r w:rsidRPr="00A27196">
        <w:rPr>
          <w:cs/>
          <w:lang w:val="en-SG"/>
        </w:rPr>
        <w:t>และยกระดับเป็นผู้ประกอบการธุรกิจ</w:t>
      </w:r>
      <w:r w:rsidRPr="00A27196">
        <w:rPr>
          <w:rFonts w:hint="cs"/>
          <w:cs/>
          <w:lang w:val="en-SG"/>
        </w:rPr>
        <w:t xml:space="preserve"> </w:t>
      </w:r>
      <w:r w:rsidRPr="00A27196">
        <w:rPr>
          <w:cs/>
        </w:rPr>
        <w:t>รวมถึงการส่งเสริมสถาบันการเงินชุมชนให้มีบทบาทในการดูแล ให้คำแนะนำในการจัดการหนี้สิน</w:t>
      </w:r>
    </w:p>
    <w:p w14:paraId="10C6B566" w14:textId="77777777" w:rsidR="00B109B6" w:rsidRPr="00A27196" w:rsidRDefault="00B109B6" w:rsidP="00FB4EF5">
      <w:pPr>
        <w:tabs>
          <w:tab w:val="left" w:pos="1418"/>
        </w:tabs>
        <w:spacing w:before="120" w:after="120"/>
        <w:ind w:firstLine="709"/>
        <w:jc w:val="thaiDistribute"/>
        <w:rPr>
          <w:b/>
          <w:bCs/>
        </w:rPr>
      </w:pPr>
      <w:r w:rsidRPr="00A27196">
        <w:rPr>
          <w:b/>
          <w:bCs/>
          <w:cs/>
        </w:rPr>
        <w:t>๓</w:t>
      </w:r>
      <w:r w:rsidRPr="00A27196">
        <w:rPr>
          <w:b/>
          <w:bCs/>
        </w:rPr>
        <w:t>.</w:t>
      </w:r>
      <w:r w:rsidR="00F03B51">
        <w:rPr>
          <w:rFonts w:hint="cs"/>
          <w:b/>
          <w:bCs/>
          <w:cs/>
        </w:rPr>
        <w:t>๒</w:t>
      </w:r>
      <w:r w:rsidRPr="00A27196">
        <w:rPr>
          <w:b/>
          <w:bCs/>
          <w:cs/>
        </w:rPr>
        <w:t>.๑</w:t>
      </w:r>
      <w:r w:rsidR="007F08E1">
        <w:rPr>
          <w:rFonts w:hint="cs"/>
          <w:b/>
          <w:bCs/>
          <w:cs/>
        </w:rPr>
        <w:tab/>
      </w:r>
      <w:r w:rsidRPr="00A27196">
        <w:rPr>
          <w:b/>
          <w:bCs/>
          <w:cs/>
        </w:rPr>
        <w:t>แนวทางการพัฒนา</w:t>
      </w:r>
    </w:p>
    <w:p w14:paraId="3229BFA1" w14:textId="77777777" w:rsidR="00611CE9" w:rsidRPr="00A27196" w:rsidRDefault="00B109B6" w:rsidP="007F08E1">
      <w:pPr>
        <w:tabs>
          <w:tab w:val="left" w:pos="1843"/>
        </w:tabs>
        <w:spacing w:before="120" w:after="120"/>
        <w:ind w:firstLine="1418"/>
        <w:jc w:val="thaiDistribute"/>
        <w:rPr>
          <w:rFonts w:ascii="TH SarabunPSK Bold" w:hAnsi="TH SarabunPSK Bold"/>
          <w:spacing w:val="4"/>
        </w:rPr>
      </w:pPr>
      <w:r w:rsidRPr="00A27196">
        <w:rPr>
          <w:b/>
          <w:bCs/>
          <w:cs/>
        </w:rPr>
        <w:t>๑)</w:t>
      </w:r>
      <w:r w:rsidR="00FB1C10" w:rsidRPr="00A27196">
        <w:rPr>
          <w:rFonts w:hint="cs"/>
          <w:cs/>
        </w:rPr>
        <w:tab/>
      </w:r>
      <w:r w:rsidR="00077D58" w:rsidRPr="00A27196">
        <w:rPr>
          <w:rFonts w:hint="cs"/>
          <w:b/>
          <w:bCs/>
          <w:cs/>
        </w:rPr>
        <w:t>ส่งเสริมและพัฒนา</w:t>
      </w:r>
      <w:r w:rsidR="00077D58" w:rsidRPr="00A27196">
        <w:rPr>
          <w:b/>
          <w:bCs/>
          <w:cs/>
        </w:rPr>
        <w:t>กลไกและโครงสร้างดูดซับมูลค่าทางเศรษฐกิจและการกระจายรายได้กลับสู่</w:t>
      </w:r>
      <w:r w:rsidR="00077D58" w:rsidRPr="00A27196">
        <w:rPr>
          <w:rFonts w:hint="cs"/>
          <w:b/>
          <w:bCs/>
          <w:cs/>
        </w:rPr>
        <w:t>ชุมชน</w:t>
      </w:r>
      <w:r w:rsidR="00077D58" w:rsidRPr="00A27196">
        <w:rPr>
          <w:cs/>
        </w:rPr>
        <w:t xml:space="preserve"> </w:t>
      </w:r>
      <w:r w:rsidR="00077D58" w:rsidRPr="00A27196">
        <w:rPr>
          <w:rFonts w:hint="cs"/>
          <w:cs/>
        </w:rPr>
        <w:t>เพื่อสร้างการเติบโตและการหมุนเวียนของ</w:t>
      </w:r>
      <w:r w:rsidR="00077D58" w:rsidRPr="00A27196">
        <w:rPr>
          <w:cs/>
        </w:rPr>
        <w:t>เศรษฐกิจฐานราก</w:t>
      </w:r>
      <w:r w:rsidR="00077D58" w:rsidRPr="00A27196">
        <w:rPr>
          <w:rFonts w:hint="cs"/>
          <w:cs/>
        </w:rPr>
        <w:t xml:space="preserve"> ผ่านการรวมตัวของสมาชิก</w:t>
      </w:r>
      <w:r w:rsidR="00F03B51">
        <w:rPr>
          <w:cs/>
        </w:rPr>
        <w:br/>
      </w:r>
      <w:r w:rsidR="00077D58" w:rsidRPr="00A27196">
        <w:rPr>
          <w:rFonts w:hint="cs"/>
          <w:cs/>
        </w:rPr>
        <w:t>ในชุมชนและกระบวนการมีส่วนร่วมจากภาคส่วนต่าง ๆ อาทิ สหกรณ์ ร้านค้าชุมชน วิสาหกิจชุมชน และวิสาหกิจหรือกิจการเพื่อสังคม ที่ส่งเสริมการถือหุ้</w:t>
      </w:r>
      <w:r w:rsidR="00A27196" w:rsidRPr="00A27196">
        <w:rPr>
          <w:rFonts w:hint="cs"/>
          <w:cs/>
        </w:rPr>
        <w:t>นโดยสมาชิกในชุมชน เพื่อให้ผลประโยชน์</w:t>
      </w:r>
      <w:r w:rsidR="00077D58" w:rsidRPr="00A27196">
        <w:rPr>
          <w:rFonts w:hint="cs"/>
          <w:cs/>
        </w:rPr>
        <w:t>ที่เกิดขึ้นตกกลับสู่สมาชิก รวมทั้งการพัฒนาช่องทางและศูนย์กลางตลาดสินค้าชุมชน โดยครอบคลุมถึงช่องทางตลาดออนไลน์</w:t>
      </w:r>
      <w:r w:rsidR="00A27196" w:rsidRPr="00A27196">
        <w:rPr>
          <w:rFonts w:hint="cs"/>
          <w:cs/>
        </w:rPr>
        <w:t xml:space="preserve">และช่องทางตลาดอื่น ๆ </w:t>
      </w:r>
    </w:p>
    <w:p w14:paraId="06A95876" w14:textId="77777777" w:rsidR="00077D58" w:rsidRPr="00A27196" w:rsidRDefault="00B62F47" w:rsidP="007F08E1">
      <w:pPr>
        <w:tabs>
          <w:tab w:val="left" w:pos="1843"/>
        </w:tabs>
        <w:spacing w:before="120" w:after="120"/>
        <w:ind w:firstLine="1418"/>
        <w:jc w:val="thaiDistribute"/>
        <w:rPr>
          <w:spacing w:val="4"/>
        </w:rPr>
      </w:pPr>
      <w:r w:rsidRPr="007F08E1">
        <w:rPr>
          <w:rFonts w:ascii="TH SarabunPSK Bold" w:hAnsi="TH SarabunPSK Bold" w:hint="cs"/>
          <w:b/>
          <w:bCs/>
          <w:spacing w:val="4"/>
          <w:cs/>
        </w:rPr>
        <w:t>๒</w:t>
      </w:r>
      <w:r w:rsidR="00611CE9" w:rsidRPr="007F08E1">
        <w:rPr>
          <w:rFonts w:ascii="TH SarabunPSK Bold" w:hAnsi="TH SarabunPSK Bold" w:hint="cs"/>
          <w:b/>
          <w:bCs/>
          <w:spacing w:val="4"/>
          <w:cs/>
        </w:rPr>
        <w:t>)</w:t>
      </w:r>
      <w:r w:rsidR="00611CE9" w:rsidRPr="00A27196">
        <w:rPr>
          <w:rFonts w:ascii="TH SarabunPSK Bold" w:hAnsi="TH SarabunPSK Bold" w:hint="cs"/>
          <w:spacing w:val="4"/>
          <w:cs/>
        </w:rPr>
        <w:tab/>
      </w:r>
      <w:r w:rsidR="00CA6C27" w:rsidRPr="00A27196">
        <w:rPr>
          <w:rFonts w:ascii="TH SarabunPSK Bold" w:hAnsi="TH SarabunPSK Bold" w:hint="cs"/>
          <w:b/>
          <w:bCs/>
          <w:spacing w:val="4"/>
          <w:cs/>
        </w:rPr>
        <w:t xml:space="preserve">ส่งเสริมให้มีนวัตกรรมทางการเงินเพื่อสนับสนุนแหล่งทุนให้กับเศรษฐกิจชุมชน </w:t>
      </w:r>
      <w:r w:rsidR="00CA6C27" w:rsidRPr="00A27196">
        <w:rPr>
          <w:rFonts w:ascii="TH SarabunPSK Bold" w:hAnsi="TH SarabunPSK Bold" w:hint="cs"/>
          <w:spacing w:val="4"/>
          <w:cs/>
        </w:rPr>
        <w:t xml:space="preserve">อาทิ </w:t>
      </w:r>
      <w:r w:rsidR="00CA6C27" w:rsidRPr="00A27196">
        <w:rPr>
          <w:spacing w:val="4"/>
          <w:cs/>
        </w:rPr>
        <w:t>ตลาดทุน</w:t>
      </w:r>
      <w:r w:rsidR="00CA6C27" w:rsidRPr="00A27196">
        <w:rPr>
          <w:rFonts w:hint="cs"/>
          <w:spacing w:val="4"/>
          <w:cs/>
        </w:rPr>
        <w:t>ในการทำ</w:t>
      </w:r>
      <w:r w:rsidR="00CA6C27" w:rsidRPr="00A27196">
        <w:rPr>
          <w:spacing w:val="4"/>
          <w:cs/>
        </w:rPr>
        <w:t>หน้าที่เป็นกลไกในการจัดสรรทรัพยากรด้านเงินทุนเพื่อตอบสนองความต้องการของผู้ระดมเงินทุนและผู้ลงทุน</w:t>
      </w:r>
      <w:r w:rsidR="00CA6C27" w:rsidRPr="00A27196">
        <w:rPr>
          <w:rFonts w:hint="cs"/>
          <w:spacing w:val="4"/>
          <w:cs/>
        </w:rPr>
        <w:t xml:space="preserve"> ผ่าน</w:t>
      </w:r>
      <w:r w:rsidR="00CA6C27" w:rsidRPr="00A27196">
        <w:rPr>
          <w:spacing w:val="4"/>
          <w:cs/>
        </w:rPr>
        <w:t>เครื่องมือทางการเงินที่หลากหลายที่สามารถพัฒนาขึ้นให้มีความเหมาะสมกับความต้องการระดมทุนใน</w:t>
      </w:r>
      <w:r w:rsidR="00CA6C27" w:rsidRPr="00A27196">
        <w:rPr>
          <w:rFonts w:hint="cs"/>
          <w:spacing w:val="4"/>
          <w:cs/>
        </w:rPr>
        <w:t>จำนวน</w:t>
      </w:r>
      <w:r w:rsidR="00CA6C27" w:rsidRPr="00A27196">
        <w:rPr>
          <w:spacing w:val="4"/>
          <w:cs/>
        </w:rPr>
        <w:t xml:space="preserve"> เงื่อนไขเวลา และต้นทุนที่เหมาะสมกับความต้องการของ</w:t>
      </w:r>
      <w:r w:rsidR="00310309">
        <w:rPr>
          <w:rFonts w:hint="cs"/>
          <w:spacing w:val="4"/>
          <w:cs/>
        </w:rPr>
        <w:br/>
      </w:r>
      <w:r w:rsidR="00CA6C27" w:rsidRPr="00A27196">
        <w:rPr>
          <w:spacing w:val="4"/>
          <w:cs/>
        </w:rPr>
        <w:t>ผู้ระดมเงินทุนและ</w:t>
      </w:r>
      <w:r w:rsidR="00CA6C27" w:rsidRPr="00A27196">
        <w:rPr>
          <w:rFonts w:hint="cs"/>
          <w:spacing w:val="4"/>
          <w:cs/>
        </w:rPr>
        <w:t>ชุมชน</w:t>
      </w:r>
      <w:r w:rsidR="00CA6C27" w:rsidRPr="00A27196">
        <w:rPr>
          <w:spacing w:val="4"/>
          <w:cs/>
        </w:rPr>
        <w:t xml:space="preserve"> </w:t>
      </w:r>
      <w:r w:rsidR="00CA6C27" w:rsidRPr="00A27196">
        <w:rPr>
          <w:rFonts w:hint="cs"/>
          <w:spacing w:val="4"/>
          <w:cs/>
        </w:rPr>
        <w:t>รวมทั้งส่งเสริมให้</w:t>
      </w:r>
      <w:r w:rsidR="00CA6C27" w:rsidRPr="00A27196">
        <w:rPr>
          <w:spacing w:val="4"/>
          <w:cs/>
        </w:rPr>
        <w:t xml:space="preserve">มีกลไกการเปิดเผยข้อมูลและกลไกราคา </w:t>
      </w:r>
      <w:r w:rsidR="00CA6C27" w:rsidRPr="00A27196">
        <w:rPr>
          <w:rFonts w:hint="cs"/>
          <w:spacing w:val="4"/>
          <w:cs/>
        </w:rPr>
        <w:t>ที่สามารถ</w:t>
      </w:r>
      <w:r w:rsidR="00CA6C27" w:rsidRPr="00A27196">
        <w:rPr>
          <w:spacing w:val="4"/>
          <w:cs/>
        </w:rPr>
        <w:t>ช่วยให้</w:t>
      </w:r>
      <w:r w:rsidR="00CA6C27" w:rsidRPr="00A27196">
        <w:rPr>
          <w:spacing w:val="4"/>
        </w:rPr>
        <w:t xml:space="preserve"> </w:t>
      </w:r>
      <w:r w:rsidR="00CA6C27" w:rsidRPr="00A27196">
        <w:rPr>
          <w:rFonts w:hint="cs"/>
          <w:spacing w:val="4"/>
          <w:cs/>
        </w:rPr>
        <w:t>ชุมชน</w:t>
      </w:r>
      <w:r w:rsidR="00CA6C27" w:rsidRPr="00A27196">
        <w:rPr>
          <w:spacing w:val="4"/>
          <w:cs/>
        </w:rPr>
        <w:t>สามารถระดมเงินทุนที่เหมาะสมกับความต้องกา</w:t>
      </w:r>
      <w:r w:rsidR="00CA6C27" w:rsidRPr="00A27196">
        <w:rPr>
          <w:rFonts w:hint="cs"/>
          <w:spacing w:val="4"/>
          <w:cs/>
        </w:rPr>
        <w:t>ร</w:t>
      </w:r>
      <w:r w:rsidR="00077D58" w:rsidRPr="00A27196">
        <w:rPr>
          <w:rFonts w:hint="cs"/>
          <w:spacing w:val="4"/>
          <w:cs/>
        </w:rPr>
        <w:t xml:space="preserve"> </w:t>
      </w:r>
      <w:r w:rsidR="00077D58" w:rsidRPr="00A27196">
        <w:rPr>
          <w:spacing w:val="4"/>
          <w:cs/>
        </w:rPr>
        <w:t>พัฒนาระบบกำกับ/ระบบมาตรฐานบัญชี การใช้</w:t>
      </w:r>
      <w:r w:rsidR="00A27196" w:rsidRPr="00A27196">
        <w:rPr>
          <w:rFonts w:hint="cs"/>
          <w:spacing w:val="4"/>
          <w:cs/>
        </w:rPr>
        <w:t>รูปแบบ</w:t>
      </w:r>
      <w:r w:rsidR="00077D58" w:rsidRPr="00A27196">
        <w:rPr>
          <w:spacing w:val="4"/>
          <w:cs/>
        </w:rPr>
        <w:t>สินเชื่อ</w:t>
      </w:r>
      <w:r w:rsidR="00A27196" w:rsidRPr="00A27196">
        <w:rPr>
          <w:rFonts w:hint="cs"/>
          <w:spacing w:val="4"/>
          <w:cs/>
        </w:rPr>
        <w:t xml:space="preserve">รูปแบบใหม่ ๆ ที่เหมาะสมและสอดคล้องกับความต้องการของเศรษฐกิจชุมชน รวมทั้ง </w:t>
      </w:r>
      <w:r w:rsidR="00A27196" w:rsidRPr="00A27196">
        <w:rPr>
          <w:rFonts w:hint="cs"/>
          <w:spacing w:val="4"/>
          <w:cs/>
        </w:rPr>
        <w:br/>
      </w:r>
      <w:r w:rsidR="00077D58" w:rsidRPr="00A27196">
        <w:rPr>
          <w:spacing w:val="4"/>
          <w:cs/>
        </w:rPr>
        <w:t>การ</w:t>
      </w:r>
      <w:r w:rsidR="00077D58" w:rsidRPr="00A27196">
        <w:rPr>
          <w:rFonts w:hint="cs"/>
          <w:spacing w:val="4"/>
          <w:cs/>
        </w:rPr>
        <w:t>ส่งเสริม</w:t>
      </w:r>
      <w:r w:rsidR="00077D58" w:rsidRPr="00A27196">
        <w:rPr>
          <w:spacing w:val="4"/>
          <w:cs/>
        </w:rPr>
        <w:t>ให้ธนาคารเฉพาะกิจ</w:t>
      </w:r>
      <w:r w:rsidR="00077D58" w:rsidRPr="00A27196">
        <w:rPr>
          <w:rFonts w:hint="cs"/>
          <w:spacing w:val="4"/>
          <w:cs/>
        </w:rPr>
        <w:t>ที่มีอยู่ในปัจจุบันสามารถยกระดับ</w:t>
      </w:r>
      <w:r w:rsidR="00077D58" w:rsidRPr="00A27196">
        <w:rPr>
          <w:spacing w:val="4"/>
          <w:cs/>
        </w:rPr>
        <w:t>เป็นพี่เลี้ยงสนับสนุนด้านเงินทุนและบริหารสภาพคล่อง</w:t>
      </w:r>
    </w:p>
    <w:p w14:paraId="29B35998" w14:textId="77777777" w:rsidR="00077D58" w:rsidRDefault="0053564A" w:rsidP="007F08E1">
      <w:pPr>
        <w:tabs>
          <w:tab w:val="left" w:pos="1843"/>
        </w:tabs>
        <w:spacing w:before="120" w:after="120"/>
        <w:ind w:firstLine="1418"/>
        <w:jc w:val="thaiDistribute"/>
      </w:pPr>
      <w:r w:rsidRPr="007F08E1">
        <w:rPr>
          <w:rFonts w:hint="cs"/>
          <w:b/>
          <w:bCs/>
          <w:spacing w:val="4"/>
          <w:cs/>
        </w:rPr>
        <w:t>๓</w:t>
      </w:r>
      <w:r w:rsidR="00077D58" w:rsidRPr="007F08E1">
        <w:rPr>
          <w:rFonts w:hint="cs"/>
          <w:b/>
          <w:bCs/>
          <w:spacing w:val="4"/>
          <w:cs/>
        </w:rPr>
        <w:t>)</w:t>
      </w:r>
      <w:r w:rsidR="007F08E1">
        <w:rPr>
          <w:rFonts w:hint="cs"/>
          <w:spacing w:val="4"/>
          <w:cs/>
        </w:rPr>
        <w:tab/>
      </w:r>
      <w:r w:rsidR="00CA6C27" w:rsidRPr="00A27196">
        <w:rPr>
          <w:rFonts w:hint="cs"/>
          <w:b/>
          <w:bCs/>
          <w:spacing w:val="4"/>
          <w:cs/>
        </w:rPr>
        <w:t>พัฒนากลไก</w:t>
      </w:r>
      <w:r w:rsidR="00CA6C27" w:rsidRPr="00A27196">
        <w:rPr>
          <w:b/>
          <w:bCs/>
          <w:cs/>
        </w:rPr>
        <w:t>การใช้ประโยชน์ที่ดินสาธารณะ</w:t>
      </w:r>
      <w:r w:rsidR="00FB00DD">
        <w:rPr>
          <w:rFonts w:hint="cs"/>
          <w:cs/>
        </w:rPr>
        <w:t xml:space="preserve"> </w:t>
      </w:r>
      <w:r w:rsidR="00CA6C27" w:rsidRPr="00A27196">
        <w:rPr>
          <w:rFonts w:hint="cs"/>
          <w:cs/>
        </w:rPr>
        <w:t>โดยการพัฒนาฐาน</w:t>
      </w:r>
      <w:r w:rsidR="00CA6C27" w:rsidRPr="00A27196">
        <w:rPr>
          <w:cs/>
        </w:rPr>
        <w:t>ข้อมูลที่ดิน</w:t>
      </w:r>
      <w:r w:rsidR="00310309">
        <w:rPr>
          <w:rFonts w:hint="cs"/>
          <w:cs/>
        </w:rPr>
        <w:br/>
        <w:t>ให้</w:t>
      </w:r>
      <w:r w:rsidR="00CA6C27" w:rsidRPr="00A27196">
        <w:rPr>
          <w:cs/>
        </w:rPr>
        <w:t>มีความครอบคลุมทั้งประเทศ โดยแยกตามประเภทการใช้ประโยชน์ ผู้ครอบครอง ที่มีความทันสมัย</w:t>
      </w:r>
      <w:r w:rsidR="00CA6C27" w:rsidRPr="00A27196">
        <w:rPr>
          <w:rFonts w:hint="cs"/>
          <w:cs/>
        </w:rPr>
        <w:t xml:space="preserve"> โดยให้เป็นข้อมูลสาธารณะที่เปิดเผยและ</w:t>
      </w:r>
      <w:r w:rsidR="00CA6C27" w:rsidRPr="00A27196">
        <w:rPr>
          <w:cs/>
        </w:rPr>
        <w:t>สามารถสืบค้นได้</w:t>
      </w:r>
      <w:r w:rsidR="00B62F47" w:rsidRPr="00A27196">
        <w:rPr>
          <w:rFonts w:hint="cs"/>
          <w:cs/>
        </w:rPr>
        <w:t xml:space="preserve"> พัฒนากลไก</w:t>
      </w:r>
      <w:r w:rsidR="00B62F47" w:rsidRPr="00A27196">
        <w:rPr>
          <w:cs/>
        </w:rPr>
        <w:t>เพื่อทำหน้าที่</w:t>
      </w:r>
      <w:r w:rsidR="00B62F47" w:rsidRPr="00A27196">
        <w:rPr>
          <w:rFonts w:hint="cs"/>
          <w:cs/>
        </w:rPr>
        <w:t>รับฝากที่ดิน</w:t>
      </w:r>
      <w:r w:rsidR="00310309">
        <w:rPr>
          <w:cs/>
        </w:rPr>
        <w:br/>
      </w:r>
      <w:r w:rsidR="00B62F47" w:rsidRPr="00A27196">
        <w:rPr>
          <w:rFonts w:hint="cs"/>
          <w:cs/>
        </w:rPr>
        <w:t>จากเอกชนและนำมาหมุนเวียนสร้างประโยชน์โดยให้ผู้มีรายได้น้อย รวมทั้ง</w:t>
      </w:r>
      <w:r w:rsidR="00B62F47" w:rsidRPr="00A27196">
        <w:rPr>
          <w:cs/>
        </w:rPr>
        <w:t>ปรับระบบการบริหารจัดการที่ดินของรัฐทั้งในเขตปฏิรูปที่ดิน</w:t>
      </w:r>
      <w:r w:rsidR="00B62F47" w:rsidRPr="00A27196">
        <w:rPr>
          <w:rFonts w:hint="cs"/>
          <w:cs/>
        </w:rPr>
        <w:t xml:space="preserve"> </w:t>
      </w:r>
      <w:r w:rsidR="00B62F47" w:rsidRPr="00A27196">
        <w:rPr>
          <w:cs/>
        </w:rPr>
        <w:t>พื้นที่ป่าเสื่อมโทรม</w:t>
      </w:r>
      <w:r w:rsidR="00B62F47" w:rsidRPr="00A27196">
        <w:t xml:space="preserve"> </w:t>
      </w:r>
      <w:r w:rsidR="00B62F47" w:rsidRPr="00A27196">
        <w:rPr>
          <w:cs/>
        </w:rPr>
        <w:t>และที่สาธารณะ</w:t>
      </w:r>
      <w:r w:rsidR="00B62F47" w:rsidRPr="00A27196">
        <w:t xml:space="preserve"> </w:t>
      </w:r>
      <w:r w:rsidR="00B62F47" w:rsidRPr="00A27196">
        <w:rPr>
          <w:cs/>
        </w:rPr>
        <w:t>เพื่อให้เกิดผลิตภาพของการใช้ประโยชน์ที่ดินที่สูงขึ้น</w:t>
      </w:r>
    </w:p>
    <w:p w14:paraId="6080F4EF" w14:textId="77777777" w:rsidR="00310309" w:rsidRPr="00A27196" w:rsidRDefault="00310309" w:rsidP="007F08E1">
      <w:pPr>
        <w:tabs>
          <w:tab w:val="left" w:pos="1843"/>
        </w:tabs>
        <w:spacing w:before="120" w:after="120"/>
        <w:ind w:firstLine="1418"/>
        <w:jc w:val="thaiDistribute"/>
        <w:rPr>
          <w:cs/>
        </w:rPr>
        <w:sectPr w:rsidR="00310309" w:rsidRPr="00A27196" w:rsidSect="0001567F">
          <w:headerReference w:type="even" r:id="rId18"/>
          <w:headerReference w:type="default" r:id="rId19"/>
          <w:headerReference w:type="first" r:id="rId20"/>
          <w:pgSz w:w="11906" w:h="16838" w:code="9"/>
          <w:pgMar w:top="1440" w:right="1134" w:bottom="1440" w:left="1701" w:header="431" w:footer="459" w:gutter="0"/>
          <w:pgNumType w:fmt="thaiNumbers"/>
          <w:cols w:space="708"/>
          <w:docGrid w:linePitch="435"/>
        </w:sectPr>
      </w:pPr>
    </w:p>
    <w:p w14:paraId="4E41510F" w14:textId="77777777" w:rsidR="00AA492C" w:rsidRPr="00A27196" w:rsidRDefault="00882972" w:rsidP="00355B93">
      <w:pPr>
        <w:tabs>
          <w:tab w:val="left" w:pos="709"/>
        </w:tabs>
      </w:pPr>
      <w:r w:rsidRPr="00A27196">
        <w:rPr>
          <w:b/>
          <w:bCs/>
          <w:cs/>
        </w:rPr>
        <w:lastRenderedPageBreak/>
        <w:t>๓</w:t>
      </w:r>
      <w:r w:rsidR="00AA492C" w:rsidRPr="00A27196">
        <w:rPr>
          <w:b/>
          <w:bCs/>
        </w:rPr>
        <w:t>.</w:t>
      </w:r>
      <w:r w:rsidR="00F03B51">
        <w:rPr>
          <w:rFonts w:hint="cs"/>
          <w:b/>
          <w:bCs/>
          <w:cs/>
        </w:rPr>
        <w:t>๒</w:t>
      </w:r>
      <w:r w:rsidR="00AA492C" w:rsidRPr="00A27196">
        <w:rPr>
          <w:b/>
          <w:bCs/>
          <w:cs/>
        </w:rPr>
        <w:t>.</w:t>
      </w:r>
      <w:r w:rsidR="00B109B6" w:rsidRPr="00A27196">
        <w:rPr>
          <w:b/>
          <w:bCs/>
          <w:cs/>
        </w:rPr>
        <w:t>๒</w:t>
      </w:r>
      <w:r w:rsidR="00AA492C" w:rsidRPr="00A27196">
        <w:rPr>
          <w:b/>
          <w:bCs/>
        </w:rPr>
        <w:tab/>
      </w:r>
      <w:r w:rsidR="00AA492C" w:rsidRPr="00A27196">
        <w:rPr>
          <w:b/>
          <w:bCs/>
          <w:cs/>
        </w:rPr>
        <w:t>เป้าหมายและตัวชี้วัด</w:t>
      </w:r>
    </w:p>
    <w:p w14:paraId="3ACF9D4B" w14:textId="77777777" w:rsidR="00C359F3" w:rsidRPr="00A27196" w:rsidRDefault="00C359F3" w:rsidP="00C359F3">
      <w:pPr>
        <w:ind w:left="1080" w:hanging="720"/>
        <w:jc w:val="thaiDistribute"/>
      </w:pP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3260"/>
        <w:gridCol w:w="3258"/>
        <w:gridCol w:w="1666"/>
        <w:gridCol w:w="1666"/>
        <w:gridCol w:w="1666"/>
        <w:gridCol w:w="1667"/>
      </w:tblGrid>
      <w:tr w:rsidR="00A27196" w:rsidRPr="00A27196" w14:paraId="73EAFD64" w14:textId="77777777" w:rsidTr="00355B93">
        <w:trPr>
          <w:tblHeader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49D20EDA" w14:textId="77777777" w:rsidR="00611CE9" w:rsidRPr="00A27196" w:rsidRDefault="00611CE9" w:rsidP="00703272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14:paraId="1A909B69" w14:textId="77777777" w:rsidR="00611CE9" w:rsidRPr="00A27196" w:rsidRDefault="00611CE9" w:rsidP="00703272">
            <w:pPr>
              <w:tabs>
                <w:tab w:val="left" w:pos="1260"/>
              </w:tabs>
              <w:ind w:left="34"/>
              <w:jc w:val="center"/>
              <w:rPr>
                <w:b/>
                <w:bCs/>
              </w:rPr>
            </w:pPr>
            <w:r w:rsidRPr="00A2719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38A6D94C" w14:textId="77777777" w:rsidR="00611CE9" w:rsidRPr="00A27196" w:rsidRDefault="00611CE9" w:rsidP="00086EA3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ค่าเป้าหมาย</w:t>
            </w:r>
          </w:p>
        </w:tc>
      </w:tr>
      <w:tr w:rsidR="00A27196" w:rsidRPr="00A27196" w14:paraId="6F9BA15A" w14:textId="77777777" w:rsidTr="00355B93">
        <w:trPr>
          <w:tblHeader/>
        </w:trPr>
        <w:tc>
          <w:tcPr>
            <w:tcW w:w="3260" w:type="dxa"/>
            <w:vMerge/>
            <w:shd w:val="clear" w:color="auto" w:fill="auto"/>
          </w:tcPr>
          <w:p w14:paraId="1907DBCB" w14:textId="77777777" w:rsidR="00611CE9" w:rsidRPr="00A27196" w:rsidRDefault="00611CE9" w:rsidP="00C66B05">
            <w:pPr>
              <w:tabs>
                <w:tab w:val="left" w:pos="1260"/>
              </w:tabs>
              <w:jc w:val="center"/>
              <w:rPr>
                <w:cs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5D87B4F7" w14:textId="77777777" w:rsidR="00611CE9" w:rsidRPr="00A27196" w:rsidRDefault="00611CE9" w:rsidP="00C66B05">
            <w:pPr>
              <w:tabs>
                <w:tab w:val="left" w:pos="1260"/>
              </w:tabs>
              <w:ind w:left="34"/>
              <w:jc w:val="center"/>
              <w:rPr>
                <w:cs/>
              </w:rPr>
            </w:pPr>
          </w:p>
        </w:tc>
        <w:tc>
          <w:tcPr>
            <w:tcW w:w="1666" w:type="dxa"/>
            <w:shd w:val="clear" w:color="auto" w:fill="auto"/>
          </w:tcPr>
          <w:p w14:paraId="3A3646BD" w14:textId="77777777" w:rsidR="00611CE9" w:rsidRPr="00A27196" w:rsidRDefault="00611CE9" w:rsidP="00C66B05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1666" w:type="dxa"/>
            <w:shd w:val="clear" w:color="auto" w:fill="auto"/>
          </w:tcPr>
          <w:p w14:paraId="4F44A6C9" w14:textId="77777777" w:rsidR="00611CE9" w:rsidRPr="00A27196" w:rsidRDefault="00611CE9" w:rsidP="00C66B05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1666" w:type="dxa"/>
            <w:shd w:val="clear" w:color="auto" w:fill="auto"/>
          </w:tcPr>
          <w:p w14:paraId="17BF5CF7" w14:textId="77777777" w:rsidR="00611CE9" w:rsidRPr="00A27196" w:rsidRDefault="00611CE9" w:rsidP="00C66B05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1667" w:type="dxa"/>
            <w:shd w:val="clear" w:color="auto" w:fill="auto"/>
          </w:tcPr>
          <w:p w14:paraId="235E3172" w14:textId="77777777" w:rsidR="00611CE9" w:rsidRPr="00A27196" w:rsidRDefault="00611CE9" w:rsidP="00C66B05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A27196">
              <w:rPr>
                <w:b/>
                <w:bCs/>
                <w:cs/>
              </w:rPr>
              <w:t>ปี ๒๕๗๖-๒๕๘๐</w:t>
            </w:r>
          </w:p>
        </w:tc>
      </w:tr>
      <w:tr w:rsidR="00A27196" w:rsidRPr="00A27196" w14:paraId="283D5FE9" w14:textId="77777777" w:rsidTr="00355B93">
        <w:trPr>
          <w:trHeight w:val="1216"/>
        </w:trPr>
        <w:tc>
          <w:tcPr>
            <w:tcW w:w="3260" w:type="dxa"/>
          </w:tcPr>
          <w:p w14:paraId="4089E9B7" w14:textId="77777777" w:rsidR="001D6F79" w:rsidRPr="00A27196" w:rsidRDefault="00C5607A" w:rsidP="00C5607A">
            <w:pPr>
              <w:ind w:left="289" w:hanging="289"/>
              <w:rPr>
                <w:cs/>
              </w:rPr>
            </w:pPr>
            <w:r>
              <w:rPr>
                <w:rFonts w:hint="cs"/>
                <w:cs/>
              </w:rPr>
              <w:t xml:space="preserve">๑. </w:t>
            </w:r>
            <w:r w:rsidR="001D6F79" w:rsidRPr="00A27196">
              <w:rPr>
                <w:rFonts w:hint="cs"/>
                <w:cs/>
              </w:rPr>
              <w:t>ผู้ประกอบการ</w:t>
            </w:r>
            <w:r w:rsidR="00163C79" w:rsidRPr="00A27196">
              <w:rPr>
                <w:rFonts w:hint="cs"/>
                <w:cs/>
              </w:rPr>
              <w:t>เศรษฐกิจฐานราก</w:t>
            </w:r>
            <w:r w:rsidR="00892335">
              <w:rPr>
                <w:cs/>
              </w:rPr>
              <w:br/>
            </w:r>
            <w:r w:rsidR="00163C79" w:rsidRPr="00A27196">
              <w:rPr>
                <w:rFonts w:hint="cs"/>
                <w:cs/>
              </w:rPr>
              <w:t>มีรายได้เพิ่มขึ้นอย่างต่อเนื่อง</w:t>
            </w:r>
          </w:p>
        </w:tc>
        <w:tc>
          <w:tcPr>
            <w:tcW w:w="3258" w:type="dxa"/>
            <w:tcBorders>
              <w:top w:val="dotted" w:sz="4" w:space="0" w:color="auto"/>
            </w:tcBorders>
            <w:vAlign w:val="bottom"/>
          </w:tcPr>
          <w:p w14:paraId="05D7DA3D" w14:textId="77777777" w:rsidR="00751847" w:rsidRDefault="00163C79" w:rsidP="00A870DE">
            <w:pPr>
              <w:tabs>
                <w:tab w:val="left" w:pos="1260"/>
              </w:tabs>
              <w:ind w:left="34"/>
            </w:pPr>
            <w:r w:rsidRPr="00A27196">
              <w:rPr>
                <w:rFonts w:hint="cs"/>
                <w:cs/>
              </w:rPr>
              <w:t>อัตราการเติบโตของ</w:t>
            </w:r>
            <w:r w:rsidR="00ED50A4" w:rsidRPr="00A27196">
              <w:rPr>
                <w:rFonts w:hint="cs"/>
                <w:cs/>
              </w:rPr>
              <w:t>มูลค่าเศรษฐกิจฐานราก</w:t>
            </w:r>
            <w:r w:rsidR="00C60362" w:rsidRPr="00A27196">
              <w:rPr>
                <w:rFonts w:hint="cs"/>
                <w:cs/>
              </w:rPr>
              <w:t xml:space="preserve">ของมูลค่าสินค้า </w:t>
            </w:r>
            <w:r w:rsidR="00C60362" w:rsidRPr="00A27196">
              <w:t xml:space="preserve">OTOP </w:t>
            </w:r>
            <w:r w:rsidR="00876B6C">
              <w:rPr>
                <w:rFonts w:hint="cs"/>
                <w:cs/>
              </w:rPr>
              <w:br/>
            </w:r>
            <w:r w:rsidRPr="00A27196">
              <w:rPr>
                <w:rFonts w:hint="cs"/>
                <w:cs/>
              </w:rPr>
              <w:t>(</w:t>
            </w:r>
            <w:r w:rsidR="00876B6C">
              <w:rPr>
                <w:rFonts w:hint="cs"/>
                <w:cs/>
              </w:rPr>
              <w:t>เฉลี่ย</w:t>
            </w:r>
            <w:r w:rsidRPr="00A27196">
              <w:rPr>
                <w:rFonts w:hint="cs"/>
                <w:cs/>
              </w:rPr>
              <w:t>ร้อยละ)</w:t>
            </w:r>
          </w:p>
          <w:p w14:paraId="44DC17F2" w14:textId="77777777" w:rsidR="00751847" w:rsidRPr="00751847" w:rsidRDefault="00751847" w:rsidP="00751847">
            <w:pPr>
              <w:tabs>
                <w:tab w:val="left" w:pos="1260"/>
              </w:tabs>
              <w:rPr>
                <w:cs/>
              </w:rPr>
            </w:pPr>
          </w:p>
        </w:tc>
        <w:tc>
          <w:tcPr>
            <w:tcW w:w="1666" w:type="dxa"/>
            <w:tcBorders>
              <w:top w:val="dotted" w:sz="4" w:space="0" w:color="auto"/>
            </w:tcBorders>
          </w:tcPr>
          <w:p w14:paraId="4A8F8B2F" w14:textId="77777777" w:rsidR="00751847" w:rsidRPr="00A27196" w:rsidRDefault="001D6F79" w:rsidP="00D20EDB">
            <w:pPr>
              <w:jc w:val="center"/>
            </w:pPr>
            <w:r w:rsidRPr="00A27196">
              <w:rPr>
                <w:cs/>
              </w:rPr>
              <w:t>อย่างน้อย</w:t>
            </w:r>
            <w:r w:rsidR="00751847">
              <w:br/>
            </w:r>
            <w:r w:rsidRPr="00A27196">
              <w:rPr>
                <w:cs/>
              </w:rPr>
              <w:t xml:space="preserve">ร้อยละ </w:t>
            </w:r>
            <w:r w:rsidR="00A870DE">
              <w:rPr>
                <w:cs/>
              </w:rPr>
              <w:t>๓๐</w:t>
            </w:r>
            <w:r w:rsidR="00751847">
              <w:t xml:space="preserve"> </w:t>
            </w:r>
            <w:r w:rsidR="001929D9">
              <w:br/>
            </w:r>
            <w:r w:rsidR="00751847">
              <w:rPr>
                <w:rFonts w:hint="cs"/>
                <w:cs/>
              </w:rPr>
              <w:t>ของปีฐาน</w:t>
            </w:r>
          </w:p>
        </w:tc>
        <w:tc>
          <w:tcPr>
            <w:tcW w:w="1666" w:type="dxa"/>
            <w:tcBorders>
              <w:top w:val="dotted" w:sz="4" w:space="0" w:color="auto"/>
            </w:tcBorders>
          </w:tcPr>
          <w:p w14:paraId="7FDB75F8" w14:textId="77777777" w:rsidR="00751847" w:rsidRPr="00A27196" w:rsidRDefault="001D6F79" w:rsidP="00D20EDB">
            <w:pPr>
              <w:jc w:val="center"/>
              <w:rPr>
                <w:cs/>
              </w:rPr>
            </w:pPr>
            <w:r w:rsidRPr="00A27196">
              <w:rPr>
                <w:cs/>
              </w:rPr>
              <w:t>อย่างน้อย</w:t>
            </w:r>
            <w:r w:rsidR="00751847">
              <w:br/>
            </w:r>
            <w:r w:rsidRPr="00A27196">
              <w:rPr>
                <w:cs/>
              </w:rPr>
              <w:t xml:space="preserve">ร้อยละ </w:t>
            </w:r>
            <w:r w:rsidR="00A870DE">
              <w:rPr>
                <w:cs/>
              </w:rPr>
              <w:t>๔๐</w:t>
            </w:r>
            <w:r w:rsidR="00751847">
              <w:rPr>
                <w:rFonts w:hint="cs"/>
                <w:cs/>
              </w:rPr>
              <w:t xml:space="preserve"> </w:t>
            </w:r>
            <w:r w:rsidR="001929D9">
              <w:br/>
            </w:r>
            <w:r w:rsidR="00751847">
              <w:rPr>
                <w:rFonts w:hint="cs"/>
                <w:cs/>
              </w:rPr>
              <w:t>ของปีฐาน</w:t>
            </w:r>
          </w:p>
        </w:tc>
        <w:tc>
          <w:tcPr>
            <w:tcW w:w="1666" w:type="dxa"/>
            <w:tcBorders>
              <w:top w:val="dotted" w:sz="4" w:space="0" w:color="auto"/>
            </w:tcBorders>
          </w:tcPr>
          <w:p w14:paraId="21499A84" w14:textId="77777777" w:rsidR="00751847" w:rsidRPr="00A27196" w:rsidRDefault="001D6F79" w:rsidP="00D20EDB">
            <w:pPr>
              <w:jc w:val="center"/>
              <w:rPr>
                <w:cs/>
              </w:rPr>
            </w:pPr>
            <w:r w:rsidRPr="00A27196">
              <w:rPr>
                <w:cs/>
              </w:rPr>
              <w:t>อย่างน้อย</w:t>
            </w:r>
            <w:r w:rsidR="00751847">
              <w:br/>
            </w:r>
            <w:r w:rsidRPr="00A27196">
              <w:rPr>
                <w:cs/>
              </w:rPr>
              <w:t xml:space="preserve">ร้อยละ </w:t>
            </w:r>
            <w:r w:rsidR="00A870DE">
              <w:rPr>
                <w:cs/>
              </w:rPr>
              <w:t>๕๐</w:t>
            </w:r>
            <w:r w:rsidR="00751847">
              <w:rPr>
                <w:rFonts w:hint="cs"/>
                <w:cs/>
              </w:rPr>
              <w:t xml:space="preserve"> </w:t>
            </w:r>
            <w:r w:rsidR="001929D9">
              <w:br/>
            </w:r>
            <w:r w:rsidR="00751847">
              <w:rPr>
                <w:rFonts w:hint="cs"/>
                <w:cs/>
              </w:rPr>
              <w:t>ของปีฐาน</w:t>
            </w:r>
          </w:p>
        </w:tc>
        <w:tc>
          <w:tcPr>
            <w:tcW w:w="1667" w:type="dxa"/>
            <w:tcBorders>
              <w:top w:val="dotted" w:sz="4" w:space="0" w:color="auto"/>
            </w:tcBorders>
          </w:tcPr>
          <w:p w14:paraId="1FB97154" w14:textId="77777777" w:rsidR="00751847" w:rsidRPr="00A27196" w:rsidRDefault="001D6F79" w:rsidP="00D20EDB">
            <w:pPr>
              <w:jc w:val="center"/>
              <w:rPr>
                <w:cs/>
              </w:rPr>
            </w:pPr>
            <w:r w:rsidRPr="00A27196">
              <w:rPr>
                <w:cs/>
              </w:rPr>
              <w:t>อย่างน้อย</w:t>
            </w:r>
            <w:r w:rsidR="00751847">
              <w:rPr>
                <w:rFonts w:hint="cs"/>
                <w:cs/>
              </w:rPr>
              <w:br/>
            </w:r>
            <w:r w:rsidRPr="00A27196">
              <w:rPr>
                <w:cs/>
              </w:rPr>
              <w:t xml:space="preserve">ร้อยละ </w:t>
            </w:r>
            <w:r w:rsidR="00A870DE">
              <w:rPr>
                <w:rFonts w:hint="cs"/>
                <w:cs/>
              </w:rPr>
              <w:t>๕๐</w:t>
            </w:r>
            <w:r w:rsidR="00751847">
              <w:rPr>
                <w:rFonts w:hint="cs"/>
                <w:cs/>
              </w:rPr>
              <w:t xml:space="preserve"> </w:t>
            </w:r>
            <w:r w:rsidR="001929D9">
              <w:br/>
            </w:r>
            <w:r w:rsidR="00751847">
              <w:rPr>
                <w:rFonts w:hint="cs"/>
                <w:cs/>
              </w:rPr>
              <w:t>ของปีฐาน</w:t>
            </w:r>
          </w:p>
        </w:tc>
      </w:tr>
      <w:tr w:rsidR="00A870DE" w:rsidRPr="00A870DE" w14:paraId="261CF40A" w14:textId="77777777" w:rsidTr="00355B93">
        <w:trPr>
          <w:trHeight w:val="840"/>
        </w:trPr>
        <w:tc>
          <w:tcPr>
            <w:tcW w:w="3260" w:type="dxa"/>
          </w:tcPr>
          <w:p w14:paraId="5595308E" w14:textId="77777777" w:rsidR="00611CE9" w:rsidRPr="005651CF" w:rsidRDefault="00C5607A" w:rsidP="00C5607A">
            <w:pPr>
              <w:ind w:left="261" w:hanging="261"/>
              <w:rPr>
                <w:cs/>
              </w:rPr>
            </w:pPr>
            <w:r>
              <w:rPr>
                <w:rFonts w:hint="cs"/>
                <w:cs/>
              </w:rPr>
              <w:t xml:space="preserve">๒. </w:t>
            </w:r>
            <w:r w:rsidR="00013A52">
              <w:rPr>
                <w:cs/>
              </w:rPr>
              <w:t>กลุ่มประชากรรายได้ต</w:t>
            </w:r>
            <w:r w:rsidR="00013A52">
              <w:rPr>
                <w:rFonts w:hint="cs"/>
                <w:cs/>
              </w:rPr>
              <w:t>่ำ</w:t>
            </w:r>
            <w:r w:rsidR="00013A52">
              <w:rPr>
                <w:cs/>
              </w:rPr>
              <w:t>สุด</w:t>
            </w:r>
            <w:r w:rsidR="00013A52">
              <w:rPr>
                <w:rFonts w:hint="cs"/>
                <w:cs/>
              </w:rPr>
              <w:br/>
            </w:r>
            <w:r w:rsidR="00013A52">
              <w:rPr>
                <w:cs/>
              </w:rPr>
              <w:t>ร้อยละ ๔๐</w:t>
            </w:r>
            <w:r w:rsidR="00013A52">
              <w:rPr>
                <w:rFonts w:hint="cs"/>
                <w:cs/>
              </w:rPr>
              <w:t xml:space="preserve"> </w:t>
            </w:r>
            <w:r w:rsidR="00C56129">
              <w:rPr>
                <w:rFonts w:hint="cs"/>
                <w:cs/>
              </w:rPr>
              <w:t xml:space="preserve">มีความสามารถในการบริหารจัดการหนี้สินได้มีประสิทธิภาพเพิ่มขึ้นอย่างต่อเนื่อง </w:t>
            </w:r>
          </w:p>
        </w:tc>
        <w:tc>
          <w:tcPr>
            <w:tcW w:w="3258" w:type="dxa"/>
          </w:tcPr>
          <w:p w14:paraId="5774994B" w14:textId="77777777" w:rsidR="00611CE9" w:rsidRPr="005651CF" w:rsidRDefault="00611CE9" w:rsidP="00A870DE">
            <w:pPr>
              <w:pStyle w:val="a4"/>
              <w:ind w:left="30"/>
              <w:rPr>
                <w:rFonts w:cs="TH SarabunPSK"/>
                <w:szCs w:val="32"/>
                <w:cs/>
              </w:rPr>
            </w:pPr>
            <w:r w:rsidRPr="005651CF">
              <w:rPr>
                <w:rFonts w:cs="TH SarabunPSK"/>
                <w:szCs w:val="32"/>
                <w:cs/>
              </w:rPr>
              <w:t>สัดส่วน</w:t>
            </w:r>
            <w:r w:rsidR="00A870DE" w:rsidRPr="005651CF">
              <w:rPr>
                <w:rFonts w:cs="TH SarabunPSK"/>
                <w:szCs w:val="32"/>
                <w:cs/>
              </w:rPr>
              <w:t xml:space="preserve">ภาระหนี้ต่อรายได้ </w:t>
            </w:r>
            <w:r w:rsidR="00FB00DD">
              <w:rPr>
                <w:rFonts w:cs="TH SarabunPSK" w:hint="cs"/>
                <w:szCs w:val="32"/>
                <w:cs/>
              </w:rPr>
              <w:br/>
            </w:r>
            <w:r w:rsidR="00A870DE" w:rsidRPr="005651CF">
              <w:rPr>
                <w:rFonts w:cs="TH SarabunPSK"/>
                <w:szCs w:val="32"/>
              </w:rPr>
              <w:t>(debt service ratio</w:t>
            </w:r>
            <w:r w:rsidR="00A870DE" w:rsidRPr="005651CF">
              <w:rPr>
                <w:rFonts w:cs="TH SarabunPSK" w:hint="cs"/>
                <w:szCs w:val="32"/>
                <w:cs/>
              </w:rPr>
              <w:t>)</w:t>
            </w:r>
            <w:r w:rsidR="00876B6C">
              <w:rPr>
                <w:rFonts w:cs="TH SarabunPSK" w:hint="cs"/>
                <w:szCs w:val="32"/>
                <w:cs/>
              </w:rPr>
              <w:t xml:space="preserve"> (ร้อยละ)</w:t>
            </w:r>
          </w:p>
        </w:tc>
        <w:tc>
          <w:tcPr>
            <w:tcW w:w="1666" w:type="dxa"/>
          </w:tcPr>
          <w:p w14:paraId="2F29A6B1" w14:textId="77777777" w:rsidR="00611CE9" w:rsidRPr="005651CF" w:rsidRDefault="00611CE9" w:rsidP="00D20EDB">
            <w:pPr>
              <w:tabs>
                <w:tab w:val="left" w:pos="1260"/>
              </w:tabs>
              <w:jc w:val="center"/>
            </w:pPr>
            <w:r w:rsidRPr="005651CF">
              <w:rPr>
                <w:rFonts w:hint="cs"/>
                <w:cs/>
              </w:rPr>
              <w:t>ร้อยละ</w:t>
            </w:r>
            <w:r w:rsidRPr="005651CF">
              <w:t xml:space="preserve"> </w:t>
            </w:r>
            <w:r w:rsidR="00F00328" w:rsidRPr="005651CF">
              <w:rPr>
                <w:rFonts w:hint="cs"/>
                <w:cs/>
              </w:rPr>
              <w:t>๕๕</w:t>
            </w:r>
          </w:p>
        </w:tc>
        <w:tc>
          <w:tcPr>
            <w:tcW w:w="1666" w:type="dxa"/>
          </w:tcPr>
          <w:p w14:paraId="6BECA2F9" w14:textId="77777777" w:rsidR="00611CE9" w:rsidRPr="005651CF" w:rsidRDefault="00611CE9" w:rsidP="00D20EDB">
            <w:pPr>
              <w:jc w:val="center"/>
            </w:pPr>
            <w:r w:rsidRPr="005651CF">
              <w:rPr>
                <w:rFonts w:hint="cs"/>
                <w:cs/>
              </w:rPr>
              <w:t>ร้อยละ</w:t>
            </w:r>
            <w:r w:rsidRPr="005651CF">
              <w:t xml:space="preserve"> </w:t>
            </w:r>
            <w:r w:rsidR="00F00328" w:rsidRPr="005651CF">
              <w:rPr>
                <w:rFonts w:hint="cs"/>
                <w:cs/>
              </w:rPr>
              <w:t>๕๐</w:t>
            </w:r>
          </w:p>
        </w:tc>
        <w:tc>
          <w:tcPr>
            <w:tcW w:w="1666" w:type="dxa"/>
          </w:tcPr>
          <w:p w14:paraId="70352004" w14:textId="77777777" w:rsidR="00611CE9" w:rsidRPr="005651CF" w:rsidRDefault="00611CE9" w:rsidP="00D20EDB">
            <w:pPr>
              <w:jc w:val="center"/>
            </w:pPr>
            <w:r w:rsidRPr="005651CF">
              <w:rPr>
                <w:rFonts w:hint="cs"/>
                <w:cs/>
              </w:rPr>
              <w:t>ร้อยละ</w:t>
            </w:r>
            <w:r w:rsidRPr="005651CF">
              <w:t xml:space="preserve"> </w:t>
            </w:r>
            <w:r w:rsidR="00F00328" w:rsidRPr="005651CF">
              <w:rPr>
                <w:rFonts w:hint="cs"/>
                <w:cs/>
              </w:rPr>
              <w:t>๔๕</w:t>
            </w:r>
          </w:p>
        </w:tc>
        <w:tc>
          <w:tcPr>
            <w:tcW w:w="1667" w:type="dxa"/>
          </w:tcPr>
          <w:p w14:paraId="411A3981" w14:textId="77777777" w:rsidR="00611CE9" w:rsidRPr="005651CF" w:rsidRDefault="00611CE9" w:rsidP="00D20EDB">
            <w:pPr>
              <w:jc w:val="center"/>
            </w:pPr>
            <w:r w:rsidRPr="005651CF">
              <w:rPr>
                <w:rFonts w:hint="cs"/>
                <w:cs/>
              </w:rPr>
              <w:t>ร้อยละ</w:t>
            </w:r>
            <w:r w:rsidRPr="005651CF">
              <w:t xml:space="preserve"> </w:t>
            </w:r>
            <w:r w:rsidR="00F00328" w:rsidRPr="005651CF">
              <w:rPr>
                <w:rFonts w:hint="cs"/>
                <w:cs/>
              </w:rPr>
              <w:t>๔๐</w:t>
            </w:r>
          </w:p>
        </w:tc>
      </w:tr>
    </w:tbl>
    <w:p w14:paraId="3FCAE5DF" w14:textId="77777777" w:rsidR="00373240" w:rsidRPr="00A27196" w:rsidRDefault="00373240" w:rsidP="00A870DE">
      <w:pPr>
        <w:tabs>
          <w:tab w:val="left" w:pos="1701"/>
        </w:tabs>
        <w:spacing w:before="120" w:after="120"/>
        <w:ind w:firstLine="993"/>
        <w:rPr>
          <w:sz w:val="28"/>
          <w:szCs w:val="28"/>
          <w:cs/>
        </w:rPr>
      </w:pPr>
    </w:p>
    <w:sectPr w:rsidR="00373240" w:rsidRPr="00A27196" w:rsidSect="006C428A">
      <w:headerReference w:type="even" r:id="rId21"/>
      <w:headerReference w:type="default" r:id="rId22"/>
      <w:headerReference w:type="first" r:id="rId23"/>
      <w:pgSz w:w="16838" w:h="11906" w:orient="landscape" w:code="9"/>
      <w:pgMar w:top="1440" w:right="1440" w:bottom="1440" w:left="1440" w:header="432" w:footer="461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7267E" w14:textId="77777777" w:rsidR="002261E9" w:rsidRDefault="002261E9" w:rsidP="00A00938">
      <w:r>
        <w:separator/>
      </w:r>
    </w:p>
  </w:endnote>
  <w:endnote w:type="continuationSeparator" w:id="0">
    <w:p w14:paraId="7B08686C" w14:textId="77777777" w:rsidR="002261E9" w:rsidRDefault="002261E9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xKittithada">
    <w:charset w:val="00"/>
    <w:family w:val="auto"/>
    <w:pitch w:val="variable"/>
    <w:sig w:usb0="A10000AF" w:usb1="5000204A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93CA" w14:textId="77777777" w:rsidR="00000E4F" w:rsidRDefault="00000E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606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2EC34" w14:textId="77777777" w:rsidR="000944C9" w:rsidRDefault="000944C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8B5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0BEC7A49" w14:textId="77777777" w:rsidR="00EB7298" w:rsidRPr="00FA1A3C" w:rsidRDefault="00EB7298" w:rsidP="00FA1A3C">
    <w:pPr>
      <w:pStyle w:val="a8"/>
      <w:jc w:val="center"/>
      <w:rPr>
        <w:rFonts w:ascii="TH SarabunIT๙" w:hAnsi="TH SarabunIT๙" w:cs="TH SarabunIT๙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E3B8" w14:textId="77777777" w:rsidR="00EB7298" w:rsidRPr="0001567F" w:rsidRDefault="00EB7298">
    <w:pPr>
      <w:pStyle w:val="a8"/>
      <w:jc w:val="center"/>
      <w:rPr>
        <w:rFonts w:cs="TH SarabunPSK"/>
        <w:sz w:val="28"/>
        <w:szCs w:val="28"/>
      </w:rPr>
    </w:pPr>
  </w:p>
  <w:p w14:paraId="2211F2BF" w14:textId="77777777" w:rsidR="00EB7298" w:rsidRPr="0001567F" w:rsidRDefault="00EB7298" w:rsidP="0001567F">
    <w:pPr>
      <w:pStyle w:val="a8"/>
      <w:rPr>
        <w:szCs w:val="32"/>
        <w: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8806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65361" w14:textId="77777777" w:rsidR="000944C9" w:rsidRDefault="00925664">
        <w:pPr>
          <w:pStyle w:val="a8"/>
          <w:jc w:val="center"/>
        </w:pPr>
        <w:r w:rsidRPr="00925664">
          <w:rPr>
            <w:rFonts w:cs="TH SarabunPSK"/>
            <w:sz w:val="28"/>
            <w:szCs w:val="28"/>
            <w:cs/>
          </w:rPr>
          <w:t>-</w:t>
        </w:r>
        <w:r w:rsidR="000944C9" w:rsidRPr="000944C9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="000944C9" w:rsidRPr="000944C9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="000944C9" w:rsidRPr="000944C9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971146">
          <w:rPr>
            <w:rFonts w:ascii="TH SarabunIT๙" w:hAnsi="TH SarabunIT๙" w:cs="TH SarabunIT๙"/>
            <w:noProof/>
            <w:sz w:val="28"/>
            <w:szCs w:val="28"/>
            <w:cs/>
          </w:rPr>
          <w:t>๘</w:t>
        </w:r>
        <w:r w:rsidR="000944C9" w:rsidRPr="000944C9">
          <w:rPr>
            <w:rFonts w:ascii="TH SarabunIT๙" w:hAnsi="TH SarabunIT๙" w:cs="TH SarabunIT๙"/>
            <w:noProof/>
            <w:sz w:val="28"/>
            <w:szCs w:val="28"/>
          </w:rPr>
          <w:fldChar w:fldCharType="end"/>
        </w:r>
        <w:r>
          <w:rPr>
            <w:rFonts w:ascii="TH SarabunIT๙" w:hAnsi="TH SarabunIT๙" w:cs="TH SarabunIT๙" w:hint="cs"/>
            <w:noProof/>
            <w:sz w:val="28"/>
            <w:szCs w:val="28"/>
            <w:cs/>
          </w:rPr>
          <w:t>-</w:t>
        </w:r>
      </w:p>
    </w:sdtContent>
  </w:sdt>
  <w:p w14:paraId="7879A14D" w14:textId="77777777" w:rsidR="000944C9" w:rsidRPr="00FA1A3C" w:rsidRDefault="000944C9" w:rsidP="00FA1A3C">
    <w:pPr>
      <w:pStyle w:val="a8"/>
      <w:jc w:val="center"/>
      <w:rPr>
        <w:rFonts w:ascii="TH SarabunIT๙" w:hAnsi="TH SarabunIT๙" w:cs="TH SarabunIT๙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1655D" w14:textId="77777777" w:rsidR="002261E9" w:rsidRDefault="002261E9" w:rsidP="00A00938">
      <w:r>
        <w:separator/>
      </w:r>
    </w:p>
  </w:footnote>
  <w:footnote w:type="continuationSeparator" w:id="0">
    <w:p w14:paraId="32FF0718" w14:textId="77777777" w:rsidR="002261E9" w:rsidRDefault="002261E9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6706" w14:textId="77777777" w:rsidR="00000E4F" w:rsidRDefault="00000E4F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C243" w14:textId="77777777" w:rsidR="003B0807" w:rsidRDefault="003B0807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C6A9" w14:textId="77777777" w:rsidR="003B0807" w:rsidRDefault="003B0807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A490" w14:textId="77777777" w:rsidR="00EB7298" w:rsidRDefault="00EB72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5F1B" w14:textId="77777777" w:rsidR="00000E4F" w:rsidRDefault="00000E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BF394" w14:textId="77777777" w:rsidR="00000E4F" w:rsidRDefault="00000E4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2A84D" w14:textId="77777777" w:rsidR="003B0807" w:rsidRDefault="003B0807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3B2BE" w14:textId="77777777" w:rsidR="003B0807" w:rsidRDefault="003B0807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F4AF" w14:textId="77777777" w:rsidR="003B0807" w:rsidRDefault="003B0807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3C14A" w14:textId="77777777" w:rsidR="003B0807" w:rsidRDefault="003B0807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C448" w14:textId="77777777" w:rsidR="00EB7298" w:rsidRDefault="00EB7298">
    <w:pPr>
      <w:pStyle w:val="a6"/>
      <w:jc w:val="center"/>
    </w:pPr>
  </w:p>
  <w:p w14:paraId="6720EA93" w14:textId="77777777" w:rsidR="00EB7298" w:rsidRDefault="00EB7298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FBFA" w14:textId="77777777" w:rsidR="003B0807" w:rsidRDefault="003B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FE5"/>
    <w:multiLevelType w:val="hybridMultilevel"/>
    <w:tmpl w:val="A2AE6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999"/>
    <w:multiLevelType w:val="hybridMultilevel"/>
    <w:tmpl w:val="D452D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50D9"/>
    <w:multiLevelType w:val="hybridMultilevel"/>
    <w:tmpl w:val="FA8E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5716"/>
    <w:multiLevelType w:val="hybridMultilevel"/>
    <w:tmpl w:val="5DE6D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70E3"/>
    <w:multiLevelType w:val="hybridMultilevel"/>
    <w:tmpl w:val="15523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1402B"/>
    <w:multiLevelType w:val="hybridMultilevel"/>
    <w:tmpl w:val="3FE81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6C51"/>
    <w:multiLevelType w:val="hybridMultilevel"/>
    <w:tmpl w:val="6D4A4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71C"/>
    <w:multiLevelType w:val="hybridMultilevel"/>
    <w:tmpl w:val="10D66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345D"/>
    <w:multiLevelType w:val="hybridMultilevel"/>
    <w:tmpl w:val="007C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0F0"/>
    <w:multiLevelType w:val="hybridMultilevel"/>
    <w:tmpl w:val="FC6EB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32784"/>
    <w:multiLevelType w:val="hybridMultilevel"/>
    <w:tmpl w:val="499C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5CC4"/>
    <w:multiLevelType w:val="hybridMultilevel"/>
    <w:tmpl w:val="3E34B0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C2641A5"/>
    <w:multiLevelType w:val="hybridMultilevel"/>
    <w:tmpl w:val="3EEEA772"/>
    <w:lvl w:ilvl="0" w:tplc="2BEE9B6E">
      <w:start w:val="1"/>
      <w:numFmt w:val="thaiNumbers"/>
      <w:lvlText w:val="%1)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8016B1"/>
    <w:multiLevelType w:val="hybridMultilevel"/>
    <w:tmpl w:val="63040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803B4"/>
    <w:multiLevelType w:val="hybridMultilevel"/>
    <w:tmpl w:val="4330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0734"/>
    <w:multiLevelType w:val="hybridMultilevel"/>
    <w:tmpl w:val="E7E60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7377"/>
    <w:multiLevelType w:val="hybridMultilevel"/>
    <w:tmpl w:val="DB56F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0FE2"/>
    <w:multiLevelType w:val="hybridMultilevel"/>
    <w:tmpl w:val="4330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74E60"/>
    <w:multiLevelType w:val="hybridMultilevel"/>
    <w:tmpl w:val="FF3E8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2470"/>
    <w:multiLevelType w:val="hybridMultilevel"/>
    <w:tmpl w:val="31F85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660C3"/>
    <w:multiLevelType w:val="hybridMultilevel"/>
    <w:tmpl w:val="C166E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1E"/>
    <w:multiLevelType w:val="hybridMultilevel"/>
    <w:tmpl w:val="B1AEE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B30BE"/>
    <w:multiLevelType w:val="hybridMultilevel"/>
    <w:tmpl w:val="35BA8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61402"/>
    <w:multiLevelType w:val="hybridMultilevel"/>
    <w:tmpl w:val="70422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C32D7"/>
    <w:multiLevelType w:val="hybridMultilevel"/>
    <w:tmpl w:val="1F043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B5CC1"/>
    <w:multiLevelType w:val="hybridMultilevel"/>
    <w:tmpl w:val="5858A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7DE6"/>
    <w:multiLevelType w:val="hybridMultilevel"/>
    <w:tmpl w:val="6354E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2067B"/>
    <w:multiLevelType w:val="hybridMultilevel"/>
    <w:tmpl w:val="A23EC768"/>
    <w:lvl w:ilvl="0" w:tplc="58C049F2">
      <w:start w:val="1"/>
      <w:numFmt w:val="thaiNumbers"/>
      <w:lvlText w:val="%1)"/>
      <w:lvlJc w:val="left"/>
      <w:pPr>
        <w:ind w:left="1439" w:hanging="588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EB3090A"/>
    <w:multiLevelType w:val="hybridMultilevel"/>
    <w:tmpl w:val="CD4ED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0EA3"/>
    <w:multiLevelType w:val="multilevel"/>
    <w:tmpl w:val="63E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6F347E"/>
    <w:multiLevelType w:val="hybridMultilevel"/>
    <w:tmpl w:val="273C8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E5BF1"/>
    <w:multiLevelType w:val="hybridMultilevel"/>
    <w:tmpl w:val="6AB07522"/>
    <w:lvl w:ilvl="0" w:tplc="35B23ED2">
      <w:start w:val="1"/>
      <w:numFmt w:val="thaiNumbers"/>
      <w:lvlText w:val="%1)"/>
      <w:lvlJc w:val="left"/>
      <w:pPr>
        <w:ind w:left="1298" w:hanging="588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C094B80"/>
    <w:multiLevelType w:val="hybridMultilevel"/>
    <w:tmpl w:val="7ADA8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9"/>
  </w:num>
  <w:num w:numId="6">
    <w:abstractNumId w:val="32"/>
  </w:num>
  <w:num w:numId="7">
    <w:abstractNumId w:val="17"/>
  </w:num>
  <w:num w:numId="8">
    <w:abstractNumId w:val="17"/>
  </w:num>
  <w:num w:numId="9">
    <w:abstractNumId w:val="18"/>
  </w:num>
  <w:num w:numId="10">
    <w:abstractNumId w:val="22"/>
  </w:num>
  <w:num w:numId="11">
    <w:abstractNumId w:val="28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4"/>
  </w:num>
  <w:num w:numId="16">
    <w:abstractNumId w:val="0"/>
  </w:num>
  <w:num w:numId="17">
    <w:abstractNumId w:val="30"/>
  </w:num>
  <w:num w:numId="18">
    <w:abstractNumId w:val="4"/>
  </w:num>
  <w:num w:numId="19">
    <w:abstractNumId w:val="21"/>
  </w:num>
  <w:num w:numId="20">
    <w:abstractNumId w:val="14"/>
  </w:num>
  <w:num w:numId="21">
    <w:abstractNumId w:val="25"/>
  </w:num>
  <w:num w:numId="22">
    <w:abstractNumId w:val="20"/>
  </w:num>
  <w:num w:numId="23">
    <w:abstractNumId w:val="9"/>
  </w:num>
  <w:num w:numId="24">
    <w:abstractNumId w:val="26"/>
  </w:num>
  <w:num w:numId="25">
    <w:abstractNumId w:val="3"/>
  </w:num>
  <w:num w:numId="26">
    <w:abstractNumId w:val="5"/>
  </w:num>
  <w:num w:numId="27">
    <w:abstractNumId w:val="23"/>
  </w:num>
  <w:num w:numId="28">
    <w:abstractNumId w:val="15"/>
  </w:num>
  <w:num w:numId="29">
    <w:abstractNumId w:val="7"/>
  </w:num>
  <w:num w:numId="30">
    <w:abstractNumId w:val="11"/>
  </w:num>
  <w:num w:numId="31">
    <w:abstractNumId w:val="29"/>
  </w:num>
  <w:num w:numId="32">
    <w:abstractNumId w:val="2"/>
  </w:num>
  <w:num w:numId="33">
    <w:abstractNumId w:val="12"/>
  </w:num>
  <w:num w:numId="34">
    <w:abstractNumId w:val="31"/>
  </w:num>
  <w:num w:numId="35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E4F"/>
    <w:rsid w:val="00002C96"/>
    <w:rsid w:val="000052C6"/>
    <w:rsid w:val="00005BBE"/>
    <w:rsid w:val="00006298"/>
    <w:rsid w:val="0000647B"/>
    <w:rsid w:val="00010F41"/>
    <w:rsid w:val="00010FE0"/>
    <w:rsid w:val="00012E55"/>
    <w:rsid w:val="00012E7C"/>
    <w:rsid w:val="00013A52"/>
    <w:rsid w:val="0001567F"/>
    <w:rsid w:val="00016C9B"/>
    <w:rsid w:val="000235E6"/>
    <w:rsid w:val="000331AD"/>
    <w:rsid w:val="000336D1"/>
    <w:rsid w:val="00033DBC"/>
    <w:rsid w:val="00034DB4"/>
    <w:rsid w:val="00035061"/>
    <w:rsid w:val="00036EFB"/>
    <w:rsid w:val="00040516"/>
    <w:rsid w:val="00040937"/>
    <w:rsid w:val="0004101B"/>
    <w:rsid w:val="000462D9"/>
    <w:rsid w:val="00050AE5"/>
    <w:rsid w:val="00051458"/>
    <w:rsid w:val="000517EC"/>
    <w:rsid w:val="00051CE9"/>
    <w:rsid w:val="00052534"/>
    <w:rsid w:val="00054F34"/>
    <w:rsid w:val="00061E1B"/>
    <w:rsid w:val="0006233B"/>
    <w:rsid w:val="000628B5"/>
    <w:rsid w:val="00062EEE"/>
    <w:rsid w:val="00062F9B"/>
    <w:rsid w:val="000633FA"/>
    <w:rsid w:val="0006394E"/>
    <w:rsid w:val="00063BCD"/>
    <w:rsid w:val="000651CD"/>
    <w:rsid w:val="00065903"/>
    <w:rsid w:val="00066BBA"/>
    <w:rsid w:val="00066E56"/>
    <w:rsid w:val="00067B5E"/>
    <w:rsid w:val="000702CE"/>
    <w:rsid w:val="000705CD"/>
    <w:rsid w:val="00070BC6"/>
    <w:rsid w:val="00070C65"/>
    <w:rsid w:val="0007179E"/>
    <w:rsid w:val="000728D4"/>
    <w:rsid w:val="00072E0A"/>
    <w:rsid w:val="00074FC5"/>
    <w:rsid w:val="00076610"/>
    <w:rsid w:val="00076934"/>
    <w:rsid w:val="00076FCD"/>
    <w:rsid w:val="00077D58"/>
    <w:rsid w:val="00083250"/>
    <w:rsid w:val="00084CE9"/>
    <w:rsid w:val="000868E0"/>
    <w:rsid w:val="00086EA3"/>
    <w:rsid w:val="00087446"/>
    <w:rsid w:val="0009062F"/>
    <w:rsid w:val="00091625"/>
    <w:rsid w:val="00093073"/>
    <w:rsid w:val="00093CB2"/>
    <w:rsid w:val="000944C9"/>
    <w:rsid w:val="000956B1"/>
    <w:rsid w:val="00096943"/>
    <w:rsid w:val="00096E09"/>
    <w:rsid w:val="0009748A"/>
    <w:rsid w:val="000A0A51"/>
    <w:rsid w:val="000A11AB"/>
    <w:rsid w:val="000A15C6"/>
    <w:rsid w:val="000A1BB6"/>
    <w:rsid w:val="000A387D"/>
    <w:rsid w:val="000A3AD9"/>
    <w:rsid w:val="000A58B3"/>
    <w:rsid w:val="000B1096"/>
    <w:rsid w:val="000B386B"/>
    <w:rsid w:val="000B463F"/>
    <w:rsid w:val="000B5641"/>
    <w:rsid w:val="000C15B2"/>
    <w:rsid w:val="000C2994"/>
    <w:rsid w:val="000C30F0"/>
    <w:rsid w:val="000C3D22"/>
    <w:rsid w:val="000C3E81"/>
    <w:rsid w:val="000C5972"/>
    <w:rsid w:val="000C7216"/>
    <w:rsid w:val="000C771E"/>
    <w:rsid w:val="000D0B40"/>
    <w:rsid w:val="000D1495"/>
    <w:rsid w:val="000D2980"/>
    <w:rsid w:val="000D2A80"/>
    <w:rsid w:val="000D2BA1"/>
    <w:rsid w:val="000D4790"/>
    <w:rsid w:val="000D51DD"/>
    <w:rsid w:val="000D5D30"/>
    <w:rsid w:val="000D67A5"/>
    <w:rsid w:val="000E02A2"/>
    <w:rsid w:val="000E57AB"/>
    <w:rsid w:val="000E5C4A"/>
    <w:rsid w:val="000E6767"/>
    <w:rsid w:val="000F0E35"/>
    <w:rsid w:val="000F2252"/>
    <w:rsid w:val="000F2B84"/>
    <w:rsid w:val="000F6124"/>
    <w:rsid w:val="000F7008"/>
    <w:rsid w:val="001017C4"/>
    <w:rsid w:val="00103CAB"/>
    <w:rsid w:val="0010485C"/>
    <w:rsid w:val="00105F20"/>
    <w:rsid w:val="00106A36"/>
    <w:rsid w:val="001074A1"/>
    <w:rsid w:val="0011224F"/>
    <w:rsid w:val="00112262"/>
    <w:rsid w:val="00112AA5"/>
    <w:rsid w:val="00115170"/>
    <w:rsid w:val="00117100"/>
    <w:rsid w:val="00117241"/>
    <w:rsid w:val="00120517"/>
    <w:rsid w:val="00121D94"/>
    <w:rsid w:val="00122BB5"/>
    <w:rsid w:val="001247EA"/>
    <w:rsid w:val="0012563A"/>
    <w:rsid w:val="00125EB6"/>
    <w:rsid w:val="00126391"/>
    <w:rsid w:val="00127C12"/>
    <w:rsid w:val="0013148B"/>
    <w:rsid w:val="001345E6"/>
    <w:rsid w:val="00134FA5"/>
    <w:rsid w:val="00135D74"/>
    <w:rsid w:val="00135DCA"/>
    <w:rsid w:val="00136CCB"/>
    <w:rsid w:val="00145CCF"/>
    <w:rsid w:val="00150687"/>
    <w:rsid w:val="00151038"/>
    <w:rsid w:val="001524AC"/>
    <w:rsid w:val="00153F7A"/>
    <w:rsid w:val="00155612"/>
    <w:rsid w:val="00155978"/>
    <w:rsid w:val="00155C5B"/>
    <w:rsid w:val="001568EE"/>
    <w:rsid w:val="001629F9"/>
    <w:rsid w:val="00162B8D"/>
    <w:rsid w:val="00163C71"/>
    <w:rsid w:val="00163C79"/>
    <w:rsid w:val="00165AE5"/>
    <w:rsid w:val="00165DDF"/>
    <w:rsid w:val="0016769C"/>
    <w:rsid w:val="00167B00"/>
    <w:rsid w:val="001704BE"/>
    <w:rsid w:val="00170775"/>
    <w:rsid w:val="00171CE0"/>
    <w:rsid w:val="00172B22"/>
    <w:rsid w:val="00173092"/>
    <w:rsid w:val="001765C5"/>
    <w:rsid w:val="00181606"/>
    <w:rsid w:val="00182FAF"/>
    <w:rsid w:val="00183523"/>
    <w:rsid w:val="001836FE"/>
    <w:rsid w:val="001848A3"/>
    <w:rsid w:val="00184CF8"/>
    <w:rsid w:val="00185444"/>
    <w:rsid w:val="00190D2C"/>
    <w:rsid w:val="001917D7"/>
    <w:rsid w:val="001920D3"/>
    <w:rsid w:val="001929D9"/>
    <w:rsid w:val="00192B5E"/>
    <w:rsid w:val="00195A6C"/>
    <w:rsid w:val="001976F9"/>
    <w:rsid w:val="001A11E7"/>
    <w:rsid w:val="001A4D0A"/>
    <w:rsid w:val="001A5ACF"/>
    <w:rsid w:val="001B18F7"/>
    <w:rsid w:val="001B1A29"/>
    <w:rsid w:val="001B33A6"/>
    <w:rsid w:val="001B4059"/>
    <w:rsid w:val="001B47D6"/>
    <w:rsid w:val="001C06EE"/>
    <w:rsid w:val="001C0980"/>
    <w:rsid w:val="001C29F7"/>
    <w:rsid w:val="001C2CBC"/>
    <w:rsid w:val="001C6DD3"/>
    <w:rsid w:val="001C708D"/>
    <w:rsid w:val="001D14BC"/>
    <w:rsid w:val="001D284A"/>
    <w:rsid w:val="001D6F79"/>
    <w:rsid w:val="001D7B4C"/>
    <w:rsid w:val="001E0D42"/>
    <w:rsid w:val="001E12FE"/>
    <w:rsid w:val="001E31B9"/>
    <w:rsid w:val="001E3550"/>
    <w:rsid w:val="001E55E7"/>
    <w:rsid w:val="001F26BA"/>
    <w:rsid w:val="001F2FC2"/>
    <w:rsid w:val="00200205"/>
    <w:rsid w:val="00203DB0"/>
    <w:rsid w:val="00204DC0"/>
    <w:rsid w:val="002100E5"/>
    <w:rsid w:val="00214FCA"/>
    <w:rsid w:val="00215C4C"/>
    <w:rsid w:val="00225209"/>
    <w:rsid w:val="00225662"/>
    <w:rsid w:val="002261E9"/>
    <w:rsid w:val="00230D0F"/>
    <w:rsid w:val="002325B4"/>
    <w:rsid w:val="002354B5"/>
    <w:rsid w:val="00237B67"/>
    <w:rsid w:val="00240429"/>
    <w:rsid w:val="00241098"/>
    <w:rsid w:val="002424F7"/>
    <w:rsid w:val="00242FF5"/>
    <w:rsid w:val="002440CF"/>
    <w:rsid w:val="002453C8"/>
    <w:rsid w:val="00245EF3"/>
    <w:rsid w:val="00251B2C"/>
    <w:rsid w:val="00256090"/>
    <w:rsid w:val="00260A25"/>
    <w:rsid w:val="00263389"/>
    <w:rsid w:val="002652BC"/>
    <w:rsid w:val="00265C43"/>
    <w:rsid w:val="0026602A"/>
    <w:rsid w:val="002670D8"/>
    <w:rsid w:val="00270312"/>
    <w:rsid w:val="00271118"/>
    <w:rsid w:val="00272C21"/>
    <w:rsid w:val="00281FB9"/>
    <w:rsid w:val="002827C4"/>
    <w:rsid w:val="00282E00"/>
    <w:rsid w:val="00283554"/>
    <w:rsid w:val="00283B08"/>
    <w:rsid w:val="0028454E"/>
    <w:rsid w:val="002851DA"/>
    <w:rsid w:val="00286245"/>
    <w:rsid w:val="0028688B"/>
    <w:rsid w:val="00287474"/>
    <w:rsid w:val="00287684"/>
    <w:rsid w:val="00295D72"/>
    <w:rsid w:val="002A01AB"/>
    <w:rsid w:val="002A0F22"/>
    <w:rsid w:val="002A1008"/>
    <w:rsid w:val="002A1152"/>
    <w:rsid w:val="002A33BF"/>
    <w:rsid w:val="002A40A7"/>
    <w:rsid w:val="002A6024"/>
    <w:rsid w:val="002A6A92"/>
    <w:rsid w:val="002B05DE"/>
    <w:rsid w:val="002B29D1"/>
    <w:rsid w:val="002B3E04"/>
    <w:rsid w:val="002B460F"/>
    <w:rsid w:val="002B5B0D"/>
    <w:rsid w:val="002B646E"/>
    <w:rsid w:val="002C046D"/>
    <w:rsid w:val="002C1EB1"/>
    <w:rsid w:val="002C2802"/>
    <w:rsid w:val="002C38D2"/>
    <w:rsid w:val="002C3CE6"/>
    <w:rsid w:val="002C4F63"/>
    <w:rsid w:val="002C56EA"/>
    <w:rsid w:val="002D0ACA"/>
    <w:rsid w:val="002D275D"/>
    <w:rsid w:val="002E1141"/>
    <w:rsid w:val="002E1444"/>
    <w:rsid w:val="002E373F"/>
    <w:rsid w:val="002E3C9F"/>
    <w:rsid w:val="002E3CD1"/>
    <w:rsid w:val="002E4F42"/>
    <w:rsid w:val="002E5A08"/>
    <w:rsid w:val="002E6EFD"/>
    <w:rsid w:val="002E7204"/>
    <w:rsid w:val="002F0533"/>
    <w:rsid w:val="002F2477"/>
    <w:rsid w:val="002F3C17"/>
    <w:rsid w:val="002F413B"/>
    <w:rsid w:val="002F563C"/>
    <w:rsid w:val="002F698A"/>
    <w:rsid w:val="0030097C"/>
    <w:rsid w:val="00300BF5"/>
    <w:rsid w:val="003011DD"/>
    <w:rsid w:val="00304ED7"/>
    <w:rsid w:val="00307D20"/>
    <w:rsid w:val="00310309"/>
    <w:rsid w:val="003108DD"/>
    <w:rsid w:val="00310D02"/>
    <w:rsid w:val="003120B3"/>
    <w:rsid w:val="00313758"/>
    <w:rsid w:val="00313C18"/>
    <w:rsid w:val="00314E0F"/>
    <w:rsid w:val="00315F7C"/>
    <w:rsid w:val="00321F57"/>
    <w:rsid w:val="003226FA"/>
    <w:rsid w:val="0032375F"/>
    <w:rsid w:val="0032539D"/>
    <w:rsid w:val="003274EA"/>
    <w:rsid w:val="00331E3A"/>
    <w:rsid w:val="00332E0E"/>
    <w:rsid w:val="003332BA"/>
    <w:rsid w:val="003335C0"/>
    <w:rsid w:val="00334D8E"/>
    <w:rsid w:val="00336804"/>
    <w:rsid w:val="00336F19"/>
    <w:rsid w:val="00342E65"/>
    <w:rsid w:val="00343863"/>
    <w:rsid w:val="00343C7C"/>
    <w:rsid w:val="003464C3"/>
    <w:rsid w:val="00347C13"/>
    <w:rsid w:val="003528E4"/>
    <w:rsid w:val="0035341F"/>
    <w:rsid w:val="00353576"/>
    <w:rsid w:val="00354964"/>
    <w:rsid w:val="00355B93"/>
    <w:rsid w:val="00356E82"/>
    <w:rsid w:val="00362C75"/>
    <w:rsid w:val="00362FDA"/>
    <w:rsid w:val="00363ADF"/>
    <w:rsid w:val="00363D83"/>
    <w:rsid w:val="00364286"/>
    <w:rsid w:val="00365DE2"/>
    <w:rsid w:val="00373240"/>
    <w:rsid w:val="003763DC"/>
    <w:rsid w:val="003774D1"/>
    <w:rsid w:val="003775DB"/>
    <w:rsid w:val="003801F5"/>
    <w:rsid w:val="00380355"/>
    <w:rsid w:val="00380FCA"/>
    <w:rsid w:val="0038389E"/>
    <w:rsid w:val="00383983"/>
    <w:rsid w:val="00385071"/>
    <w:rsid w:val="003906BC"/>
    <w:rsid w:val="00391177"/>
    <w:rsid w:val="00393BC7"/>
    <w:rsid w:val="00394981"/>
    <w:rsid w:val="00395910"/>
    <w:rsid w:val="00396EFA"/>
    <w:rsid w:val="003A5F47"/>
    <w:rsid w:val="003A6A9B"/>
    <w:rsid w:val="003B0807"/>
    <w:rsid w:val="003B089D"/>
    <w:rsid w:val="003B14FB"/>
    <w:rsid w:val="003B2980"/>
    <w:rsid w:val="003B3D7A"/>
    <w:rsid w:val="003B433A"/>
    <w:rsid w:val="003B7B49"/>
    <w:rsid w:val="003C149D"/>
    <w:rsid w:val="003C1C08"/>
    <w:rsid w:val="003C2335"/>
    <w:rsid w:val="003C3216"/>
    <w:rsid w:val="003C3655"/>
    <w:rsid w:val="003C48BC"/>
    <w:rsid w:val="003C4DAD"/>
    <w:rsid w:val="003C6CAB"/>
    <w:rsid w:val="003C7E06"/>
    <w:rsid w:val="003D0800"/>
    <w:rsid w:val="003D4996"/>
    <w:rsid w:val="003D50A3"/>
    <w:rsid w:val="003D552F"/>
    <w:rsid w:val="003E0C12"/>
    <w:rsid w:val="003E3455"/>
    <w:rsid w:val="003E35F9"/>
    <w:rsid w:val="003E3B31"/>
    <w:rsid w:val="003E3D99"/>
    <w:rsid w:val="003E7E2A"/>
    <w:rsid w:val="003F0A90"/>
    <w:rsid w:val="003F1052"/>
    <w:rsid w:val="003F1654"/>
    <w:rsid w:val="003F1D7C"/>
    <w:rsid w:val="003F2946"/>
    <w:rsid w:val="003F44BC"/>
    <w:rsid w:val="003F6318"/>
    <w:rsid w:val="003F7E4D"/>
    <w:rsid w:val="00400178"/>
    <w:rsid w:val="00403B8D"/>
    <w:rsid w:val="00406541"/>
    <w:rsid w:val="0041024C"/>
    <w:rsid w:val="004136BA"/>
    <w:rsid w:val="00414157"/>
    <w:rsid w:val="00415E4E"/>
    <w:rsid w:val="0041695F"/>
    <w:rsid w:val="004208A4"/>
    <w:rsid w:val="00420AB7"/>
    <w:rsid w:val="00421247"/>
    <w:rsid w:val="00422D6D"/>
    <w:rsid w:val="00423E55"/>
    <w:rsid w:val="004351B8"/>
    <w:rsid w:val="00437160"/>
    <w:rsid w:val="004408B9"/>
    <w:rsid w:val="004428E2"/>
    <w:rsid w:val="00442DA5"/>
    <w:rsid w:val="00446ABC"/>
    <w:rsid w:val="004512D6"/>
    <w:rsid w:val="00452F87"/>
    <w:rsid w:val="00453460"/>
    <w:rsid w:val="00454FEC"/>
    <w:rsid w:val="00455F27"/>
    <w:rsid w:val="004578ED"/>
    <w:rsid w:val="00461C38"/>
    <w:rsid w:val="0046275E"/>
    <w:rsid w:val="00465230"/>
    <w:rsid w:val="0046578E"/>
    <w:rsid w:val="00465D68"/>
    <w:rsid w:val="0046643B"/>
    <w:rsid w:val="00470646"/>
    <w:rsid w:val="004709C7"/>
    <w:rsid w:val="00471E44"/>
    <w:rsid w:val="00472E70"/>
    <w:rsid w:val="00480D09"/>
    <w:rsid w:val="00481668"/>
    <w:rsid w:val="0048208D"/>
    <w:rsid w:val="00482F50"/>
    <w:rsid w:val="004833A7"/>
    <w:rsid w:val="00484541"/>
    <w:rsid w:val="00493702"/>
    <w:rsid w:val="004941D8"/>
    <w:rsid w:val="00494CE4"/>
    <w:rsid w:val="004A0DF2"/>
    <w:rsid w:val="004A1071"/>
    <w:rsid w:val="004A24A0"/>
    <w:rsid w:val="004A3798"/>
    <w:rsid w:val="004A664F"/>
    <w:rsid w:val="004A6D80"/>
    <w:rsid w:val="004B170A"/>
    <w:rsid w:val="004B1A2A"/>
    <w:rsid w:val="004B213C"/>
    <w:rsid w:val="004B32DE"/>
    <w:rsid w:val="004B3904"/>
    <w:rsid w:val="004B58C6"/>
    <w:rsid w:val="004B69F5"/>
    <w:rsid w:val="004C5AFE"/>
    <w:rsid w:val="004C5C33"/>
    <w:rsid w:val="004C688C"/>
    <w:rsid w:val="004C7BDB"/>
    <w:rsid w:val="004D3EFA"/>
    <w:rsid w:val="004D45E1"/>
    <w:rsid w:val="004D4996"/>
    <w:rsid w:val="004D607A"/>
    <w:rsid w:val="004E0A12"/>
    <w:rsid w:val="004E1135"/>
    <w:rsid w:val="004E1552"/>
    <w:rsid w:val="004E180A"/>
    <w:rsid w:val="004E192A"/>
    <w:rsid w:val="004E1989"/>
    <w:rsid w:val="004E40EA"/>
    <w:rsid w:val="004E4DAD"/>
    <w:rsid w:val="004E4F4D"/>
    <w:rsid w:val="004E6CAA"/>
    <w:rsid w:val="004E723C"/>
    <w:rsid w:val="004E7D5D"/>
    <w:rsid w:val="004F0300"/>
    <w:rsid w:val="004F14F7"/>
    <w:rsid w:val="004F3346"/>
    <w:rsid w:val="004F3A06"/>
    <w:rsid w:val="004F4486"/>
    <w:rsid w:val="004F462E"/>
    <w:rsid w:val="004F4740"/>
    <w:rsid w:val="004F6889"/>
    <w:rsid w:val="0050118A"/>
    <w:rsid w:val="005016EE"/>
    <w:rsid w:val="00502703"/>
    <w:rsid w:val="00504CBC"/>
    <w:rsid w:val="005051A4"/>
    <w:rsid w:val="00506050"/>
    <w:rsid w:val="00510C05"/>
    <w:rsid w:val="00512D02"/>
    <w:rsid w:val="005174C3"/>
    <w:rsid w:val="00520580"/>
    <w:rsid w:val="0052099B"/>
    <w:rsid w:val="005218FD"/>
    <w:rsid w:val="005227A5"/>
    <w:rsid w:val="00524185"/>
    <w:rsid w:val="00526A7E"/>
    <w:rsid w:val="00527E19"/>
    <w:rsid w:val="00531578"/>
    <w:rsid w:val="0053258E"/>
    <w:rsid w:val="0053564A"/>
    <w:rsid w:val="005358E8"/>
    <w:rsid w:val="00537BF1"/>
    <w:rsid w:val="00537E44"/>
    <w:rsid w:val="00540952"/>
    <w:rsid w:val="005410FD"/>
    <w:rsid w:val="00541528"/>
    <w:rsid w:val="00543191"/>
    <w:rsid w:val="00544997"/>
    <w:rsid w:val="00546F09"/>
    <w:rsid w:val="005473F1"/>
    <w:rsid w:val="005476F6"/>
    <w:rsid w:val="00552163"/>
    <w:rsid w:val="00554BFB"/>
    <w:rsid w:val="00557ED1"/>
    <w:rsid w:val="005620C0"/>
    <w:rsid w:val="005645FE"/>
    <w:rsid w:val="00564903"/>
    <w:rsid w:val="005651CF"/>
    <w:rsid w:val="005653DE"/>
    <w:rsid w:val="0057391C"/>
    <w:rsid w:val="0057536C"/>
    <w:rsid w:val="00575A27"/>
    <w:rsid w:val="005761F2"/>
    <w:rsid w:val="00580457"/>
    <w:rsid w:val="00584FA6"/>
    <w:rsid w:val="0058607D"/>
    <w:rsid w:val="005878DB"/>
    <w:rsid w:val="00587C06"/>
    <w:rsid w:val="00593F33"/>
    <w:rsid w:val="00594CB3"/>
    <w:rsid w:val="005A121D"/>
    <w:rsid w:val="005A1C95"/>
    <w:rsid w:val="005A3A86"/>
    <w:rsid w:val="005A7C0A"/>
    <w:rsid w:val="005B22AC"/>
    <w:rsid w:val="005B49E0"/>
    <w:rsid w:val="005B4A8C"/>
    <w:rsid w:val="005B6681"/>
    <w:rsid w:val="005C1916"/>
    <w:rsid w:val="005C30BA"/>
    <w:rsid w:val="005C40E5"/>
    <w:rsid w:val="005C51BD"/>
    <w:rsid w:val="005C5579"/>
    <w:rsid w:val="005D0CE6"/>
    <w:rsid w:val="005D112E"/>
    <w:rsid w:val="005D1D26"/>
    <w:rsid w:val="005D7B65"/>
    <w:rsid w:val="005E2788"/>
    <w:rsid w:val="005F08CF"/>
    <w:rsid w:val="005F1896"/>
    <w:rsid w:val="005F2292"/>
    <w:rsid w:val="005F2AB8"/>
    <w:rsid w:val="005F2ACA"/>
    <w:rsid w:val="005F2FD9"/>
    <w:rsid w:val="005F380A"/>
    <w:rsid w:val="005F545B"/>
    <w:rsid w:val="005F578B"/>
    <w:rsid w:val="005F591B"/>
    <w:rsid w:val="005F5963"/>
    <w:rsid w:val="005F5F22"/>
    <w:rsid w:val="005F70A2"/>
    <w:rsid w:val="005F7B4C"/>
    <w:rsid w:val="00601305"/>
    <w:rsid w:val="0060542A"/>
    <w:rsid w:val="00605FEB"/>
    <w:rsid w:val="00606E75"/>
    <w:rsid w:val="00607111"/>
    <w:rsid w:val="00611880"/>
    <w:rsid w:val="00611CE9"/>
    <w:rsid w:val="0061255F"/>
    <w:rsid w:val="00613528"/>
    <w:rsid w:val="00614801"/>
    <w:rsid w:val="006174DB"/>
    <w:rsid w:val="00617C33"/>
    <w:rsid w:val="00617CD7"/>
    <w:rsid w:val="00620D17"/>
    <w:rsid w:val="00621527"/>
    <w:rsid w:val="00623A3C"/>
    <w:rsid w:val="00627193"/>
    <w:rsid w:val="00631A77"/>
    <w:rsid w:val="00632C9A"/>
    <w:rsid w:val="006350A8"/>
    <w:rsid w:val="00636AB3"/>
    <w:rsid w:val="006400CF"/>
    <w:rsid w:val="0064715F"/>
    <w:rsid w:val="0064726D"/>
    <w:rsid w:val="006478BF"/>
    <w:rsid w:val="0065247E"/>
    <w:rsid w:val="0065291B"/>
    <w:rsid w:val="0065626A"/>
    <w:rsid w:val="006574D9"/>
    <w:rsid w:val="006602A0"/>
    <w:rsid w:val="00661F8A"/>
    <w:rsid w:val="00663CE3"/>
    <w:rsid w:val="006704B0"/>
    <w:rsid w:val="00670D8D"/>
    <w:rsid w:val="0067197F"/>
    <w:rsid w:val="00676156"/>
    <w:rsid w:val="00676AA6"/>
    <w:rsid w:val="006821C4"/>
    <w:rsid w:val="00685BB7"/>
    <w:rsid w:val="00685E19"/>
    <w:rsid w:val="006902D9"/>
    <w:rsid w:val="0069050F"/>
    <w:rsid w:val="006907EB"/>
    <w:rsid w:val="00690AB4"/>
    <w:rsid w:val="0069163C"/>
    <w:rsid w:val="00693FDB"/>
    <w:rsid w:val="00696128"/>
    <w:rsid w:val="00696EF4"/>
    <w:rsid w:val="006972AA"/>
    <w:rsid w:val="006A477F"/>
    <w:rsid w:val="006A5D42"/>
    <w:rsid w:val="006A64E3"/>
    <w:rsid w:val="006A78A2"/>
    <w:rsid w:val="006B261F"/>
    <w:rsid w:val="006B718C"/>
    <w:rsid w:val="006B7E23"/>
    <w:rsid w:val="006C0063"/>
    <w:rsid w:val="006C0E74"/>
    <w:rsid w:val="006C428A"/>
    <w:rsid w:val="006C5825"/>
    <w:rsid w:val="006C7043"/>
    <w:rsid w:val="006D1736"/>
    <w:rsid w:val="006D1C04"/>
    <w:rsid w:val="006D3CBA"/>
    <w:rsid w:val="006D4375"/>
    <w:rsid w:val="006D46DB"/>
    <w:rsid w:val="006D6C7C"/>
    <w:rsid w:val="006D738A"/>
    <w:rsid w:val="006D7FBA"/>
    <w:rsid w:val="006E5EC8"/>
    <w:rsid w:val="006E76E6"/>
    <w:rsid w:val="006F0CE6"/>
    <w:rsid w:val="006F12DD"/>
    <w:rsid w:val="006F1469"/>
    <w:rsid w:val="006F150A"/>
    <w:rsid w:val="006F6BB4"/>
    <w:rsid w:val="00703272"/>
    <w:rsid w:val="007036F1"/>
    <w:rsid w:val="00703F57"/>
    <w:rsid w:val="007059DC"/>
    <w:rsid w:val="0071017A"/>
    <w:rsid w:val="007112B7"/>
    <w:rsid w:val="00711D83"/>
    <w:rsid w:val="00713211"/>
    <w:rsid w:val="00714B21"/>
    <w:rsid w:val="00714B8C"/>
    <w:rsid w:val="007152DF"/>
    <w:rsid w:val="00715F9B"/>
    <w:rsid w:val="00716B26"/>
    <w:rsid w:val="00717F83"/>
    <w:rsid w:val="00720BAA"/>
    <w:rsid w:val="007212C5"/>
    <w:rsid w:val="007216C9"/>
    <w:rsid w:val="00723A8A"/>
    <w:rsid w:val="0072688C"/>
    <w:rsid w:val="007302CD"/>
    <w:rsid w:val="00731AB7"/>
    <w:rsid w:val="00732105"/>
    <w:rsid w:val="00732B89"/>
    <w:rsid w:val="007361E7"/>
    <w:rsid w:val="0074331A"/>
    <w:rsid w:val="00744E64"/>
    <w:rsid w:val="00747BED"/>
    <w:rsid w:val="00751847"/>
    <w:rsid w:val="00752357"/>
    <w:rsid w:val="00752D97"/>
    <w:rsid w:val="0075615B"/>
    <w:rsid w:val="007566B9"/>
    <w:rsid w:val="00756F63"/>
    <w:rsid w:val="00757C0F"/>
    <w:rsid w:val="00760526"/>
    <w:rsid w:val="0076158C"/>
    <w:rsid w:val="007632BA"/>
    <w:rsid w:val="00766098"/>
    <w:rsid w:val="007667D7"/>
    <w:rsid w:val="007701E0"/>
    <w:rsid w:val="00771829"/>
    <w:rsid w:val="00772325"/>
    <w:rsid w:val="007725F8"/>
    <w:rsid w:val="0077590B"/>
    <w:rsid w:val="007764C0"/>
    <w:rsid w:val="00777897"/>
    <w:rsid w:val="007825EB"/>
    <w:rsid w:val="00787ACE"/>
    <w:rsid w:val="0079217C"/>
    <w:rsid w:val="0079285C"/>
    <w:rsid w:val="007928AD"/>
    <w:rsid w:val="00793C9C"/>
    <w:rsid w:val="00794C38"/>
    <w:rsid w:val="007A04D2"/>
    <w:rsid w:val="007A17FF"/>
    <w:rsid w:val="007A42CB"/>
    <w:rsid w:val="007A5D3A"/>
    <w:rsid w:val="007B09F9"/>
    <w:rsid w:val="007B0B36"/>
    <w:rsid w:val="007B217A"/>
    <w:rsid w:val="007B3816"/>
    <w:rsid w:val="007B4E5E"/>
    <w:rsid w:val="007C0149"/>
    <w:rsid w:val="007C0E2E"/>
    <w:rsid w:val="007C3F47"/>
    <w:rsid w:val="007C4A2F"/>
    <w:rsid w:val="007C5B4D"/>
    <w:rsid w:val="007C6CDA"/>
    <w:rsid w:val="007D11EA"/>
    <w:rsid w:val="007D17B1"/>
    <w:rsid w:val="007D20E8"/>
    <w:rsid w:val="007D36E4"/>
    <w:rsid w:val="007D47C4"/>
    <w:rsid w:val="007D6369"/>
    <w:rsid w:val="007D6447"/>
    <w:rsid w:val="007E2E65"/>
    <w:rsid w:val="007E2E70"/>
    <w:rsid w:val="007E3228"/>
    <w:rsid w:val="007E65DC"/>
    <w:rsid w:val="007E7226"/>
    <w:rsid w:val="007E7D92"/>
    <w:rsid w:val="007F05F7"/>
    <w:rsid w:val="007F06E8"/>
    <w:rsid w:val="007F08E1"/>
    <w:rsid w:val="007F10BF"/>
    <w:rsid w:val="007F188A"/>
    <w:rsid w:val="007F1D3B"/>
    <w:rsid w:val="007F2FEE"/>
    <w:rsid w:val="007F47AD"/>
    <w:rsid w:val="0080016A"/>
    <w:rsid w:val="008002ED"/>
    <w:rsid w:val="00800666"/>
    <w:rsid w:val="00804683"/>
    <w:rsid w:val="00804B56"/>
    <w:rsid w:val="00805B0E"/>
    <w:rsid w:val="00807A83"/>
    <w:rsid w:val="00810219"/>
    <w:rsid w:val="008112CC"/>
    <w:rsid w:val="00815BE8"/>
    <w:rsid w:val="0081648F"/>
    <w:rsid w:val="00820B0F"/>
    <w:rsid w:val="00820CD6"/>
    <w:rsid w:val="00820F12"/>
    <w:rsid w:val="008232B8"/>
    <w:rsid w:val="0082449F"/>
    <w:rsid w:val="008315A3"/>
    <w:rsid w:val="00832678"/>
    <w:rsid w:val="0083386F"/>
    <w:rsid w:val="00834858"/>
    <w:rsid w:val="00836912"/>
    <w:rsid w:val="00836DBE"/>
    <w:rsid w:val="00837BB0"/>
    <w:rsid w:val="00837BC8"/>
    <w:rsid w:val="008406BA"/>
    <w:rsid w:val="008424C5"/>
    <w:rsid w:val="00843541"/>
    <w:rsid w:val="00844106"/>
    <w:rsid w:val="00845ED0"/>
    <w:rsid w:val="00847363"/>
    <w:rsid w:val="008501CE"/>
    <w:rsid w:val="008501DE"/>
    <w:rsid w:val="00851006"/>
    <w:rsid w:val="008510A7"/>
    <w:rsid w:val="0085192E"/>
    <w:rsid w:val="00854392"/>
    <w:rsid w:val="00855F53"/>
    <w:rsid w:val="00857063"/>
    <w:rsid w:val="008615F9"/>
    <w:rsid w:val="008617F3"/>
    <w:rsid w:val="00864730"/>
    <w:rsid w:val="00866274"/>
    <w:rsid w:val="008674AB"/>
    <w:rsid w:val="00871531"/>
    <w:rsid w:val="008740A0"/>
    <w:rsid w:val="0087514C"/>
    <w:rsid w:val="00876B6C"/>
    <w:rsid w:val="00882972"/>
    <w:rsid w:val="0089008E"/>
    <w:rsid w:val="00890438"/>
    <w:rsid w:val="00890554"/>
    <w:rsid w:val="00892335"/>
    <w:rsid w:val="008933BF"/>
    <w:rsid w:val="00896691"/>
    <w:rsid w:val="008967B7"/>
    <w:rsid w:val="00897EB5"/>
    <w:rsid w:val="008A61BA"/>
    <w:rsid w:val="008A650D"/>
    <w:rsid w:val="008A7B52"/>
    <w:rsid w:val="008B091E"/>
    <w:rsid w:val="008B0E8C"/>
    <w:rsid w:val="008B15FB"/>
    <w:rsid w:val="008B2BCC"/>
    <w:rsid w:val="008B596A"/>
    <w:rsid w:val="008B63B5"/>
    <w:rsid w:val="008C2351"/>
    <w:rsid w:val="008C2891"/>
    <w:rsid w:val="008C4A00"/>
    <w:rsid w:val="008C6328"/>
    <w:rsid w:val="008C702A"/>
    <w:rsid w:val="008D0509"/>
    <w:rsid w:val="008D133B"/>
    <w:rsid w:val="008D207D"/>
    <w:rsid w:val="008D224E"/>
    <w:rsid w:val="008D6698"/>
    <w:rsid w:val="008E0387"/>
    <w:rsid w:val="008E2BC5"/>
    <w:rsid w:val="008E2F56"/>
    <w:rsid w:val="008E33CD"/>
    <w:rsid w:val="008E351E"/>
    <w:rsid w:val="008F15CD"/>
    <w:rsid w:val="008F2CB1"/>
    <w:rsid w:val="00901AA3"/>
    <w:rsid w:val="0090238E"/>
    <w:rsid w:val="009049C9"/>
    <w:rsid w:val="00905F66"/>
    <w:rsid w:val="009063F3"/>
    <w:rsid w:val="00907495"/>
    <w:rsid w:val="00913355"/>
    <w:rsid w:val="00913396"/>
    <w:rsid w:val="00915C14"/>
    <w:rsid w:val="009200D9"/>
    <w:rsid w:val="00920106"/>
    <w:rsid w:val="00923C20"/>
    <w:rsid w:val="00924894"/>
    <w:rsid w:val="00925664"/>
    <w:rsid w:val="00925BA7"/>
    <w:rsid w:val="0092606A"/>
    <w:rsid w:val="009301DD"/>
    <w:rsid w:val="00931DB9"/>
    <w:rsid w:val="009321C2"/>
    <w:rsid w:val="009322B0"/>
    <w:rsid w:val="00932C6E"/>
    <w:rsid w:val="00932F1E"/>
    <w:rsid w:val="00935E6C"/>
    <w:rsid w:val="00936BFE"/>
    <w:rsid w:val="00936FF8"/>
    <w:rsid w:val="009376D3"/>
    <w:rsid w:val="0094008D"/>
    <w:rsid w:val="00942A73"/>
    <w:rsid w:val="00944BA9"/>
    <w:rsid w:val="00945490"/>
    <w:rsid w:val="0094570F"/>
    <w:rsid w:val="00946534"/>
    <w:rsid w:val="0094658D"/>
    <w:rsid w:val="009468A0"/>
    <w:rsid w:val="00946983"/>
    <w:rsid w:val="00953EC2"/>
    <w:rsid w:val="00954A25"/>
    <w:rsid w:val="00954FA9"/>
    <w:rsid w:val="00955114"/>
    <w:rsid w:val="009554EE"/>
    <w:rsid w:val="009556A2"/>
    <w:rsid w:val="00956349"/>
    <w:rsid w:val="0095637E"/>
    <w:rsid w:val="00961946"/>
    <w:rsid w:val="00965D3C"/>
    <w:rsid w:val="00965F0D"/>
    <w:rsid w:val="00966547"/>
    <w:rsid w:val="00966670"/>
    <w:rsid w:val="0097083E"/>
    <w:rsid w:val="00971146"/>
    <w:rsid w:val="00973E40"/>
    <w:rsid w:val="009762E3"/>
    <w:rsid w:val="00981766"/>
    <w:rsid w:val="0098357C"/>
    <w:rsid w:val="00985B62"/>
    <w:rsid w:val="009869A3"/>
    <w:rsid w:val="00987BA4"/>
    <w:rsid w:val="009910D1"/>
    <w:rsid w:val="009934AA"/>
    <w:rsid w:val="00995B23"/>
    <w:rsid w:val="009967D7"/>
    <w:rsid w:val="009A37C3"/>
    <w:rsid w:val="009A437A"/>
    <w:rsid w:val="009A49FA"/>
    <w:rsid w:val="009A4D5C"/>
    <w:rsid w:val="009A6C85"/>
    <w:rsid w:val="009B3686"/>
    <w:rsid w:val="009B45C1"/>
    <w:rsid w:val="009B4C64"/>
    <w:rsid w:val="009B4E8B"/>
    <w:rsid w:val="009B4FED"/>
    <w:rsid w:val="009B773B"/>
    <w:rsid w:val="009C47AD"/>
    <w:rsid w:val="009C4A6A"/>
    <w:rsid w:val="009C53CB"/>
    <w:rsid w:val="009C599F"/>
    <w:rsid w:val="009C6B97"/>
    <w:rsid w:val="009C7F43"/>
    <w:rsid w:val="009D1631"/>
    <w:rsid w:val="009D1841"/>
    <w:rsid w:val="009D198A"/>
    <w:rsid w:val="009D1ED4"/>
    <w:rsid w:val="009D2E35"/>
    <w:rsid w:val="009D3DBD"/>
    <w:rsid w:val="009D7355"/>
    <w:rsid w:val="009E0E3F"/>
    <w:rsid w:val="009E6687"/>
    <w:rsid w:val="009E7828"/>
    <w:rsid w:val="009F07B5"/>
    <w:rsid w:val="009F0AEC"/>
    <w:rsid w:val="009F15E3"/>
    <w:rsid w:val="009F23B9"/>
    <w:rsid w:val="009F2C37"/>
    <w:rsid w:val="009F63C6"/>
    <w:rsid w:val="009F691D"/>
    <w:rsid w:val="00A003F9"/>
    <w:rsid w:val="00A00938"/>
    <w:rsid w:val="00A00B5E"/>
    <w:rsid w:val="00A018B4"/>
    <w:rsid w:val="00A03611"/>
    <w:rsid w:val="00A04541"/>
    <w:rsid w:val="00A047B7"/>
    <w:rsid w:val="00A05A4B"/>
    <w:rsid w:val="00A10201"/>
    <w:rsid w:val="00A1049F"/>
    <w:rsid w:val="00A10F48"/>
    <w:rsid w:val="00A1148D"/>
    <w:rsid w:val="00A13101"/>
    <w:rsid w:val="00A147B0"/>
    <w:rsid w:val="00A16643"/>
    <w:rsid w:val="00A21029"/>
    <w:rsid w:val="00A22CEA"/>
    <w:rsid w:val="00A239E4"/>
    <w:rsid w:val="00A23ED8"/>
    <w:rsid w:val="00A24250"/>
    <w:rsid w:val="00A246CD"/>
    <w:rsid w:val="00A2477C"/>
    <w:rsid w:val="00A25051"/>
    <w:rsid w:val="00A2707A"/>
    <w:rsid w:val="00A27196"/>
    <w:rsid w:val="00A302A0"/>
    <w:rsid w:val="00A30E17"/>
    <w:rsid w:val="00A31D08"/>
    <w:rsid w:val="00A33D96"/>
    <w:rsid w:val="00A4069E"/>
    <w:rsid w:val="00A42BA4"/>
    <w:rsid w:val="00A42DE8"/>
    <w:rsid w:val="00A469DC"/>
    <w:rsid w:val="00A46C81"/>
    <w:rsid w:val="00A47B36"/>
    <w:rsid w:val="00A5085D"/>
    <w:rsid w:val="00A508F8"/>
    <w:rsid w:val="00A5105D"/>
    <w:rsid w:val="00A52FB8"/>
    <w:rsid w:val="00A5427E"/>
    <w:rsid w:val="00A55828"/>
    <w:rsid w:val="00A61822"/>
    <w:rsid w:val="00A625D8"/>
    <w:rsid w:val="00A64095"/>
    <w:rsid w:val="00A654BB"/>
    <w:rsid w:val="00A665B0"/>
    <w:rsid w:val="00A66DA8"/>
    <w:rsid w:val="00A67BC1"/>
    <w:rsid w:val="00A70C9C"/>
    <w:rsid w:val="00A71BA7"/>
    <w:rsid w:val="00A72427"/>
    <w:rsid w:val="00A74357"/>
    <w:rsid w:val="00A74F63"/>
    <w:rsid w:val="00A752F8"/>
    <w:rsid w:val="00A76FED"/>
    <w:rsid w:val="00A823A9"/>
    <w:rsid w:val="00A824DE"/>
    <w:rsid w:val="00A8410F"/>
    <w:rsid w:val="00A843EB"/>
    <w:rsid w:val="00A847BC"/>
    <w:rsid w:val="00A84BA4"/>
    <w:rsid w:val="00A85DB6"/>
    <w:rsid w:val="00A8698B"/>
    <w:rsid w:val="00A86B38"/>
    <w:rsid w:val="00A86E2C"/>
    <w:rsid w:val="00A870DE"/>
    <w:rsid w:val="00A879E5"/>
    <w:rsid w:val="00A916F6"/>
    <w:rsid w:val="00A954A7"/>
    <w:rsid w:val="00A95512"/>
    <w:rsid w:val="00A957B5"/>
    <w:rsid w:val="00A95903"/>
    <w:rsid w:val="00AA03FD"/>
    <w:rsid w:val="00AA492C"/>
    <w:rsid w:val="00AA500F"/>
    <w:rsid w:val="00AA6282"/>
    <w:rsid w:val="00AA73AB"/>
    <w:rsid w:val="00AA7AD9"/>
    <w:rsid w:val="00AB05F9"/>
    <w:rsid w:val="00AB0BDF"/>
    <w:rsid w:val="00AB2451"/>
    <w:rsid w:val="00AB2EF2"/>
    <w:rsid w:val="00AB5058"/>
    <w:rsid w:val="00AB6B1F"/>
    <w:rsid w:val="00AB7802"/>
    <w:rsid w:val="00AC06E3"/>
    <w:rsid w:val="00AC0772"/>
    <w:rsid w:val="00AC12FF"/>
    <w:rsid w:val="00AC3584"/>
    <w:rsid w:val="00AC40E7"/>
    <w:rsid w:val="00AC58EA"/>
    <w:rsid w:val="00AC75CB"/>
    <w:rsid w:val="00AC7668"/>
    <w:rsid w:val="00AD2994"/>
    <w:rsid w:val="00AD2DB2"/>
    <w:rsid w:val="00AD3005"/>
    <w:rsid w:val="00AD71B0"/>
    <w:rsid w:val="00AD7B24"/>
    <w:rsid w:val="00AE217C"/>
    <w:rsid w:val="00AE2C22"/>
    <w:rsid w:val="00AE4A1F"/>
    <w:rsid w:val="00AE6070"/>
    <w:rsid w:val="00AF0B7B"/>
    <w:rsid w:val="00AF1956"/>
    <w:rsid w:val="00AF2492"/>
    <w:rsid w:val="00AF2513"/>
    <w:rsid w:val="00AF4A71"/>
    <w:rsid w:val="00AF63E2"/>
    <w:rsid w:val="00B00D41"/>
    <w:rsid w:val="00B02128"/>
    <w:rsid w:val="00B025A3"/>
    <w:rsid w:val="00B0372A"/>
    <w:rsid w:val="00B04F13"/>
    <w:rsid w:val="00B0704C"/>
    <w:rsid w:val="00B104F9"/>
    <w:rsid w:val="00B108C3"/>
    <w:rsid w:val="00B109B6"/>
    <w:rsid w:val="00B12AEF"/>
    <w:rsid w:val="00B1463C"/>
    <w:rsid w:val="00B14FDA"/>
    <w:rsid w:val="00B15AA1"/>
    <w:rsid w:val="00B15B38"/>
    <w:rsid w:val="00B15EC4"/>
    <w:rsid w:val="00B167A6"/>
    <w:rsid w:val="00B16939"/>
    <w:rsid w:val="00B2051A"/>
    <w:rsid w:val="00B214DC"/>
    <w:rsid w:val="00B251B6"/>
    <w:rsid w:val="00B26605"/>
    <w:rsid w:val="00B272CF"/>
    <w:rsid w:val="00B323C4"/>
    <w:rsid w:val="00B32D2F"/>
    <w:rsid w:val="00B32FF3"/>
    <w:rsid w:val="00B337D4"/>
    <w:rsid w:val="00B36501"/>
    <w:rsid w:val="00B3705F"/>
    <w:rsid w:val="00B37FB6"/>
    <w:rsid w:val="00B41CCF"/>
    <w:rsid w:val="00B41E4E"/>
    <w:rsid w:val="00B43082"/>
    <w:rsid w:val="00B451EA"/>
    <w:rsid w:val="00B518F7"/>
    <w:rsid w:val="00B5539D"/>
    <w:rsid w:val="00B55476"/>
    <w:rsid w:val="00B5564D"/>
    <w:rsid w:val="00B5753C"/>
    <w:rsid w:val="00B60139"/>
    <w:rsid w:val="00B602C4"/>
    <w:rsid w:val="00B61D97"/>
    <w:rsid w:val="00B61FCE"/>
    <w:rsid w:val="00B62F47"/>
    <w:rsid w:val="00B634EB"/>
    <w:rsid w:val="00B672E4"/>
    <w:rsid w:val="00B6787D"/>
    <w:rsid w:val="00B67D60"/>
    <w:rsid w:val="00B7016D"/>
    <w:rsid w:val="00B71B4C"/>
    <w:rsid w:val="00B73E5F"/>
    <w:rsid w:val="00B77DD6"/>
    <w:rsid w:val="00B802D5"/>
    <w:rsid w:val="00B82281"/>
    <w:rsid w:val="00B838F2"/>
    <w:rsid w:val="00B87694"/>
    <w:rsid w:val="00B87724"/>
    <w:rsid w:val="00B9779A"/>
    <w:rsid w:val="00B978BA"/>
    <w:rsid w:val="00B97D59"/>
    <w:rsid w:val="00BA2D2F"/>
    <w:rsid w:val="00BA35ED"/>
    <w:rsid w:val="00BB02C4"/>
    <w:rsid w:val="00BB02FE"/>
    <w:rsid w:val="00BB05B5"/>
    <w:rsid w:val="00BB0EDD"/>
    <w:rsid w:val="00BB2825"/>
    <w:rsid w:val="00BC0D52"/>
    <w:rsid w:val="00BC1E10"/>
    <w:rsid w:val="00BC2A2B"/>
    <w:rsid w:val="00BC2E71"/>
    <w:rsid w:val="00BC41B5"/>
    <w:rsid w:val="00BC5247"/>
    <w:rsid w:val="00BC689D"/>
    <w:rsid w:val="00BC792E"/>
    <w:rsid w:val="00BD1049"/>
    <w:rsid w:val="00BD1430"/>
    <w:rsid w:val="00BD6EE3"/>
    <w:rsid w:val="00BD7BD6"/>
    <w:rsid w:val="00BE40D6"/>
    <w:rsid w:val="00BE5F38"/>
    <w:rsid w:val="00BE6113"/>
    <w:rsid w:val="00BE65BC"/>
    <w:rsid w:val="00BE6837"/>
    <w:rsid w:val="00BE75F0"/>
    <w:rsid w:val="00BF06E9"/>
    <w:rsid w:val="00BF0942"/>
    <w:rsid w:val="00BF3FE8"/>
    <w:rsid w:val="00BF44A9"/>
    <w:rsid w:val="00BF4C77"/>
    <w:rsid w:val="00BF5298"/>
    <w:rsid w:val="00BF55AA"/>
    <w:rsid w:val="00BF62AE"/>
    <w:rsid w:val="00BF6C3A"/>
    <w:rsid w:val="00C0000A"/>
    <w:rsid w:val="00C00207"/>
    <w:rsid w:val="00C07F3B"/>
    <w:rsid w:val="00C105B2"/>
    <w:rsid w:val="00C1656A"/>
    <w:rsid w:val="00C202CE"/>
    <w:rsid w:val="00C21817"/>
    <w:rsid w:val="00C2439D"/>
    <w:rsid w:val="00C24B83"/>
    <w:rsid w:val="00C261DF"/>
    <w:rsid w:val="00C2667C"/>
    <w:rsid w:val="00C2702B"/>
    <w:rsid w:val="00C3139A"/>
    <w:rsid w:val="00C3162C"/>
    <w:rsid w:val="00C316FE"/>
    <w:rsid w:val="00C321C9"/>
    <w:rsid w:val="00C33274"/>
    <w:rsid w:val="00C359F3"/>
    <w:rsid w:val="00C373D7"/>
    <w:rsid w:val="00C40C40"/>
    <w:rsid w:val="00C418B1"/>
    <w:rsid w:val="00C42150"/>
    <w:rsid w:val="00C44246"/>
    <w:rsid w:val="00C51D2B"/>
    <w:rsid w:val="00C52883"/>
    <w:rsid w:val="00C5302A"/>
    <w:rsid w:val="00C54AF9"/>
    <w:rsid w:val="00C5531A"/>
    <w:rsid w:val="00C55F0B"/>
    <w:rsid w:val="00C5607A"/>
    <w:rsid w:val="00C56129"/>
    <w:rsid w:val="00C577EE"/>
    <w:rsid w:val="00C60362"/>
    <w:rsid w:val="00C6096A"/>
    <w:rsid w:val="00C60AF5"/>
    <w:rsid w:val="00C60C56"/>
    <w:rsid w:val="00C64F93"/>
    <w:rsid w:val="00C65628"/>
    <w:rsid w:val="00C66B05"/>
    <w:rsid w:val="00C7025E"/>
    <w:rsid w:val="00C739BA"/>
    <w:rsid w:val="00C74FF1"/>
    <w:rsid w:val="00C75EFB"/>
    <w:rsid w:val="00C8208C"/>
    <w:rsid w:val="00C820FE"/>
    <w:rsid w:val="00C86AD2"/>
    <w:rsid w:val="00C872BB"/>
    <w:rsid w:val="00C90C39"/>
    <w:rsid w:val="00C92A4E"/>
    <w:rsid w:val="00C9302F"/>
    <w:rsid w:val="00C932A7"/>
    <w:rsid w:val="00C948E6"/>
    <w:rsid w:val="00C95F75"/>
    <w:rsid w:val="00C97B98"/>
    <w:rsid w:val="00CA06FF"/>
    <w:rsid w:val="00CA200F"/>
    <w:rsid w:val="00CA2AD1"/>
    <w:rsid w:val="00CA3C7F"/>
    <w:rsid w:val="00CA4A68"/>
    <w:rsid w:val="00CA6243"/>
    <w:rsid w:val="00CA6525"/>
    <w:rsid w:val="00CA6C27"/>
    <w:rsid w:val="00CB2B75"/>
    <w:rsid w:val="00CB2DF1"/>
    <w:rsid w:val="00CB382B"/>
    <w:rsid w:val="00CB41E0"/>
    <w:rsid w:val="00CB5C6B"/>
    <w:rsid w:val="00CC2ACE"/>
    <w:rsid w:val="00CC2C74"/>
    <w:rsid w:val="00CC391A"/>
    <w:rsid w:val="00CC3EF5"/>
    <w:rsid w:val="00CC41E1"/>
    <w:rsid w:val="00CC462D"/>
    <w:rsid w:val="00CC520D"/>
    <w:rsid w:val="00CC5C84"/>
    <w:rsid w:val="00CD05AA"/>
    <w:rsid w:val="00CD12BD"/>
    <w:rsid w:val="00CD3162"/>
    <w:rsid w:val="00CD4EB8"/>
    <w:rsid w:val="00CD50E1"/>
    <w:rsid w:val="00CD57C2"/>
    <w:rsid w:val="00CD631D"/>
    <w:rsid w:val="00CD70DA"/>
    <w:rsid w:val="00CE00C5"/>
    <w:rsid w:val="00CE1155"/>
    <w:rsid w:val="00CE14D8"/>
    <w:rsid w:val="00CE2D01"/>
    <w:rsid w:val="00CE4D8A"/>
    <w:rsid w:val="00CE5C0E"/>
    <w:rsid w:val="00CE70BC"/>
    <w:rsid w:val="00CF0868"/>
    <w:rsid w:val="00CF28CB"/>
    <w:rsid w:val="00CF57C7"/>
    <w:rsid w:val="00CF5E86"/>
    <w:rsid w:val="00CF7AB9"/>
    <w:rsid w:val="00D00176"/>
    <w:rsid w:val="00D014BD"/>
    <w:rsid w:val="00D01566"/>
    <w:rsid w:val="00D021E4"/>
    <w:rsid w:val="00D04116"/>
    <w:rsid w:val="00D0573A"/>
    <w:rsid w:val="00D05B54"/>
    <w:rsid w:val="00D0663B"/>
    <w:rsid w:val="00D078C1"/>
    <w:rsid w:val="00D100F5"/>
    <w:rsid w:val="00D102B9"/>
    <w:rsid w:val="00D11A42"/>
    <w:rsid w:val="00D11B1F"/>
    <w:rsid w:val="00D20EDB"/>
    <w:rsid w:val="00D21C18"/>
    <w:rsid w:val="00D22041"/>
    <w:rsid w:val="00D22ECD"/>
    <w:rsid w:val="00D23309"/>
    <w:rsid w:val="00D24F34"/>
    <w:rsid w:val="00D25132"/>
    <w:rsid w:val="00D26ED9"/>
    <w:rsid w:val="00D33F8D"/>
    <w:rsid w:val="00D344A4"/>
    <w:rsid w:val="00D35A93"/>
    <w:rsid w:val="00D36139"/>
    <w:rsid w:val="00D40C63"/>
    <w:rsid w:val="00D40F32"/>
    <w:rsid w:val="00D41D9F"/>
    <w:rsid w:val="00D41F41"/>
    <w:rsid w:val="00D43823"/>
    <w:rsid w:val="00D4560E"/>
    <w:rsid w:val="00D51A75"/>
    <w:rsid w:val="00D539A2"/>
    <w:rsid w:val="00D54735"/>
    <w:rsid w:val="00D61858"/>
    <w:rsid w:val="00D63490"/>
    <w:rsid w:val="00D65CCD"/>
    <w:rsid w:val="00D65E20"/>
    <w:rsid w:val="00D6689F"/>
    <w:rsid w:val="00D727AB"/>
    <w:rsid w:val="00D73563"/>
    <w:rsid w:val="00D738EB"/>
    <w:rsid w:val="00D7470A"/>
    <w:rsid w:val="00D74C26"/>
    <w:rsid w:val="00D74C78"/>
    <w:rsid w:val="00D74F4F"/>
    <w:rsid w:val="00D7548C"/>
    <w:rsid w:val="00D8086F"/>
    <w:rsid w:val="00D822B9"/>
    <w:rsid w:val="00D84049"/>
    <w:rsid w:val="00D840B1"/>
    <w:rsid w:val="00D8596A"/>
    <w:rsid w:val="00D87649"/>
    <w:rsid w:val="00D91632"/>
    <w:rsid w:val="00D92142"/>
    <w:rsid w:val="00D94F8E"/>
    <w:rsid w:val="00D9593C"/>
    <w:rsid w:val="00D95AC7"/>
    <w:rsid w:val="00DA0893"/>
    <w:rsid w:val="00DA13DF"/>
    <w:rsid w:val="00DA3246"/>
    <w:rsid w:val="00DA3E29"/>
    <w:rsid w:val="00DA4794"/>
    <w:rsid w:val="00DA50FD"/>
    <w:rsid w:val="00DB01E4"/>
    <w:rsid w:val="00DB2506"/>
    <w:rsid w:val="00DB3ABD"/>
    <w:rsid w:val="00DB3DDD"/>
    <w:rsid w:val="00DB3FF7"/>
    <w:rsid w:val="00DB5E76"/>
    <w:rsid w:val="00DB63F6"/>
    <w:rsid w:val="00DB6BB6"/>
    <w:rsid w:val="00DC102B"/>
    <w:rsid w:val="00DC1580"/>
    <w:rsid w:val="00DC24F3"/>
    <w:rsid w:val="00DC2519"/>
    <w:rsid w:val="00DC2FB7"/>
    <w:rsid w:val="00DC4319"/>
    <w:rsid w:val="00DC4B99"/>
    <w:rsid w:val="00DC5D58"/>
    <w:rsid w:val="00DC6E2C"/>
    <w:rsid w:val="00DD00A5"/>
    <w:rsid w:val="00DD4437"/>
    <w:rsid w:val="00DD63E6"/>
    <w:rsid w:val="00DE0331"/>
    <w:rsid w:val="00DE15BC"/>
    <w:rsid w:val="00DE1A30"/>
    <w:rsid w:val="00DE1D82"/>
    <w:rsid w:val="00DE314C"/>
    <w:rsid w:val="00DE3A7F"/>
    <w:rsid w:val="00DE4285"/>
    <w:rsid w:val="00DE4431"/>
    <w:rsid w:val="00DE6C7A"/>
    <w:rsid w:val="00DE7016"/>
    <w:rsid w:val="00DF0378"/>
    <w:rsid w:val="00DF2BED"/>
    <w:rsid w:val="00DF316D"/>
    <w:rsid w:val="00DF38CA"/>
    <w:rsid w:val="00DF4BF0"/>
    <w:rsid w:val="00E005B0"/>
    <w:rsid w:val="00E00824"/>
    <w:rsid w:val="00E00971"/>
    <w:rsid w:val="00E02841"/>
    <w:rsid w:val="00E02D52"/>
    <w:rsid w:val="00E0362B"/>
    <w:rsid w:val="00E04401"/>
    <w:rsid w:val="00E046D1"/>
    <w:rsid w:val="00E06D43"/>
    <w:rsid w:val="00E07B00"/>
    <w:rsid w:val="00E07DE6"/>
    <w:rsid w:val="00E07ECA"/>
    <w:rsid w:val="00E1378A"/>
    <w:rsid w:val="00E15250"/>
    <w:rsid w:val="00E16031"/>
    <w:rsid w:val="00E2345E"/>
    <w:rsid w:val="00E2502D"/>
    <w:rsid w:val="00E264E6"/>
    <w:rsid w:val="00E275BA"/>
    <w:rsid w:val="00E27C30"/>
    <w:rsid w:val="00E30715"/>
    <w:rsid w:val="00E32C3E"/>
    <w:rsid w:val="00E35763"/>
    <w:rsid w:val="00E370ED"/>
    <w:rsid w:val="00E40F37"/>
    <w:rsid w:val="00E413BB"/>
    <w:rsid w:val="00E420F8"/>
    <w:rsid w:val="00E4481A"/>
    <w:rsid w:val="00E46E00"/>
    <w:rsid w:val="00E51131"/>
    <w:rsid w:val="00E5214A"/>
    <w:rsid w:val="00E5422D"/>
    <w:rsid w:val="00E543D0"/>
    <w:rsid w:val="00E543E8"/>
    <w:rsid w:val="00E56AD7"/>
    <w:rsid w:val="00E57A22"/>
    <w:rsid w:val="00E62C6B"/>
    <w:rsid w:val="00E63291"/>
    <w:rsid w:val="00E63669"/>
    <w:rsid w:val="00E63D15"/>
    <w:rsid w:val="00E645A8"/>
    <w:rsid w:val="00E646A5"/>
    <w:rsid w:val="00E669F1"/>
    <w:rsid w:val="00E66ABF"/>
    <w:rsid w:val="00E66B3E"/>
    <w:rsid w:val="00E66FB0"/>
    <w:rsid w:val="00E67758"/>
    <w:rsid w:val="00E743D6"/>
    <w:rsid w:val="00E7583D"/>
    <w:rsid w:val="00E75D4F"/>
    <w:rsid w:val="00E76444"/>
    <w:rsid w:val="00E76A95"/>
    <w:rsid w:val="00E76F72"/>
    <w:rsid w:val="00E77855"/>
    <w:rsid w:val="00E857E8"/>
    <w:rsid w:val="00E861DC"/>
    <w:rsid w:val="00E863E1"/>
    <w:rsid w:val="00E87034"/>
    <w:rsid w:val="00E874F4"/>
    <w:rsid w:val="00E87F31"/>
    <w:rsid w:val="00E9033F"/>
    <w:rsid w:val="00E903B2"/>
    <w:rsid w:val="00E90833"/>
    <w:rsid w:val="00E91D77"/>
    <w:rsid w:val="00E930DD"/>
    <w:rsid w:val="00E9316E"/>
    <w:rsid w:val="00E968CE"/>
    <w:rsid w:val="00E97A1A"/>
    <w:rsid w:val="00EA087C"/>
    <w:rsid w:val="00EA0E91"/>
    <w:rsid w:val="00EA4159"/>
    <w:rsid w:val="00EA5D33"/>
    <w:rsid w:val="00EA7C29"/>
    <w:rsid w:val="00EB1F2F"/>
    <w:rsid w:val="00EB2884"/>
    <w:rsid w:val="00EB4E2C"/>
    <w:rsid w:val="00EB57C8"/>
    <w:rsid w:val="00EB7298"/>
    <w:rsid w:val="00EC0460"/>
    <w:rsid w:val="00EC2E94"/>
    <w:rsid w:val="00EC36D6"/>
    <w:rsid w:val="00EC3887"/>
    <w:rsid w:val="00EC40BE"/>
    <w:rsid w:val="00EC43F4"/>
    <w:rsid w:val="00EC4F32"/>
    <w:rsid w:val="00EC75EA"/>
    <w:rsid w:val="00ED34B3"/>
    <w:rsid w:val="00ED4633"/>
    <w:rsid w:val="00ED50A4"/>
    <w:rsid w:val="00EE0047"/>
    <w:rsid w:val="00EE31BF"/>
    <w:rsid w:val="00EE3E4E"/>
    <w:rsid w:val="00EF0AB6"/>
    <w:rsid w:val="00EF4174"/>
    <w:rsid w:val="00EF51A5"/>
    <w:rsid w:val="00EF54F8"/>
    <w:rsid w:val="00EF724E"/>
    <w:rsid w:val="00EF76E2"/>
    <w:rsid w:val="00F00328"/>
    <w:rsid w:val="00F02DF0"/>
    <w:rsid w:val="00F02FF5"/>
    <w:rsid w:val="00F03B51"/>
    <w:rsid w:val="00F03D84"/>
    <w:rsid w:val="00F0439C"/>
    <w:rsid w:val="00F052DB"/>
    <w:rsid w:val="00F06B70"/>
    <w:rsid w:val="00F073D7"/>
    <w:rsid w:val="00F108DC"/>
    <w:rsid w:val="00F10B55"/>
    <w:rsid w:val="00F12430"/>
    <w:rsid w:val="00F13389"/>
    <w:rsid w:val="00F15583"/>
    <w:rsid w:val="00F20E2E"/>
    <w:rsid w:val="00F25B59"/>
    <w:rsid w:val="00F27F2E"/>
    <w:rsid w:val="00F3003E"/>
    <w:rsid w:val="00F30C81"/>
    <w:rsid w:val="00F316EB"/>
    <w:rsid w:val="00F33461"/>
    <w:rsid w:val="00F34617"/>
    <w:rsid w:val="00F34C54"/>
    <w:rsid w:val="00F35CD6"/>
    <w:rsid w:val="00F36DA7"/>
    <w:rsid w:val="00F37CB7"/>
    <w:rsid w:val="00F47682"/>
    <w:rsid w:val="00F505C0"/>
    <w:rsid w:val="00F556AF"/>
    <w:rsid w:val="00F55EC3"/>
    <w:rsid w:val="00F603BF"/>
    <w:rsid w:val="00F60648"/>
    <w:rsid w:val="00F627BD"/>
    <w:rsid w:val="00F62BFB"/>
    <w:rsid w:val="00F63119"/>
    <w:rsid w:val="00F63710"/>
    <w:rsid w:val="00F64CC9"/>
    <w:rsid w:val="00F65AE3"/>
    <w:rsid w:val="00F6713B"/>
    <w:rsid w:val="00F67A86"/>
    <w:rsid w:val="00F7028D"/>
    <w:rsid w:val="00F71D6E"/>
    <w:rsid w:val="00F7470E"/>
    <w:rsid w:val="00F751BA"/>
    <w:rsid w:val="00F759DF"/>
    <w:rsid w:val="00F75BCC"/>
    <w:rsid w:val="00F80E06"/>
    <w:rsid w:val="00F80E28"/>
    <w:rsid w:val="00F81C88"/>
    <w:rsid w:val="00F87DF8"/>
    <w:rsid w:val="00F90B0A"/>
    <w:rsid w:val="00F912C0"/>
    <w:rsid w:val="00F9133B"/>
    <w:rsid w:val="00F929A6"/>
    <w:rsid w:val="00F94891"/>
    <w:rsid w:val="00F96B7A"/>
    <w:rsid w:val="00FA126F"/>
    <w:rsid w:val="00FA1A3C"/>
    <w:rsid w:val="00FA4773"/>
    <w:rsid w:val="00FA56C6"/>
    <w:rsid w:val="00FA59A9"/>
    <w:rsid w:val="00FB00DD"/>
    <w:rsid w:val="00FB02E9"/>
    <w:rsid w:val="00FB078B"/>
    <w:rsid w:val="00FB1C10"/>
    <w:rsid w:val="00FB36BA"/>
    <w:rsid w:val="00FB45BB"/>
    <w:rsid w:val="00FB4EF5"/>
    <w:rsid w:val="00FB52C0"/>
    <w:rsid w:val="00FB5B22"/>
    <w:rsid w:val="00FB6D9A"/>
    <w:rsid w:val="00FC4023"/>
    <w:rsid w:val="00FC640B"/>
    <w:rsid w:val="00FC6443"/>
    <w:rsid w:val="00FC6A8F"/>
    <w:rsid w:val="00FD158A"/>
    <w:rsid w:val="00FD1785"/>
    <w:rsid w:val="00FD5440"/>
    <w:rsid w:val="00FD7758"/>
    <w:rsid w:val="00FD7902"/>
    <w:rsid w:val="00FE056B"/>
    <w:rsid w:val="00FE06D3"/>
    <w:rsid w:val="00FE473E"/>
    <w:rsid w:val="00FE6177"/>
    <w:rsid w:val="00FE65B8"/>
    <w:rsid w:val="00FE7C3F"/>
    <w:rsid w:val="00FF163C"/>
    <w:rsid w:val="00FF2475"/>
    <w:rsid w:val="00FF288E"/>
    <w:rsid w:val="00FF306E"/>
    <w:rsid w:val="00FF3570"/>
    <w:rsid w:val="00FF443B"/>
    <w:rsid w:val="00FF5DB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D9443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table" w:customStyle="1" w:styleId="TableGrid3">
    <w:name w:val="Table Grid3"/>
    <w:basedOn w:val="a1"/>
    <w:next w:val="a3"/>
    <w:uiPriority w:val="59"/>
    <w:rsid w:val="005D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F912C0"/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5051A4"/>
    <w:rPr>
      <w:rFonts w:cs="Angsana New"/>
      <w:szCs w:val="40"/>
    </w:rPr>
  </w:style>
  <w:style w:type="table" w:customStyle="1" w:styleId="TableGrid31">
    <w:name w:val="Table Grid31"/>
    <w:basedOn w:val="a1"/>
    <w:next w:val="a3"/>
    <w:uiPriority w:val="59"/>
    <w:rsid w:val="007C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A1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next w:val="a3"/>
    <w:uiPriority w:val="59"/>
    <w:rsid w:val="007D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33B"/>
    <w:pPr>
      <w:autoSpaceDE w:val="0"/>
      <w:autoSpaceDN w:val="0"/>
      <w:adjustRightInd w:val="0"/>
    </w:pPr>
    <w:rPr>
      <w:rFonts w:ascii="PSLxKittithada" w:hAnsi="PSLxKittithada" w:cs="PSLxKittithada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5D7B65"/>
    <w:rPr>
      <w:b/>
      <w:bCs/>
    </w:rPr>
  </w:style>
  <w:style w:type="character" w:styleId="af3">
    <w:name w:val="Emphasis"/>
    <w:basedOn w:val="a0"/>
    <w:uiPriority w:val="20"/>
    <w:qFormat/>
    <w:rsid w:val="00171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B148-84F5-42A4-990C-BB1BF1E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2019-04-03T09:42:00Z</cp:lastPrinted>
  <dcterms:created xsi:type="dcterms:W3CDTF">2021-04-04T06:37:00Z</dcterms:created>
  <dcterms:modified xsi:type="dcterms:W3CDTF">2021-04-04T06:37:00Z</dcterms:modified>
</cp:coreProperties>
</file>