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D36DA" w14:textId="77777777" w:rsidR="0051449A" w:rsidRPr="00055FD4" w:rsidRDefault="0051449A" w:rsidP="001C7542">
      <w:pPr>
        <w:spacing w:after="240" w:line="240" w:lineRule="auto"/>
        <w:jc w:val="center"/>
        <w:rPr>
          <w:rFonts w:ascii="TH SarabunPSK" w:hAnsi="TH SarabunPSK" w:cs="TH SarabunPSK"/>
          <w:sz w:val="48"/>
          <w:szCs w:val="48"/>
          <w:cs/>
        </w:rPr>
      </w:pPr>
    </w:p>
    <w:p w14:paraId="0A0E2B35" w14:textId="77777777" w:rsidR="0062727E" w:rsidRPr="00055FD4" w:rsidRDefault="0062727E" w:rsidP="001C7542">
      <w:pPr>
        <w:spacing w:after="24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14:paraId="5C9C33D8" w14:textId="77777777" w:rsidR="00C6466E" w:rsidRPr="00055FD4" w:rsidRDefault="00C6466E" w:rsidP="001C7542">
      <w:pPr>
        <w:spacing w:after="24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14:paraId="6F7DCA05" w14:textId="77777777" w:rsidR="00CC7B09" w:rsidRPr="00055FD4" w:rsidRDefault="00CC7B09" w:rsidP="001C7542">
      <w:pPr>
        <w:spacing w:after="24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14:paraId="47BC18E1" w14:textId="77777777" w:rsidR="00C6466E" w:rsidRPr="00055FD4" w:rsidRDefault="00C6466E" w:rsidP="00C646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55FD4">
        <w:rPr>
          <w:rFonts w:ascii="TH SarabunPSK" w:hAnsi="TH SarabunPSK" w:cs="TH SarabunPSK"/>
          <w:b/>
          <w:bCs/>
          <w:sz w:val="48"/>
          <w:szCs w:val="48"/>
          <w:cs/>
        </w:rPr>
        <w:t>แผนแม่บทภายใต้ยุทธศาสตร์ชาติ</w:t>
      </w:r>
    </w:p>
    <w:p w14:paraId="16133B58" w14:textId="77777777" w:rsidR="0062727E" w:rsidRPr="00055FD4" w:rsidRDefault="006D27A8" w:rsidP="00055FD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55FD4">
        <w:rPr>
          <w:rFonts w:ascii="TH SarabunPSK" w:hAnsi="TH SarabunPSK" w:cs="TH SarabunPSK"/>
          <w:b/>
          <w:bCs/>
          <w:sz w:val="48"/>
          <w:szCs w:val="48"/>
          <w:cs/>
        </w:rPr>
        <w:t>(๑๔)</w:t>
      </w:r>
      <w:r w:rsidR="00111B17" w:rsidRPr="00055FD4">
        <w:rPr>
          <w:rFonts w:ascii="TH SarabunPSK" w:hAnsi="TH SarabunPSK" w:cs="TH SarabunPSK"/>
          <w:b/>
          <w:bCs/>
          <w:sz w:val="48"/>
          <w:szCs w:val="48"/>
          <w:cs/>
        </w:rPr>
        <w:t xml:space="preserve"> </w:t>
      </w:r>
      <w:r w:rsidR="00252F2F">
        <w:rPr>
          <w:rFonts w:ascii="TH SarabunIT๙" w:hAnsi="TH SarabunIT๙" w:cs="TH SarabunIT๙"/>
          <w:b/>
          <w:bCs/>
          <w:sz w:val="48"/>
          <w:szCs w:val="48"/>
          <w:cs/>
        </w:rPr>
        <w:t>ประเด็น</w:t>
      </w:r>
      <w:r w:rsidR="00252F2F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="00721DCA" w:rsidRPr="00055FD4">
        <w:rPr>
          <w:rFonts w:ascii="TH SarabunPSK" w:hAnsi="TH SarabunPSK" w:cs="TH SarabunPSK"/>
          <w:b/>
          <w:bCs/>
          <w:sz w:val="48"/>
          <w:szCs w:val="48"/>
          <w:cs/>
        </w:rPr>
        <w:t>ศักยภาพการกีฬา</w:t>
      </w:r>
    </w:p>
    <w:p w14:paraId="7AD85D02" w14:textId="77777777" w:rsidR="00C6466E" w:rsidRPr="000700E1" w:rsidRDefault="00C6466E" w:rsidP="00721DC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700E1">
        <w:rPr>
          <w:rFonts w:ascii="TH SarabunPSK" w:hAnsi="TH SarabunPSK" w:cs="TH SarabunPSK"/>
          <w:b/>
          <w:bCs/>
          <w:sz w:val="44"/>
          <w:szCs w:val="44"/>
          <w:cs/>
        </w:rPr>
        <w:t xml:space="preserve">(พ.ศ. </w:t>
      </w:r>
      <w:r w:rsidR="001E6043" w:rsidRPr="000700E1">
        <w:rPr>
          <w:rFonts w:ascii="TH SarabunPSK" w:hAnsi="TH SarabunPSK" w:cs="TH SarabunPSK"/>
          <w:b/>
          <w:bCs/>
          <w:sz w:val="44"/>
          <w:szCs w:val="44"/>
          <w:cs/>
        </w:rPr>
        <w:t>๒๕๖๑</w:t>
      </w:r>
      <w:r w:rsidRPr="000700E1">
        <w:rPr>
          <w:rFonts w:ascii="TH SarabunPSK" w:hAnsi="TH SarabunPSK" w:cs="TH SarabunPSK"/>
          <w:b/>
          <w:bCs/>
          <w:sz w:val="44"/>
          <w:szCs w:val="44"/>
        </w:rPr>
        <w:t xml:space="preserve"> – </w:t>
      </w:r>
      <w:r w:rsidR="001E6043" w:rsidRPr="000700E1">
        <w:rPr>
          <w:rFonts w:ascii="TH SarabunPSK" w:hAnsi="TH SarabunPSK" w:cs="TH SarabunPSK"/>
          <w:b/>
          <w:bCs/>
          <w:sz w:val="44"/>
          <w:szCs w:val="44"/>
          <w:cs/>
        </w:rPr>
        <w:t>๒๕๘๐</w:t>
      </w:r>
      <w:r w:rsidRPr="000700E1">
        <w:rPr>
          <w:rFonts w:ascii="TH SarabunPSK" w:hAnsi="TH SarabunPSK" w:cs="TH SarabunPSK"/>
          <w:b/>
          <w:bCs/>
          <w:sz w:val="44"/>
          <w:szCs w:val="44"/>
          <w:cs/>
        </w:rPr>
        <w:t>)</w:t>
      </w:r>
    </w:p>
    <w:p w14:paraId="5974FEDA" w14:textId="77777777" w:rsidR="00CC7B09" w:rsidRPr="00526E01" w:rsidRDefault="00CC7B09" w:rsidP="00C646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7861C509" w14:textId="77777777" w:rsidR="0062727E" w:rsidRPr="00055FD4" w:rsidRDefault="0062727E" w:rsidP="00C646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59D0F449" w14:textId="77777777" w:rsidR="00055FD4" w:rsidRPr="00055FD4" w:rsidRDefault="00055FD4" w:rsidP="00C646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403884D6" w14:textId="77777777" w:rsidR="00055FD4" w:rsidRPr="00055FD4" w:rsidRDefault="00055FD4" w:rsidP="00C646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534CEA4C" w14:textId="77777777" w:rsidR="00055FD4" w:rsidRPr="00055FD4" w:rsidRDefault="00055FD4" w:rsidP="00C646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48C5364F" w14:textId="77777777" w:rsidR="00055FD4" w:rsidRPr="00055FD4" w:rsidRDefault="00055FD4" w:rsidP="00C646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50C1403A" w14:textId="77777777" w:rsidR="00055FD4" w:rsidRPr="00055FD4" w:rsidRDefault="00055FD4" w:rsidP="00C646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20C9CE82" w14:textId="77777777" w:rsidR="00794E68" w:rsidRPr="007D5D24" w:rsidRDefault="0012373C">
      <w:pPr>
        <w:rPr>
          <w:rFonts w:ascii="TH SarabunPSK" w:hAnsi="TH SarabunPSK" w:cs="TH SarabunPSK"/>
          <w:b/>
          <w:bCs/>
          <w:sz w:val="40"/>
          <w:szCs w:val="48"/>
        </w:rPr>
      </w:pPr>
      <w:r w:rsidRPr="0062061F">
        <w:rPr>
          <w:b/>
          <w:bCs/>
          <w:noProof/>
          <w:sz w:val="44"/>
          <w:szCs w:val="44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D0D29" wp14:editId="3BCED7F4">
                <wp:simplePos x="0" y="0"/>
                <wp:positionH relativeFrom="column">
                  <wp:posOffset>1257935</wp:posOffset>
                </wp:positionH>
                <wp:positionV relativeFrom="paragraph">
                  <wp:posOffset>5371729</wp:posOffset>
                </wp:positionV>
                <wp:extent cx="4345940" cy="1403985"/>
                <wp:effectExtent l="0" t="0" r="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59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31848" w14:textId="77777777" w:rsidR="0012373C" w:rsidRPr="0012373C" w:rsidRDefault="0012373C" w:rsidP="0012373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2373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เอกสารประกอบการประชุมคณะกรรมการยุทธศาสตร์ชาติ ครั้งที่ ๑/๒๕๖๒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5D0D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9.05pt;margin-top:422.95pt;width:342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" stroked="f">
                <v:textbox style="mso-fit-shape-to-text:t">
                  <w:txbxContent>
                    <w:p w14:paraId="48A31848" w14:textId="77777777" w:rsidR="0012373C" w:rsidRPr="0012373C" w:rsidRDefault="0012373C" w:rsidP="0012373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2373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เอกสารประกอบการประชุมคณะกรรมการยุทธศาสตร์ชาติ ครั้งที่ ๑/๒๕๖๒</w:t>
                      </w:r>
                    </w:p>
                  </w:txbxContent>
                </v:textbox>
              </v:shape>
            </w:pict>
          </mc:Fallback>
        </mc:AlternateContent>
      </w:r>
      <w:r w:rsidR="00794E68" w:rsidRPr="007D5D24">
        <w:rPr>
          <w:rFonts w:ascii="TH SarabunPSK" w:hAnsi="TH SarabunPSK" w:cs="TH SarabunPSK"/>
          <w:b/>
          <w:bCs/>
          <w:sz w:val="40"/>
          <w:szCs w:val="48"/>
        </w:rPr>
        <w:br w:type="page"/>
      </w:r>
    </w:p>
    <w:p w14:paraId="7904181B" w14:textId="77777777" w:rsidR="00B14EAB" w:rsidRPr="00220D33" w:rsidRDefault="00B14EAB" w:rsidP="00B14EA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20D33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</w:p>
    <w:p w14:paraId="2D1DBD92" w14:textId="77777777" w:rsidR="00055FD4" w:rsidRPr="00055FD4" w:rsidRDefault="00055FD4" w:rsidP="00055FD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หน้า</w:t>
      </w:r>
    </w:p>
    <w:p w14:paraId="68FE43F5" w14:textId="77777777" w:rsidR="00B14EAB" w:rsidRPr="00055FD4" w:rsidRDefault="00B14EAB" w:rsidP="00EA7A21">
      <w:pPr>
        <w:tabs>
          <w:tab w:val="left" w:pos="993"/>
          <w:tab w:val="left" w:pos="8647"/>
        </w:tabs>
        <w:spacing w:after="0" w:line="40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55FD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ส่วนที่ </w:t>
      </w:r>
      <w:r w:rsidR="001E6043" w:rsidRPr="00055FD4">
        <w:rPr>
          <w:rFonts w:ascii="TH SarabunPSK" w:eastAsia="Calibri" w:hAnsi="TH SarabunPSK" w:cs="TH SarabunPSK"/>
          <w:b/>
          <w:bCs/>
          <w:sz w:val="32"/>
          <w:szCs w:val="32"/>
          <w:cs/>
        </w:rPr>
        <w:t>๑</w:t>
      </w:r>
      <w:r w:rsidRPr="00055FD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055FD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9C798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บท</w:t>
      </w:r>
      <w:r w:rsidRPr="00055FD4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สรุปผู้บริหาร</w:t>
      </w:r>
      <w:r w:rsidRPr="00055FD4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="001E6043" w:rsidRPr="00D72776">
        <w:rPr>
          <w:rFonts w:ascii="TH SarabunPSK" w:eastAsia="Calibri" w:hAnsi="TH SarabunPSK" w:cs="TH SarabunPSK"/>
          <w:sz w:val="32"/>
          <w:szCs w:val="32"/>
          <w:cs/>
        </w:rPr>
        <w:t>๑</w:t>
      </w:r>
    </w:p>
    <w:p w14:paraId="7D81F780" w14:textId="77777777" w:rsidR="00B14EAB" w:rsidRPr="00017E63" w:rsidRDefault="00B14EAB" w:rsidP="009C7988">
      <w:pPr>
        <w:tabs>
          <w:tab w:val="left" w:pos="993"/>
        </w:tabs>
        <w:spacing w:after="0" w:line="400" w:lineRule="exact"/>
        <w:ind w:left="992" w:hanging="992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55FD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ส่วนที่ </w:t>
      </w:r>
      <w:r w:rsidR="001E6043" w:rsidRPr="00055FD4">
        <w:rPr>
          <w:rFonts w:ascii="TH SarabunPSK" w:eastAsia="Calibri" w:hAnsi="TH SarabunPSK" w:cs="TH SarabunPSK"/>
          <w:b/>
          <w:bCs/>
          <w:sz w:val="32"/>
          <w:szCs w:val="32"/>
          <w:cs/>
        </w:rPr>
        <w:t>๒</w:t>
      </w:r>
      <w:r w:rsidR="00055FD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055FD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ab/>
      </w:r>
      <w:r w:rsidRPr="00017E63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แผนแม่บท</w:t>
      </w:r>
      <w:r w:rsidR="00EA7A21" w:rsidRPr="00EA7A2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ภายใต้ยุทธศาสตร์ชาติ </w:t>
      </w:r>
      <w:r w:rsidRPr="00017E6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ประเด็น ศักยภาพ</w:t>
      </w:r>
      <w:r w:rsidR="001C1C9B" w:rsidRPr="00017E6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การกีฬา</w:t>
      </w:r>
      <w:r w:rsidR="00055FD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055FD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EA7A2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EA7A2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1E6043" w:rsidRPr="00D72776">
        <w:rPr>
          <w:rFonts w:ascii="TH SarabunPSK" w:eastAsia="Calibri" w:hAnsi="TH SarabunPSK" w:cs="TH SarabunPSK" w:hint="cs"/>
          <w:sz w:val="32"/>
          <w:szCs w:val="32"/>
          <w:cs/>
        </w:rPr>
        <w:t>๒</w:t>
      </w:r>
    </w:p>
    <w:p w14:paraId="7E00E01C" w14:textId="77777777" w:rsidR="00B14EAB" w:rsidRPr="00EA7A21" w:rsidRDefault="001E6043" w:rsidP="002305D0">
      <w:pPr>
        <w:tabs>
          <w:tab w:val="left" w:pos="1560"/>
          <w:tab w:val="left" w:pos="8647"/>
          <w:tab w:val="left" w:pos="8789"/>
        </w:tabs>
        <w:spacing w:after="0" w:line="400" w:lineRule="exact"/>
        <w:ind w:firstLine="992"/>
        <w:rPr>
          <w:rFonts w:ascii="TH SarabunPSK" w:eastAsia="Calibri" w:hAnsi="TH SarabunPSK" w:cs="TH SarabunPSK"/>
          <w:sz w:val="32"/>
          <w:szCs w:val="32"/>
        </w:rPr>
      </w:pPr>
      <w:r w:rsidRPr="007D5D24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="00B14EAB" w:rsidRPr="007D5D24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D5D24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="00B14EAB" w:rsidRPr="007D5D24">
        <w:rPr>
          <w:rFonts w:ascii="TH SarabunPSK" w:eastAsia="Calibri" w:hAnsi="TH SarabunPSK" w:cs="TH SarabunPSK"/>
          <w:sz w:val="32"/>
          <w:szCs w:val="32"/>
        </w:rPr>
        <w:tab/>
      </w:r>
      <w:r w:rsidR="00B14EAB" w:rsidRPr="007D5D24">
        <w:rPr>
          <w:rFonts w:ascii="TH SarabunPSK" w:eastAsia="Calibri" w:hAnsi="TH SarabunPSK" w:cs="TH SarabunPSK" w:hint="cs"/>
          <w:sz w:val="32"/>
          <w:szCs w:val="32"/>
          <w:cs/>
        </w:rPr>
        <w:t>บทนำ</w:t>
      </w:r>
      <w:r w:rsidR="00B14EAB" w:rsidRPr="007D5D24">
        <w:rPr>
          <w:rFonts w:ascii="TH SarabunPSK" w:eastAsia="Calibri" w:hAnsi="TH SarabunPSK" w:cs="TH SarabunPSK"/>
          <w:sz w:val="32"/>
          <w:szCs w:val="32"/>
        </w:rPr>
        <w:tab/>
      </w:r>
      <w:r w:rsidR="00EA7A21">
        <w:rPr>
          <w:rFonts w:ascii="TH SarabunPSK" w:eastAsia="Calibri" w:hAnsi="TH SarabunPSK" w:cs="TH SarabunPSK" w:hint="cs"/>
          <w:sz w:val="32"/>
          <w:szCs w:val="32"/>
          <w:cs/>
        </w:rPr>
        <w:t>๓</w:t>
      </w:r>
    </w:p>
    <w:p w14:paraId="02A280B2" w14:textId="77777777" w:rsidR="00B14EAB" w:rsidRPr="007D5D24" w:rsidRDefault="00B14EAB" w:rsidP="002305D0">
      <w:pPr>
        <w:tabs>
          <w:tab w:val="left" w:pos="1560"/>
          <w:tab w:val="left" w:pos="8647"/>
        </w:tabs>
        <w:spacing w:after="0" w:line="400" w:lineRule="exact"/>
        <w:ind w:firstLine="567"/>
        <w:rPr>
          <w:rFonts w:ascii="TH SarabunPSK" w:eastAsia="Calibri" w:hAnsi="TH SarabunPSK" w:cs="TH SarabunPSK"/>
          <w:sz w:val="32"/>
          <w:szCs w:val="32"/>
          <w:cs/>
        </w:rPr>
      </w:pPr>
      <w:r w:rsidRPr="007D5D24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="001E6043" w:rsidRPr="007D5D24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Pr="007D5D24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1E6043" w:rsidRPr="007D5D24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7D5D24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1E6043" w:rsidRPr="007D5D24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7D5D24">
        <w:rPr>
          <w:rFonts w:ascii="TH SarabunPSK" w:eastAsia="Calibri" w:hAnsi="TH SarabunPSK" w:cs="TH SarabunPSK"/>
          <w:sz w:val="32"/>
          <w:szCs w:val="32"/>
          <w:cs/>
        </w:rPr>
        <w:t xml:space="preserve"> เป้าหมายการพัฒนาตามยุทธศาสตร์ชาติ</w:t>
      </w:r>
      <w:r w:rsidRPr="007D5D24">
        <w:rPr>
          <w:rFonts w:ascii="TH SarabunPSK" w:eastAsia="Calibri" w:hAnsi="TH SarabunPSK" w:cs="TH SarabunPSK"/>
          <w:sz w:val="32"/>
          <w:szCs w:val="32"/>
        </w:rPr>
        <w:tab/>
      </w:r>
      <w:r w:rsidR="00EA7A21">
        <w:rPr>
          <w:rFonts w:ascii="TH SarabunPSK" w:eastAsia="Calibri" w:hAnsi="TH SarabunPSK" w:cs="TH SarabunPSK" w:hint="cs"/>
          <w:sz w:val="32"/>
          <w:szCs w:val="32"/>
          <w:cs/>
        </w:rPr>
        <w:t>๓</w:t>
      </w:r>
    </w:p>
    <w:p w14:paraId="2F2FDD25" w14:textId="77777777" w:rsidR="00B14EAB" w:rsidRPr="007D5D24" w:rsidRDefault="00B14EAB" w:rsidP="002305D0">
      <w:pPr>
        <w:tabs>
          <w:tab w:val="left" w:pos="1560"/>
          <w:tab w:val="left" w:pos="8647"/>
        </w:tabs>
        <w:spacing w:after="0" w:line="400" w:lineRule="exact"/>
        <w:ind w:firstLine="992"/>
        <w:rPr>
          <w:rFonts w:ascii="TH SarabunPSK" w:eastAsia="Calibri" w:hAnsi="TH SarabunPSK" w:cs="TH SarabunPSK"/>
          <w:sz w:val="32"/>
          <w:szCs w:val="32"/>
        </w:rPr>
      </w:pPr>
      <w:r w:rsidRPr="007D5D24">
        <w:rPr>
          <w:rFonts w:ascii="TH SarabunPSK" w:eastAsia="Calibri" w:hAnsi="TH SarabunPSK" w:cs="TH SarabunPSK"/>
          <w:sz w:val="32"/>
          <w:szCs w:val="32"/>
        </w:rPr>
        <w:tab/>
      </w:r>
      <w:r w:rsidR="001E6043" w:rsidRPr="007D5D24">
        <w:rPr>
          <w:rFonts w:ascii="TH SarabunPSK" w:eastAsia="Calibri" w:hAnsi="TH SarabunPSK" w:cs="TH SarabunPSK" w:hint="cs"/>
          <w:sz w:val="32"/>
          <w:szCs w:val="32"/>
          <w:cs/>
        </w:rPr>
        <w:t>๒</w:t>
      </w:r>
      <w:r w:rsidRPr="007D5D24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1E6043" w:rsidRPr="007D5D24">
        <w:rPr>
          <w:rFonts w:ascii="TH SarabunPSK" w:eastAsia="Calibri" w:hAnsi="TH SarabunPSK" w:cs="TH SarabunPSK" w:hint="cs"/>
          <w:sz w:val="32"/>
          <w:szCs w:val="32"/>
          <w:cs/>
        </w:rPr>
        <w:t>๑</w:t>
      </w:r>
      <w:r w:rsidRPr="007D5D24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1E6043" w:rsidRPr="007D5D24">
        <w:rPr>
          <w:rFonts w:ascii="TH SarabunPSK" w:eastAsia="Calibri" w:hAnsi="TH SarabunPSK" w:cs="TH SarabunPSK" w:hint="cs"/>
          <w:sz w:val="32"/>
          <w:szCs w:val="32"/>
          <w:cs/>
        </w:rPr>
        <w:t>๒</w:t>
      </w:r>
      <w:r w:rsidRPr="007D5D24">
        <w:rPr>
          <w:rFonts w:ascii="TH SarabunPSK" w:eastAsia="Calibri" w:hAnsi="TH SarabunPSK" w:cs="TH SarabunPSK" w:hint="cs"/>
          <w:sz w:val="32"/>
          <w:szCs w:val="32"/>
          <w:cs/>
        </w:rPr>
        <w:t xml:space="preserve"> ประเด็น</w:t>
      </w:r>
      <w:r w:rsidR="00643696">
        <w:rPr>
          <w:rFonts w:ascii="TH SarabunPSK" w:eastAsia="Calibri" w:hAnsi="TH SarabunPSK" w:cs="TH SarabunPSK" w:hint="cs"/>
          <w:sz w:val="32"/>
          <w:szCs w:val="32"/>
          <w:cs/>
        </w:rPr>
        <w:t>ภายใต้</w:t>
      </w:r>
      <w:r w:rsidRPr="007D5D24">
        <w:rPr>
          <w:rFonts w:ascii="TH SarabunPSK" w:eastAsia="Calibri" w:hAnsi="TH SarabunPSK" w:cs="TH SarabunPSK" w:hint="cs"/>
          <w:sz w:val="32"/>
          <w:szCs w:val="32"/>
          <w:cs/>
        </w:rPr>
        <w:t>ยุทธศาสตร์ชาติ</w:t>
      </w:r>
      <w:r w:rsidRPr="007D5D2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EA7A21">
        <w:rPr>
          <w:rFonts w:ascii="TH SarabunPSK" w:eastAsia="Calibri" w:hAnsi="TH SarabunPSK" w:cs="TH SarabunPSK" w:hint="cs"/>
          <w:sz w:val="32"/>
          <w:szCs w:val="32"/>
          <w:cs/>
        </w:rPr>
        <w:t>๓</w:t>
      </w:r>
    </w:p>
    <w:p w14:paraId="5A439BED" w14:textId="77777777" w:rsidR="00B14EAB" w:rsidRPr="007D5D24" w:rsidRDefault="001E6043" w:rsidP="002305D0">
      <w:pPr>
        <w:tabs>
          <w:tab w:val="left" w:pos="1560"/>
          <w:tab w:val="left" w:pos="8647"/>
        </w:tabs>
        <w:spacing w:after="0" w:line="400" w:lineRule="exact"/>
        <w:ind w:left="1559" w:hanging="567"/>
        <w:rPr>
          <w:rFonts w:ascii="TH SarabunPSK" w:eastAsia="Calibri" w:hAnsi="TH SarabunPSK" w:cs="TH SarabunPSK"/>
          <w:sz w:val="32"/>
          <w:szCs w:val="32"/>
          <w:cs/>
        </w:rPr>
      </w:pPr>
      <w:r w:rsidRPr="007D5D24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="00B14EAB" w:rsidRPr="007D5D24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D5D24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="00B14EAB" w:rsidRPr="007D5D24">
        <w:rPr>
          <w:rFonts w:ascii="TH SarabunPSK" w:eastAsia="Calibri" w:hAnsi="TH SarabunPSK" w:cs="TH SarabunPSK"/>
          <w:sz w:val="32"/>
          <w:szCs w:val="32"/>
        </w:rPr>
        <w:tab/>
      </w:r>
      <w:r w:rsidR="00B14EAB" w:rsidRPr="009C7988">
        <w:rPr>
          <w:rFonts w:ascii="TH SarabunPSK" w:eastAsia="Calibri" w:hAnsi="TH SarabunPSK" w:cs="TH SarabunPSK"/>
          <w:spacing w:val="-4"/>
          <w:sz w:val="32"/>
          <w:szCs w:val="32"/>
          <w:cs/>
        </w:rPr>
        <w:t>เป้าหมายและตัวชี้วัดของแผนแม่บท</w:t>
      </w:r>
      <w:r w:rsidR="009C7988" w:rsidRPr="009C7988">
        <w:rPr>
          <w:rFonts w:ascii="TH SarabunPSK" w:eastAsia="Calibri" w:hAnsi="TH SarabunPSK" w:cs="TH SarabunPSK"/>
          <w:spacing w:val="-4"/>
          <w:sz w:val="32"/>
          <w:szCs w:val="32"/>
          <w:cs/>
        </w:rPr>
        <w:t>ภายใต้ยุทธศาสตร์ชาติ</w:t>
      </w:r>
      <w:r w:rsidR="00B14EAB" w:rsidRPr="007D5D24">
        <w:rPr>
          <w:rFonts w:ascii="TH SarabunPSK" w:eastAsia="Calibri" w:hAnsi="TH SarabunPSK" w:cs="TH SarabunPSK"/>
          <w:sz w:val="32"/>
          <w:szCs w:val="32"/>
        </w:rPr>
        <w:tab/>
      </w:r>
      <w:r w:rsidR="00EA7A21">
        <w:rPr>
          <w:rFonts w:ascii="TH SarabunPSK" w:eastAsia="Calibri" w:hAnsi="TH SarabunPSK" w:cs="TH SarabunPSK" w:hint="cs"/>
          <w:sz w:val="32"/>
          <w:szCs w:val="32"/>
          <w:cs/>
        </w:rPr>
        <w:t>๔</w:t>
      </w:r>
    </w:p>
    <w:p w14:paraId="6EC1A883" w14:textId="77777777" w:rsidR="00B14EAB" w:rsidRPr="00017E63" w:rsidRDefault="00B14EAB" w:rsidP="002305D0">
      <w:pPr>
        <w:tabs>
          <w:tab w:val="left" w:pos="993"/>
          <w:tab w:val="left" w:pos="8647"/>
        </w:tabs>
        <w:spacing w:after="0" w:line="400" w:lineRule="exact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055FD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ส่วนที่ </w:t>
      </w:r>
      <w:r w:rsidR="001E6043" w:rsidRPr="00055FD4">
        <w:rPr>
          <w:rFonts w:ascii="TH SarabunPSK" w:eastAsia="Calibri" w:hAnsi="TH SarabunPSK" w:cs="TH SarabunPSK"/>
          <w:b/>
          <w:bCs/>
          <w:sz w:val="32"/>
          <w:szCs w:val="32"/>
          <w:cs/>
        </w:rPr>
        <w:t>๓</w:t>
      </w:r>
      <w:r w:rsidRPr="00017E63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</w:t>
      </w:r>
      <w:r w:rsidRPr="00017E63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="009C7988" w:rsidRPr="009C7988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แผนย่อยของแผนแม่บทภายใต้ยุทธศาสตร์ชาติ</w:t>
      </w:r>
      <w:r w:rsidR="009C798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017E6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ประเด็น</w:t>
      </w:r>
      <w:r w:rsidR="009C798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1C1C9B" w:rsidRPr="00017E63">
        <w:rPr>
          <w:rFonts w:ascii="TH SarabunPSK" w:eastAsia="Calibri" w:hAnsi="TH SarabunPSK" w:cs="TH SarabunPSK"/>
          <w:b/>
          <w:bCs/>
          <w:sz w:val="32"/>
          <w:szCs w:val="32"/>
          <w:cs/>
        </w:rPr>
        <w:t>ศักยภาพการกีฬา</w:t>
      </w:r>
      <w:r w:rsidR="006B33E6" w:rsidRPr="00017E6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EA7A21" w:rsidRPr="002305D0">
        <w:rPr>
          <w:rFonts w:ascii="TH SarabunPSK" w:eastAsia="Calibri" w:hAnsi="TH SarabunPSK" w:cs="TH SarabunPSK" w:hint="cs"/>
          <w:sz w:val="32"/>
          <w:szCs w:val="32"/>
          <w:cs/>
        </w:rPr>
        <w:t>๕</w:t>
      </w:r>
    </w:p>
    <w:p w14:paraId="166AAC7E" w14:textId="77777777" w:rsidR="00B14EAB" w:rsidRPr="007D5D24" w:rsidRDefault="001E6043" w:rsidP="002305D0">
      <w:pPr>
        <w:tabs>
          <w:tab w:val="left" w:pos="1560"/>
          <w:tab w:val="left" w:pos="8647"/>
        </w:tabs>
        <w:spacing w:after="0" w:line="400" w:lineRule="exact"/>
        <w:ind w:left="1560" w:hanging="567"/>
        <w:rPr>
          <w:rFonts w:ascii="TH SarabunPSK" w:eastAsia="Calibri" w:hAnsi="TH SarabunPSK" w:cs="TH SarabunPSK"/>
          <w:sz w:val="32"/>
          <w:szCs w:val="32"/>
          <w:cs/>
        </w:rPr>
      </w:pPr>
      <w:r w:rsidRPr="007D5D24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="00B14EAB" w:rsidRPr="007D5D24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D5D24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="00B14EAB" w:rsidRPr="007D5D24">
        <w:rPr>
          <w:rFonts w:ascii="TH SarabunPSK" w:eastAsia="Calibri" w:hAnsi="TH SarabunPSK" w:cs="TH SarabunPSK"/>
          <w:sz w:val="32"/>
          <w:szCs w:val="32"/>
        </w:rPr>
        <w:tab/>
      </w:r>
      <w:r w:rsidR="00EA7A21">
        <w:rPr>
          <w:rFonts w:ascii="TH SarabunPSK" w:eastAsia="Calibri" w:hAnsi="TH SarabunPSK" w:cs="TH SarabunPSK"/>
          <w:sz w:val="32"/>
          <w:szCs w:val="32"/>
          <w:cs/>
        </w:rPr>
        <w:t>แผนย่อย</w:t>
      </w:r>
      <w:r w:rsidR="00B14EAB" w:rsidRPr="007D5D24">
        <w:rPr>
          <w:rFonts w:ascii="TH SarabunPSK" w:eastAsia="Calibri" w:hAnsi="TH SarabunPSK" w:cs="TH SarabunPSK"/>
          <w:sz w:val="32"/>
          <w:szCs w:val="32"/>
          <w:cs/>
        </w:rPr>
        <w:t xml:space="preserve">การส่งเสริมการออกกำลังกาย และกีฬาขั้นพื้นฐานให้กลายเป็นวิถีชีวิต </w:t>
      </w:r>
      <w:r w:rsidR="002B11A6" w:rsidRPr="007D5D2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31697B">
        <w:rPr>
          <w:rFonts w:ascii="TH SarabunPSK" w:eastAsia="Calibri" w:hAnsi="TH SarabunPSK" w:cs="TH SarabunPSK" w:hint="cs"/>
          <w:sz w:val="32"/>
          <w:szCs w:val="32"/>
          <w:cs/>
        </w:rPr>
        <w:t>๕</w:t>
      </w:r>
      <w:r w:rsidR="00B14EAB" w:rsidRPr="007D5D24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="00B14EAB" w:rsidRPr="007D5D24">
        <w:rPr>
          <w:rFonts w:ascii="TH SarabunPSK" w:eastAsia="Calibri" w:hAnsi="TH SarabunPSK" w:cs="TH SarabunPSK"/>
          <w:sz w:val="32"/>
          <w:szCs w:val="32"/>
          <w:cs/>
        </w:rPr>
        <w:t>และการส่งเสริมให้ประชาชนมีส่วนร่วมในกิจกรรมออกกำลังกาย กีฬา</w:t>
      </w:r>
      <w:r w:rsidR="00B14EAB" w:rsidRPr="007D5D24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="00B14EAB" w:rsidRPr="007D5D24">
        <w:rPr>
          <w:rFonts w:ascii="TH SarabunPSK" w:eastAsia="Calibri" w:hAnsi="TH SarabunPSK" w:cs="TH SarabunPSK"/>
          <w:sz w:val="32"/>
          <w:szCs w:val="32"/>
          <w:cs/>
        </w:rPr>
        <w:t>และนันทนาการ</w:t>
      </w:r>
      <w:r w:rsidR="00B14EAB" w:rsidRPr="007D5D24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14:paraId="15681DD7" w14:textId="77777777" w:rsidR="00B14EAB" w:rsidRPr="007D5D24" w:rsidRDefault="001E6043" w:rsidP="002305D0">
      <w:pPr>
        <w:tabs>
          <w:tab w:val="left" w:pos="1560"/>
          <w:tab w:val="left" w:pos="8647"/>
        </w:tabs>
        <w:spacing w:after="0" w:line="400" w:lineRule="exact"/>
        <w:ind w:firstLine="1560"/>
        <w:rPr>
          <w:rFonts w:ascii="TH SarabunPSK" w:eastAsia="Calibri" w:hAnsi="TH SarabunPSK" w:cs="TH SarabunPSK"/>
          <w:sz w:val="32"/>
          <w:szCs w:val="32"/>
        </w:rPr>
      </w:pPr>
      <w:r w:rsidRPr="007D5D24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="00B14EAB" w:rsidRPr="007D5D24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D5D24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="00B14EAB" w:rsidRPr="007D5D24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D5D24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="00B14EAB" w:rsidRPr="007D5D24">
        <w:rPr>
          <w:rFonts w:ascii="TH SarabunPSK" w:eastAsia="Calibri" w:hAnsi="TH SarabunPSK" w:cs="TH SarabunPSK"/>
          <w:sz w:val="32"/>
          <w:szCs w:val="32"/>
          <w:cs/>
        </w:rPr>
        <w:t xml:space="preserve"> แนวทางการพัฒนา</w:t>
      </w:r>
      <w:r w:rsidR="00B14EAB" w:rsidRPr="007D5D24">
        <w:rPr>
          <w:rFonts w:ascii="TH SarabunPSK" w:eastAsia="Calibri" w:hAnsi="TH SarabunPSK" w:cs="TH SarabunPSK"/>
          <w:sz w:val="32"/>
          <w:szCs w:val="32"/>
          <w:cs/>
        </w:rPr>
        <w:tab/>
      </w:r>
      <w:r w:rsidR="0031697B">
        <w:rPr>
          <w:rFonts w:ascii="TH SarabunPSK" w:eastAsia="Calibri" w:hAnsi="TH SarabunPSK" w:cs="TH SarabunPSK" w:hint="cs"/>
          <w:sz w:val="32"/>
          <w:szCs w:val="32"/>
          <w:cs/>
        </w:rPr>
        <w:t>๕</w:t>
      </w:r>
    </w:p>
    <w:p w14:paraId="564D8032" w14:textId="77777777" w:rsidR="00B14EAB" w:rsidRPr="007D5D24" w:rsidRDefault="001E6043" w:rsidP="002305D0">
      <w:pPr>
        <w:tabs>
          <w:tab w:val="left" w:pos="2127"/>
          <w:tab w:val="left" w:pos="8647"/>
        </w:tabs>
        <w:spacing w:after="0" w:line="400" w:lineRule="exact"/>
        <w:ind w:left="2127" w:hanging="567"/>
        <w:rPr>
          <w:rFonts w:ascii="TH SarabunPSK" w:eastAsia="Calibri" w:hAnsi="TH SarabunPSK" w:cs="TH SarabunPSK"/>
          <w:sz w:val="32"/>
          <w:szCs w:val="32"/>
        </w:rPr>
      </w:pPr>
      <w:r w:rsidRPr="007D5D24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="00B14EAB" w:rsidRPr="007D5D24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D5D24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="00B14EAB" w:rsidRPr="007D5D24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D5D24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="00B14EAB" w:rsidRPr="007D5D24">
        <w:rPr>
          <w:rFonts w:ascii="TH SarabunPSK" w:eastAsia="Calibri" w:hAnsi="TH SarabunPSK" w:cs="TH SarabunPSK"/>
          <w:sz w:val="32"/>
          <w:szCs w:val="32"/>
          <w:cs/>
        </w:rPr>
        <w:t xml:space="preserve"> เป้าหมายและตัวชี้วัด</w:t>
      </w:r>
      <w:r w:rsidR="002B11A6" w:rsidRPr="007D5D2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31697B">
        <w:rPr>
          <w:rFonts w:ascii="TH SarabunPSK" w:eastAsia="Calibri" w:hAnsi="TH SarabunPSK" w:cs="TH SarabunPSK" w:hint="cs"/>
          <w:sz w:val="32"/>
          <w:szCs w:val="32"/>
          <w:cs/>
        </w:rPr>
        <w:t>๖</w:t>
      </w:r>
    </w:p>
    <w:p w14:paraId="763BD5C1" w14:textId="77777777" w:rsidR="00B14EAB" w:rsidRPr="007D5D24" w:rsidRDefault="001E6043" w:rsidP="00EA7A21">
      <w:pPr>
        <w:tabs>
          <w:tab w:val="left" w:pos="1560"/>
          <w:tab w:val="left" w:pos="8647"/>
        </w:tabs>
        <w:spacing w:after="0" w:line="400" w:lineRule="exact"/>
        <w:ind w:left="1560" w:hanging="567"/>
        <w:rPr>
          <w:rFonts w:ascii="TH SarabunPSK" w:eastAsia="Calibri" w:hAnsi="TH SarabunPSK" w:cs="TH SarabunPSK"/>
          <w:sz w:val="32"/>
          <w:szCs w:val="32"/>
          <w:cs/>
        </w:rPr>
      </w:pPr>
      <w:r w:rsidRPr="007D5D24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="00B14EAB" w:rsidRPr="007D5D24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D5D24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="00B14EAB" w:rsidRPr="007D5D24">
        <w:rPr>
          <w:rFonts w:ascii="TH SarabunPSK" w:eastAsia="Calibri" w:hAnsi="TH SarabunPSK" w:cs="TH SarabunPSK"/>
          <w:sz w:val="32"/>
          <w:szCs w:val="32"/>
        </w:rPr>
        <w:tab/>
      </w:r>
      <w:r w:rsidR="00B14EAB" w:rsidRPr="007D5D24">
        <w:rPr>
          <w:rFonts w:ascii="TH SarabunPSK" w:eastAsia="Calibri" w:hAnsi="TH SarabunPSK" w:cs="TH SarabunPSK"/>
          <w:sz w:val="32"/>
          <w:szCs w:val="32"/>
          <w:cs/>
        </w:rPr>
        <w:t>แผนย่อยการส่งเสริมการกีฬาเพื่อพัฒนาสู่ระดับอาชีพ</w:t>
      </w:r>
      <w:r w:rsidR="00B14EAB" w:rsidRPr="007D5D24">
        <w:rPr>
          <w:rFonts w:ascii="TH SarabunPSK" w:eastAsia="Calibri" w:hAnsi="TH SarabunPSK" w:cs="TH SarabunPSK"/>
          <w:sz w:val="32"/>
          <w:szCs w:val="32"/>
        </w:rPr>
        <w:tab/>
      </w:r>
      <w:r w:rsidR="0031697B">
        <w:rPr>
          <w:rFonts w:ascii="TH SarabunPSK" w:eastAsia="Calibri" w:hAnsi="TH SarabunPSK" w:cs="TH SarabunPSK" w:hint="cs"/>
          <w:sz w:val="32"/>
          <w:szCs w:val="32"/>
          <w:cs/>
        </w:rPr>
        <w:t>๗</w:t>
      </w:r>
    </w:p>
    <w:p w14:paraId="708433EA" w14:textId="77777777" w:rsidR="00B14EAB" w:rsidRPr="007D5D24" w:rsidRDefault="001E6043" w:rsidP="00EA7A21">
      <w:pPr>
        <w:tabs>
          <w:tab w:val="left" w:pos="1560"/>
          <w:tab w:val="left" w:pos="8647"/>
        </w:tabs>
        <w:spacing w:after="0" w:line="400" w:lineRule="exact"/>
        <w:ind w:firstLine="1560"/>
        <w:rPr>
          <w:rFonts w:ascii="TH SarabunPSK" w:eastAsia="Calibri" w:hAnsi="TH SarabunPSK" w:cs="TH SarabunPSK"/>
          <w:sz w:val="32"/>
          <w:szCs w:val="32"/>
          <w:cs/>
        </w:rPr>
      </w:pPr>
      <w:r w:rsidRPr="007D5D24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="00B14EAB" w:rsidRPr="007D5D24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D5D24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="00B14EAB" w:rsidRPr="007D5D24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D5D24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="00B14EAB" w:rsidRPr="007D5D24">
        <w:rPr>
          <w:rFonts w:ascii="TH SarabunPSK" w:eastAsia="Calibri" w:hAnsi="TH SarabunPSK" w:cs="TH SarabunPSK"/>
          <w:sz w:val="32"/>
          <w:szCs w:val="32"/>
          <w:cs/>
        </w:rPr>
        <w:t xml:space="preserve"> แนวทางการพัฒนา</w:t>
      </w:r>
      <w:r w:rsidR="00B14EAB" w:rsidRPr="007D5D24">
        <w:rPr>
          <w:rFonts w:ascii="TH SarabunPSK" w:eastAsia="Calibri" w:hAnsi="TH SarabunPSK" w:cs="TH SarabunPSK"/>
          <w:sz w:val="32"/>
          <w:szCs w:val="32"/>
          <w:cs/>
        </w:rPr>
        <w:tab/>
      </w:r>
      <w:r w:rsidR="0031697B">
        <w:rPr>
          <w:rFonts w:ascii="TH SarabunPSK" w:eastAsia="Calibri" w:hAnsi="TH SarabunPSK" w:cs="TH SarabunPSK" w:hint="cs"/>
          <w:sz w:val="32"/>
          <w:szCs w:val="32"/>
          <w:cs/>
        </w:rPr>
        <w:t>๗</w:t>
      </w:r>
    </w:p>
    <w:p w14:paraId="1AC879F1" w14:textId="77777777" w:rsidR="00B14EAB" w:rsidRPr="007D5D24" w:rsidRDefault="001E6043" w:rsidP="00EA7A21">
      <w:pPr>
        <w:tabs>
          <w:tab w:val="left" w:pos="1560"/>
          <w:tab w:val="left" w:pos="8647"/>
        </w:tabs>
        <w:spacing w:after="0" w:line="400" w:lineRule="exact"/>
        <w:ind w:left="2127" w:hanging="567"/>
        <w:rPr>
          <w:rFonts w:ascii="TH SarabunPSK" w:eastAsia="Calibri" w:hAnsi="TH SarabunPSK" w:cs="TH SarabunPSK"/>
          <w:sz w:val="32"/>
          <w:szCs w:val="32"/>
          <w:highlight w:val="yellow"/>
          <w:cs/>
        </w:rPr>
      </w:pPr>
      <w:r w:rsidRPr="007D5D24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="00B14EAB" w:rsidRPr="007D5D24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D5D24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="00B14EAB" w:rsidRPr="007D5D24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D5D24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="00B14EAB" w:rsidRPr="007D5D24">
        <w:rPr>
          <w:rFonts w:ascii="TH SarabunPSK" w:eastAsia="Calibri" w:hAnsi="TH SarabunPSK" w:cs="TH SarabunPSK"/>
          <w:sz w:val="32"/>
          <w:szCs w:val="32"/>
          <w:cs/>
        </w:rPr>
        <w:t xml:space="preserve"> เป้าหมายและตัวชี้วัด</w:t>
      </w:r>
      <w:r w:rsidR="00B14EAB" w:rsidRPr="007D5D24">
        <w:rPr>
          <w:rFonts w:ascii="TH SarabunPSK" w:eastAsia="Calibri" w:hAnsi="TH SarabunPSK" w:cs="TH SarabunPSK"/>
          <w:sz w:val="32"/>
          <w:szCs w:val="32"/>
          <w:cs/>
        </w:rPr>
        <w:tab/>
      </w:r>
      <w:r w:rsidR="00EA7A21" w:rsidRPr="00EA7A21">
        <w:rPr>
          <w:rFonts w:ascii="TH SarabunPSK" w:eastAsia="Calibri" w:hAnsi="TH SarabunPSK" w:cs="TH SarabunPSK" w:hint="cs"/>
          <w:sz w:val="32"/>
          <w:szCs w:val="32"/>
          <w:cs/>
        </w:rPr>
        <w:t>๘</w:t>
      </w:r>
    </w:p>
    <w:p w14:paraId="17FAD59D" w14:textId="77777777" w:rsidR="00B14EAB" w:rsidRPr="007D5D24" w:rsidRDefault="001E6043" w:rsidP="00EA7A21">
      <w:pPr>
        <w:tabs>
          <w:tab w:val="left" w:pos="1560"/>
          <w:tab w:val="left" w:pos="8647"/>
        </w:tabs>
        <w:spacing w:after="0" w:line="400" w:lineRule="exact"/>
        <w:ind w:left="1560" w:hanging="567"/>
        <w:rPr>
          <w:rFonts w:ascii="TH SarabunPSK" w:eastAsia="Calibri" w:hAnsi="TH SarabunPSK" w:cs="TH SarabunPSK"/>
          <w:sz w:val="32"/>
          <w:szCs w:val="32"/>
          <w:cs/>
        </w:rPr>
      </w:pPr>
      <w:r w:rsidRPr="007D5D24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="00B14EAB" w:rsidRPr="007D5D24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D5D24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="00B14EAB" w:rsidRPr="007D5D24">
        <w:rPr>
          <w:rFonts w:ascii="TH SarabunPSK" w:eastAsia="Calibri" w:hAnsi="TH SarabunPSK" w:cs="TH SarabunPSK"/>
          <w:sz w:val="32"/>
          <w:szCs w:val="32"/>
        </w:rPr>
        <w:tab/>
      </w:r>
      <w:r w:rsidR="00EA7A21">
        <w:rPr>
          <w:rFonts w:ascii="TH SarabunPSK" w:eastAsia="Calibri" w:hAnsi="TH SarabunPSK" w:cs="TH SarabunPSK"/>
          <w:sz w:val="32"/>
          <w:szCs w:val="32"/>
          <w:cs/>
        </w:rPr>
        <w:t>แผนย่อย</w:t>
      </w:r>
      <w:r w:rsidR="00B14EAB" w:rsidRPr="007D5D24">
        <w:rPr>
          <w:rFonts w:ascii="TH SarabunPSK" w:eastAsia="Calibri" w:hAnsi="TH SarabunPSK" w:cs="TH SarabunPSK"/>
          <w:sz w:val="32"/>
          <w:szCs w:val="32"/>
          <w:cs/>
        </w:rPr>
        <w:t>การพัฒนาบุคลากรด้านการกีฬาและนันทนาการ</w:t>
      </w:r>
      <w:r w:rsidR="00B14EAB" w:rsidRPr="007D5D24">
        <w:rPr>
          <w:rFonts w:ascii="TH SarabunPSK" w:eastAsia="Calibri" w:hAnsi="TH SarabunPSK" w:cs="TH SarabunPSK"/>
          <w:sz w:val="32"/>
          <w:szCs w:val="32"/>
        </w:rPr>
        <w:tab/>
      </w:r>
      <w:r w:rsidR="00EA7A21">
        <w:rPr>
          <w:rFonts w:ascii="TH SarabunPSK" w:eastAsia="Calibri" w:hAnsi="TH SarabunPSK" w:cs="TH SarabunPSK" w:hint="cs"/>
          <w:sz w:val="32"/>
          <w:szCs w:val="32"/>
          <w:cs/>
        </w:rPr>
        <w:t>๙</w:t>
      </w:r>
    </w:p>
    <w:p w14:paraId="0CE1B152" w14:textId="77777777" w:rsidR="00B14EAB" w:rsidRPr="007D5D24" w:rsidRDefault="001E6043" w:rsidP="00EA7A21">
      <w:pPr>
        <w:tabs>
          <w:tab w:val="left" w:pos="1560"/>
          <w:tab w:val="left" w:pos="8647"/>
        </w:tabs>
        <w:spacing w:after="0" w:line="400" w:lineRule="exact"/>
        <w:ind w:firstLine="1560"/>
        <w:rPr>
          <w:rFonts w:ascii="TH SarabunPSK" w:eastAsia="Calibri" w:hAnsi="TH SarabunPSK" w:cs="TH SarabunPSK"/>
          <w:sz w:val="32"/>
          <w:szCs w:val="32"/>
          <w:cs/>
        </w:rPr>
      </w:pPr>
      <w:r w:rsidRPr="007D5D24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="00B14EAB" w:rsidRPr="007D5D24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D5D24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="00B14EAB" w:rsidRPr="007D5D24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D5D24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="00B14EAB" w:rsidRPr="007D5D24">
        <w:rPr>
          <w:rFonts w:ascii="TH SarabunPSK" w:eastAsia="Calibri" w:hAnsi="TH SarabunPSK" w:cs="TH SarabunPSK"/>
          <w:sz w:val="32"/>
          <w:szCs w:val="32"/>
          <w:cs/>
        </w:rPr>
        <w:t xml:space="preserve"> แนวทางการพัฒนา</w:t>
      </w:r>
      <w:r w:rsidR="00B14EAB" w:rsidRPr="007D5D24">
        <w:rPr>
          <w:rFonts w:ascii="TH SarabunPSK" w:eastAsia="Calibri" w:hAnsi="TH SarabunPSK" w:cs="TH SarabunPSK"/>
          <w:sz w:val="32"/>
          <w:szCs w:val="32"/>
          <w:cs/>
        </w:rPr>
        <w:tab/>
      </w:r>
      <w:r w:rsidR="0031697B">
        <w:rPr>
          <w:rFonts w:ascii="TH SarabunPSK" w:eastAsia="Calibri" w:hAnsi="TH SarabunPSK" w:cs="TH SarabunPSK" w:hint="cs"/>
          <w:sz w:val="32"/>
          <w:szCs w:val="32"/>
          <w:cs/>
        </w:rPr>
        <w:t>๙</w:t>
      </w:r>
    </w:p>
    <w:p w14:paraId="495C3CA1" w14:textId="77777777" w:rsidR="00794E68" w:rsidRPr="007D5D24" w:rsidRDefault="001E6043" w:rsidP="00EA7A21">
      <w:pPr>
        <w:tabs>
          <w:tab w:val="left" w:pos="2268"/>
          <w:tab w:val="left" w:pos="8647"/>
        </w:tabs>
        <w:spacing w:after="0" w:line="400" w:lineRule="exact"/>
        <w:ind w:left="2127" w:hanging="567"/>
        <w:rPr>
          <w:rFonts w:ascii="TH SarabunPSK" w:eastAsia="Calibri" w:hAnsi="TH SarabunPSK" w:cs="TH SarabunPSK"/>
          <w:sz w:val="32"/>
          <w:szCs w:val="32"/>
          <w:highlight w:val="yellow"/>
          <w:cs/>
        </w:rPr>
      </w:pPr>
      <w:r w:rsidRPr="007D5D24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="00B14EAB" w:rsidRPr="007D5D24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D5D24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="00B14EAB" w:rsidRPr="007D5D24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D5D24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="00B14EAB" w:rsidRPr="007D5D24">
        <w:rPr>
          <w:rFonts w:ascii="TH SarabunPSK" w:eastAsia="Calibri" w:hAnsi="TH SarabunPSK" w:cs="TH SarabunPSK"/>
          <w:sz w:val="32"/>
          <w:szCs w:val="32"/>
          <w:cs/>
        </w:rPr>
        <w:t xml:space="preserve"> เป้าหมายและตัวชี้วัด</w:t>
      </w:r>
      <w:r w:rsidR="002B11A6" w:rsidRPr="007D5D2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31697B">
        <w:rPr>
          <w:rFonts w:ascii="TH SarabunPSK" w:eastAsia="Calibri" w:hAnsi="TH SarabunPSK" w:cs="TH SarabunPSK" w:hint="cs"/>
          <w:sz w:val="32"/>
          <w:szCs w:val="32"/>
          <w:cs/>
        </w:rPr>
        <w:t>๑๐</w:t>
      </w:r>
      <w:r w:rsidR="00B14EAB" w:rsidRPr="007D5D24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14:paraId="728EBBE9" w14:textId="77777777" w:rsidR="00CC7B09" w:rsidRPr="007D5D24" w:rsidRDefault="00CC7B09" w:rsidP="00CC7B09">
      <w:pPr>
        <w:rPr>
          <w:rFonts w:ascii="TH SarabunPSK" w:hAnsi="TH SarabunPSK" w:cs="TH SarabunPSK"/>
          <w:szCs w:val="22"/>
          <w:cs/>
        </w:rPr>
        <w:sectPr w:rsidR="00CC7B09" w:rsidRPr="007D5D24" w:rsidSect="00055FD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440" w:right="1134" w:bottom="1440" w:left="1701" w:header="720" w:footer="720" w:gutter="0"/>
          <w:cols w:space="720"/>
        </w:sectPr>
      </w:pPr>
    </w:p>
    <w:p w14:paraId="68CBC829" w14:textId="77777777" w:rsidR="00C6466E" w:rsidRPr="007D5D24" w:rsidRDefault="00C6466E" w:rsidP="00C646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7D5D24">
        <w:rPr>
          <w:rFonts w:ascii="TH SarabunPSK" w:hAnsi="TH SarabunPSK" w:cs="TH SarabunPSK"/>
          <w:b/>
          <w:bCs/>
          <w:sz w:val="32"/>
          <w:szCs w:val="40"/>
          <w:cs/>
        </w:rPr>
        <w:lastRenderedPageBreak/>
        <w:t xml:space="preserve">ส่วนที่ </w:t>
      </w:r>
      <w:r w:rsidR="001E6043" w:rsidRPr="007D5D24">
        <w:rPr>
          <w:rFonts w:ascii="TH SarabunPSK" w:hAnsi="TH SarabunPSK" w:cs="TH SarabunPSK"/>
          <w:b/>
          <w:bCs/>
          <w:sz w:val="32"/>
          <w:szCs w:val="40"/>
          <w:cs/>
        </w:rPr>
        <w:t>๑</w:t>
      </w:r>
    </w:p>
    <w:p w14:paraId="6CCACA19" w14:textId="77777777" w:rsidR="00C6466E" w:rsidRPr="00316A12" w:rsidRDefault="00C6466E" w:rsidP="00316A12">
      <w:pPr>
        <w:spacing w:after="36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7D5D24">
        <w:rPr>
          <w:rFonts w:ascii="TH SarabunPSK" w:hAnsi="TH SarabunPSK" w:cs="TH SarabunPSK"/>
          <w:b/>
          <w:bCs/>
          <w:sz w:val="32"/>
          <w:szCs w:val="40"/>
          <w:cs/>
        </w:rPr>
        <w:t>บทสรุปผู้บริหาร</w:t>
      </w:r>
    </w:p>
    <w:p w14:paraId="3AB80EED" w14:textId="77777777" w:rsidR="00534270" w:rsidRPr="00193FB4" w:rsidRDefault="0096304A" w:rsidP="00316A12">
      <w:pPr>
        <w:tabs>
          <w:tab w:val="left" w:pos="709"/>
        </w:tabs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D5D24">
        <w:rPr>
          <w:rFonts w:ascii="TH SarabunPSK" w:hAnsi="TH SarabunPSK" w:cs="TH SarabunPSK" w:hint="cs"/>
          <w:sz w:val="24"/>
          <w:szCs w:val="32"/>
          <w:cs/>
        </w:rPr>
        <w:tab/>
        <w:t>ยุท</w:t>
      </w:r>
      <w:r w:rsidR="00193FB4">
        <w:rPr>
          <w:rFonts w:ascii="TH SarabunPSK" w:hAnsi="TH SarabunPSK" w:cs="TH SarabunPSK" w:hint="cs"/>
          <w:sz w:val="24"/>
          <w:szCs w:val="32"/>
          <w:cs/>
        </w:rPr>
        <w:t>ธศาสตร์ชาติให้ความสำคัญกับการ</w:t>
      </w:r>
      <w:r w:rsidRPr="007D5D24">
        <w:rPr>
          <w:rFonts w:ascii="TH SarabunPSK" w:hAnsi="TH SarabunPSK" w:cs="TH SarabunPSK" w:hint="cs"/>
          <w:spacing w:val="-6"/>
          <w:sz w:val="32"/>
          <w:szCs w:val="32"/>
          <w:cs/>
        </w:rPr>
        <w:t>กีฬา</w:t>
      </w:r>
      <w:r w:rsidR="00C16FD7" w:rsidRPr="007D5D24">
        <w:rPr>
          <w:rFonts w:ascii="TH SarabunPSK" w:hAnsi="TH SarabunPSK" w:cs="TH SarabunPSK" w:hint="cs"/>
          <w:spacing w:val="-6"/>
          <w:sz w:val="32"/>
          <w:szCs w:val="32"/>
          <w:cs/>
        </w:rPr>
        <w:t>และ</w:t>
      </w:r>
      <w:r w:rsidRPr="007D5D24">
        <w:rPr>
          <w:rFonts w:ascii="TH SarabunPSK" w:hAnsi="TH SarabunPSK" w:cs="TH SarabunPSK" w:hint="cs"/>
          <w:spacing w:val="-6"/>
          <w:sz w:val="32"/>
          <w:szCs w:val="32"/>
          <w:cs/>
        </w:rPr>
        <w:t>นันทนาการ</w:t>
      </w:r>
      <w:r w:rsidR="00C16FD7" w:rsidRPr="007D5D24">
        <w:rPr>
          <w:rFonts w:ascii="TH SarabunPSK" w:hAnsi="TH SarabunPSK" w:cs="TH SarabunPSK" w:hint="cs"/>
          <w:spacing w:val="-6"/>
          <w:sz w:val="32"/>
          <w:szCs w:val="32"/>
          <w:cs/>
        </w:rPr>
        <w:t>บนฐานของวิทยาศาสตร์การกีฬา</w:t>
      </w:r>
      <w:r w:rsidR="00C16FD7" w:rsidRPr="007D5D24">
        <w:rPr>
          <w:rFonts w:ascii="TH SarabunPSK" w:hAnsi="TH SarabunPSK" w:cs="TH SarabunPSK"/>
          <w:sz w:val="32"/>
          <w:szCs w:val="32"/>
        </w:rPr>
        <w:t xml:space="preserve"> </w:t>
      </w:r>
      <w:r w:rsidR="00C16FD7" w:rsidRPr="007D5D24">
        <w:rPr>
          <w:rFonts w:ascii="TH SarabunPSK" w:hAnsi="TH SarabunPSK" w:cs="TH SarabunPSK" w:hint="cs"/>
          <w:spacing w:val="-6"/>
          <w:sz w:val="32"/>
          <w:szCs w:val="32"/>
          <w:cs/>
        </w:rPr>
        <w:t>เพื่อ</w:t>
      </w:r>
      <w:r w:rsidRPr="007D5D24">
        <w:rPr>
          <w:rFonts w:ascii="TH SarabunPSK" w:hAnsi="TH SarabunPSK" w:cs="TH SarabunPSK"/>
          <w:spacing w:val="-6"/>
          <w:sz w:val="32"/>
          <w:szCs w:val="32"/>
          <w:cs/>
        </w:rPr>
        <w:t>เป็น</w:t>
      </w:r>
      <w:r w:rsidRPr="007D5D24">
        <w:rPr>
          <w:rFonts w:ascii="TH SarabunPSK" w:hAnsi="TH SarabunPSK" w:cs="TH SarabunPSK"/>
          <w:sz w:val="32"/>
          <w:szCs w:val="32"/>
          <w:cs/>
        </w:rPr>
        <w:t>เครื่องมือในการเสริมสร้าง</w:t>
      </w:r>
      <w:r w:rsidRPr="007D5D24">
        <w:rPr>
          <w:rFonts w:ascii="TH SarabunPSK" w:hAnsi="TH SarabunPSK" w:cs="TH SarabunPSK" w:hint="cs"/>
          <w:sz w:val="24"/>
          <w:szCs w:val="32"/>
          <w:cs/>
        </w:rPr>
        <w:t>การพัฒนา</w:t>
      </w:r>
      <w:r w:rsidR="00193FB4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7D5D24">
        <w:rPr>
          <w:rFonts w:ascii="TH SarabunPSK" w:hAnsi="TH SarabunPSK" w:cs="TH SarabunPSK" w:hint="cs"/>
          <w:sz w:val="24"/>
          <w:szCs w:val="32"/>
          <w:cs/>
        </w:rPr>
        <w:t>ทั้งในการเสริมสร้างสุขภาวะ การพัฒนาจิตใจ การ</w:t>
      </w:r>
      <w:r w:rsidRPr="007D5D24">
        <w:rPr>
          <w:rFonts w:ascii="TH SarabunPSK" w:hAnsi="TH SarabunPSK" w:cs="TH SarabunPSK"/>
          <w:sz w:val="32"/>
          <w:szCs w:val="32"/>
          <w:cs/>
        </w:rPr>
        <w:t>สร้างความสามัคคีของคนในชาติ หล่อหลอมการเป็นพลเมืองดี พัฒนาคุณภาพชีวิต</w:t>
      </w:r>
      <w:r w:rsidRPr="007D5D24">
        <w:rPr>
          <w:rFonts w:ascii="TH SarabunPSK" w:hAnsi="TH SarabunPSK" w:cs="TH SarabunPSK" w:hint="cs"/>
          <w:sz w:val="32"/>
          <w:szCs w:val="32"/>
          <w:cs/>
        </w:rPr>
        <w:t xml:space="preserve"> รวมถึง</w:t>
      </w:r>
      <w:r w:rsidRPr="007D5D24">
        <w:rPr>
          <w:rFonts w:ascii="TH SarabunPSK" w:hAnsi="TH SarabunPSK" w:cs="TH SarabunPSK"/>
          <w:sz w:val="32"/>
          <w:szCs w:val="32"/>
          <w:cs/>
        </w:rPr>
        <w:t>สร้างชื่อเสียงและเกียรติภูมิของประเทศชาติ</w:t>
      </w:r>
      <w:r w:rsidRPr="007D5D24">
        <w:rPr>
          <w:rFonts w:ascii="TH SarabunPSK" w:hAnsi="TH SarabunPSK" w:cs="TH SarabunPSK" w:hint="cs"/>
          <w:sz w:val="32"/>
          <w:szCs w:val="32"/>
          <w:cs/>
        </w:rPr>
        <w:t xml:space="preserve"> ดังจะเห็นได้ว่าการกีฬาและนันทนาการเป็นกลไกสำคัญยิ่งในการพัฒนาทรัพยากรมนุษย์</w:t>
      </w:r>
      <w:r w:rsidR="002A591E" w:rsidRPr="007D5D24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7D5D24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193FB4">
        <w:rPr>
          <w:rFonts w:ascii="TH SarabunPSK" w:hAnsi="TH SarabunPSK" w:cs="TH SarabunPSK"/>
          <w:sz w:val="32"/>
          <w:szCs w:val="32"/>
          <w:cs/>
        </w:rPr>
        <w:br/>
      </w:r>
      <w:r w:rsidRPr="007D5D24">
        <w:rPr>
          <w:rFonts w:ascii="TH SarabunPSK" w:hAnsi="TH SarabunPSK" w:cs="TH SarabunPSK" w:hint="cs"/>
          <w:sz w:val="32"/>
          <w:szCs w:val="32"/>
          <w:cs/>
        </w:rPr>
        <w:t>ที่ยอมรับในระดับสากลในการสร้างคุณค่าและมูลค่าให้แก่ประเทศ</w:t>
      </w:r>
    </w:p>
    <w:p w14:paraId="42217F07" w14:textId="77777777" w:rsidR="00534270" w:rsidRDefault="00534270" w:rsidP="00316A12">
      <w:pPr>
        <w:tabs>
          <w:tab w:val="left" w:pos="709"/>
        </w:tabs>
        <w:spacing w:before="120" w:after="12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โดยในช่วงที่ผ่านมา </w:t>
      </w:r>
      <w:r w:rsidRPr="00534270">
        <w:rPr>
          <w:rFonts w:ascii="TH SarabunPSK" w:hAnsi="TH SarabunPSK" w:cs="TH SarabunPSK"/>
          <w:sz w:val="24"/>
          <w:szCs w:val="32"/>
          <w:cs/>
        </w:rPr>
        <w:t xml:space="preserve">คนไทยมีแนวโน้มการออกกำลังกายและเล่นกีฬาลดลงในทุกกลุ่มอายุ โดยเฉพาะในกลุ่มเยาวชนช่วงอายุ ๑๑ </w:t>
      </w:r>
      <w:r w:rsidRPr="00534270">
        <w:rPr>
          <w:rFonts w:ascii="TH SarabunPSK" w:hAnsi="TH SarabunPSK" w:cs="TH SarabunPSK"/>
          <w:sz w:val="24"/>
          <w:szCs w:val="32"/>
        </w:rPr>
        <w:t xml:space="preserve">– </w:t>
      </w:r>
      <w:r w:rsidRPr="00534270">
        <w:rPr>
          <w:rFonts w:ascii="TH SarabunPSK" w:hAnsi="TH SarabunPSK" w:cs="TH SarabunPSK"/>
          <w:sz w:val="24"/>
          <w:szCs w:val="32"/>
          <w:cs/>
        </w:rPr>
        <w:t>๑๔ ปี รวมถึงประชากรเพศชายที่มีส่วนร่วมในกิจกรรมทางการกีฬาที่ลดลง</w:t>
      </w:r>
      <w:r w:rsidR="005B2FA3">
        <w:rPr>
          <w:rFonts w:ascii="TH SarabunPSK" w:hAnsi="TH SarabunPSK" w:cs="TH SarabunPSK"/>
          <w:sz w:val="24"/>
          <w:szCs w:val="32"/>
          <w:cs/>
        </w:rPr>
        <w:br/>
      </w:r>
      <w:r w:rsidRPr="00534270">
        <w:rPr>
          <w:rFonts w:ascii="TH SarabunPSK" w:hAnsi="TH SarabunPSK" w:cs="TH SarabunPSK"/>
          <w:sz w:val="24"/>
          <w:szCs w:val="32"/>
          <w:cs/>
        </w:rPr>
        <w:t>โดยเฉลี่ยร้อยละ ๒.๕ ต่อปี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534270">
        <w:rPr>
          <w:rFonts w:ascii="TH SarabunPSK" w:hAnsi="TH SarabunPSK" w:cs="TH SarabunPSK"/>
          <w:sz w:val="24"/>
          <w:szCs w:val="32"/>
          <w:cs/>
        </w:rPr>
        <w:t>โดยลดลงจากร้อยละ ๓๓ ของประชากรเพศชายทั้งประเทศ ในปี</w:t>
      </w:r>
      <w:r w:rsidR="004550E9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534270">
        <w:rPr>
          <w:rFonts w:ascii="TH SarabunPSK" w:hAnsi="TH SarabunPSK" w:cs="TH SarabunPSK"/>
          <w:sz w:val="24"/>
          <w:szCs w:val="32"/>
          <w:cs/>
        </w:rPr>
        <w:t>๒๕๔๗ เหลือเพียงร้อยละ ๒๗ ในปี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534270">
        <w:rPr>
          <w:rFonts w:ascii="TH SarabunPSK" w:hAnsi="TH SarabunPSK" w:cs="TH SarabunPSK"/>
          <w:sz w:val="24"/>
          <w:szCs w:val="32"/>
          <w:cs/>
        </w:rPr>
        <w:t>๒๕๕๔ ในขณะที่ประชากรเพศหญิงยังมีส่วนร่วมในกิจกรรมทางการกีฬาอย่างต่อเนื่องและสม่ำเสมอ อยู่ที่ประมาณร้อยละ ๒๕ ของประชากรเพศหญิงทั้งประเทศ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และ</w:t>
      </w:r>
      <w:r w:rsidRPr="00534270">
        <w:rPr>
          <w:rFonts w:ascii="TH SarabunPSK" w:hAnsi="TH SarabunPSK" w:cs="TH SarabunPSK"/>
          <w:sz w:val="24"/>
          <w:szCs w:val="32"/>
          <w:cs/>
        </w:rPr>
        <w:t>เมื่อพิจารณาตาม</w:t>
      </w:r>
      <w:r w:rsidR="004550E9">
        <w:rPr>
          <w:rFonts w:ascii="TH SarabunPSK" w:hAnsi="TH SarabunPSK" w:cs="TH SarabunPSK" w:hint="cs"/>
          <w:sz w:val="24"/>
          <w:szCs w:val="32"/>
          <w:cs/>
        </w:rPr>
        <w:t xml:space="preserve">กลุ่มอายุพบว่า </w:t>
      </w:r>
      <w:r w:rsidRPr="00534270">
        <w:rPr>
          <w:rFonts w:ascii="TH SarabunPSK" w:hAnsi="TH SarabunPSK" w:cs="TH SarabunPSK"/>
          <w:sz w:val="24"/>
          <w:szCs w:val="32"/>
          <w:cs/>
        </w:rPr>
        <w:t>กลุ่มที่มีอายุ</w:t>
      </w:r>
      <w:r w:rsidR="004550E9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4550E9">
        <w:rPr>
          <w:rFonts w:ascii="TH SarabunPSK" w:hAnsi="TH SarabunPSK" w:cs="TH SarabunPSK"/>
          <w:sz w:val="24"/>
          <w:szCs w:val="32"/>
          <w:cs/>
        </w:rPr>
        <w:t>๑๕ - ๒๙ ปี</w:t>
      </w:r>
      <w:r w:rsidR="004550E9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534270">
        <w:rPr>
          <w:rFonts w:ascii="TH SarabunPSK" w:hAnsi="TH SarabunPSK" w:cs="TH SarabunPSK"/>
          <w:sz w:val="24"/>
          <w:szCs w:val="32"/>
          <w:cs/>
        </w:rPr>
        <w:t>เข้าร่วมการออกกำลังกายมากที่สุดถึงร้อยละ ๔๕ ซึ่งสาเหตุหลักในการออกกำลังกายเนื่องมาจากความต้องการมีสุขภาพที่แข็งแรง</w:t>
      </w:r>
      <w:r w:rsidR="004550E9">
        <w:rPr>
          <w:rFonts w:ascii="TH SarabunPSK" w:hAnsi="TH SarabunPSK" w:cs="TH SarabunPSK" w:hint="cs"/>
          <w:sz w:val="24"/>
          <w:szCs w:val="32"/>
          <w:cs/>
        </w:rPr>
        <w:t xml:space="preserve"> สำหรับ</w:t>
      </w:r>
      <w:r>
        <w:rPr>
          <w:rFonts w:ascii="TH SarabunPSK" w:hAnsi="TH SarabunPSK" w:cs="TH SarabunPSK" w:hint="cs"/>
          <w:sz w:val="24"/>
          <w:szCs w:val="32"/>
          <w:cs/>
        </w:rPr>
        <w:t>ด้าน</w:t>
      </w:r>
      <w:r w:rsidRPr="00534270">
        <w:rPr>
          <w:rFonts w:ascii="TH SarabunPSK" w:hAnsi="TH SarabunPSK" w:cs="TH SarabunPSK"/>
          <w:sz w:val="24"/>
          <w:szCs w:val="32"/>
          <w:cs/>
        </w:rPr>
        <w:t>กลุ่มนักกีฬาที่จดทะเบียนกับทางการกีฬาแห่งประเทศไทย มีประมาณ ๒๖๐</w:t>
      </w:r>
      <w:r w:rsidRPr="00534270">
        <w:rPr>
          <w:rFonts w:ascii="TH SarabunPSK" w:hAnsi="TH SarabunPSK" w:cs="TH SarabunPSK"/>
          <w:sz w:val="24"/>
          <w:szCs w:val="32"/>
        </w:rPr>
        <w:t>,</w:t>
      </w:r>
      <w:r w:rsidRPr="00534270">
        <w:rPr>
          <w:rFonts w:ascii="TH SarabunPSK" w:hAnsi="TH SarabunPSK" w:cs="TH SarabunPSK"/>
          <w:sz w:val="24"/>
          <w:szCs w:val="32"/>
          <w:cs/>
        </w:rPr>
        <w:t>๐๐๐ ราย โดยหากจำแนกตามประเภทกีฬา พบว่า</w:t>
      </w:r>
      <w:r w:rsidR="004550E9">
        <w:rPr>
          <w:rFonts w:ascii="TH SarabunPSK" w:hAnsi="TH SarabunPSK" w:cs="TH SarabunPSK" w:hint="cs"/>
          <w:sz w:val="24"/>
          <w:szCs w:val="32"/>
          <w:cs/>
        </w:rPr>
        <w:t>สองอันดับแรก</w:t>
      </w:r>
      <w:r w:rsidR="005B2FA3">
        <w:rPr>
          <w:rFonts w:ascii="TH SarabunPSK" w:hAnsi="TH SarabunPSK" w:cs="TH SarabunPSK"/>
          <w:sz w:val="24"/>
          <w:szCs w:val="32"/>
          <w:cs/>
        </w:rPr>
        <w:br/>
      </w:r>
      <w:r w:rsidR="004550E9">
        <w:rPr>
          <w:rFonts w:ascii="TH SarabunPSK" w:hAnsi="TH SarabunPSK" w:cs="TH SarabunPSK" w:hint="cs"/>
          <w:sz w:val="24"/>
          <w:szCs w:val="32"/>
          <w:cs/>
        </w:rPr>
        <w:t>เป็น</w:t>
      </w:r>
      <w:r w:rsidR="004550E9">
        <w:rPr>
          <w:rFonts w:ascii="TH SarabunPSK" w:hAnsi="TH SarabunPSK" w:cs="TH SarabunPSK"/>
          <w:sz w:val="24"/>
          <w:szCs w:val="32"/>
          <w:cs/>
        </w:rPr>
        <w:t>นักกีฬาฟุตบอลร้อยละ ๑๖</w:t>
      </w:r>
      <w:r w:rsidR="004550E9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534270">
        <w:rPr>
          <w:rFonts w:ascii="TH SarabunPSK" w:hAnsi="TH SarabunPSK" w:cs="TH SarabunPSK"/>
          <w:sz w:val="24"/>
          <w:szCs w:val="32"/>
          <w:cs/>
        </w:rPr>
        <w:t>และนักกีฬาลู่ลานร้อยละ ๑๐ นอกจากนี้</w:t>
      </w:r>
      <w:r w:rsidR="00193FB4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534270">
        <w:rPr>
          <w:rFonts w:ascii="TH SarabunPSK" w:hAnsi="TH SarabunPSK" w:cs="TH SarabunPSK"/>
          <w:sz w:val="24"/>
          <w:szCs w:val="32"/>
          <w:cs/>
        </w:rPr>
        <w:t>ยังพบว่ามีกลุ่มคนพิการประมาณ ๒</w:t>
      </w:r>
      <w:r w:rsidRPr="00534270">
        <w:rPr>
          <w:rFonts w:ascii="TH SarabunPSK" w:hAnsi="TH SarabunPSK" w:cs="TH SarabunPSK"/>
          <w:sz w:val="24"/>
          <w:szCs w:val="32"/>
        </w:rPr>
        <w:t>,</w:t>
      </w:r>
      <w:r w:rsidRPr="00534270">
        <w:rPr>
          <w:rFonts w:ascii="TH SarabunPSK" w:hAnsi="TH SarabunPSK" w:cs="TH SarabunPSK"/>
          <w:sz w:val="24"/>
          <w:szCs w:val="32"/>
          <w:cs/>
        </w:rPr>
        <w:t>๗๐๐ รายต่อปีที่เข้าร่วมการแข่งขันระดับชาติและนานาชาติประจ</w:t>
      </w:r>
      <w:r>
        <w:rPr>
          <w:rFonts w:ascii="TH SarabunPSK" w:hAnsi="TH SarabunPSK" w:cs="TH SarabunPSK"/>
          <w:sz w:val="24"/>
          <w:szCs w:val="32"/>
          <w:cs/>
        </w:rPr>
        <w:t>ำ</w:t>
      </w:r>
      <w:r>
        <w:rPr>
          <w:rFonts w:ascii="TH SarabunPSK" w:hAnsi="TH SarabunPSK" w:cs="TH SarabunPSK" w:hint="cs"/>
          <w:sz w:val="24"/>
          <w:szCs w:val="32"/>
          <w:cs/>
        </w:rPr>
        <w:t>ปี</w:t>
      </w:r>
    </w:p>
    <w:p w14:paraId="1A12FCB9" w14:textId="77777777" w:rsidR="0096304A" w:rsidRPr="007D5D24" w:rsidRDefault="0096304A" w:rsidP="00316A12">
      <w:pPr>
        <w:tabs>
          <w:tab w:val="left" w:pos="709"/>
        </w:tabs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D5D24">
        <w:rPr>
          <w:rFonts w:ascii="TH SarabunPSK" w:hAnsi="TH SarabunPSK" w:cs="TH SarabunPSK" w:hint="cs"/>
          <w:sz w:val="24"/>
          <w:szCs w:val="32"/>
          <w:cs/>
        </w:rPr>
        <w:tab/>
      </w:r>
      <w:r w:rsidRPr="007D5D24">
        <w:rPr>
          <w:rFonts w:ascii="TH SarabunPSK" w:hAnsi="TH SarabunPSK" w:cs="TH SarabunPSK"/>
          <w:sz w:val="24"/>
          <w:szCs w:val="32"/>
          <w:cs/>
        </w:rPr>
        <w:t>ทิศทางการขับเคลื่อน</w:t>
      </w:r>
      <w:r w:rsidR="001C1C9B" w:rsidRPr="007D5D24">
        <w:rPr>
          <w:rFonts w:ascii="TH SarabunPSK" w:hAnsi="TH SarabunPSK" w:cs="TH SarabunPSK"/>
          <w:sz w:val="32"/>
          <w:szCs w:val="32"/>
          <w:cs/>
        </w:rPr>
        <w:t>ศักยภาพการกีฬา</w:t>
      </w:r>
      <w:r w:rsidRPr="007D5D2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D5D24">
        <w:rPr>
          <w:rFonts w:ascii="TH SarabunPSK" w:hAnsi="TH SarabunPSK" w:cs="TH SarabunPSK"/>
          <w:sz w:val="24"/>
          <w:szCs w:val="32"/>
          <w:cs/>
        </w:rPr>
        <w:t xml:space="preserve">ในแผนแม่บทภายใต้ยุทธศาสตร์ชาติ (พ.ศ. </w:t>
      </w:r>
      <w:r w:rsidR="001E6043" w:rsidRPr="007D5D24">
        <w:rPr>
          <w:rFonts w:ascii="TH SarabunPSK" w:hAnsi="TH SarabunPSK" w:cs="TH SarabunPSK"/>
          <w:sz w:val="24"/>
          <w:szCs w:val="32"/>
          <w:cs/>
        </w:rPr>
        <w:t>๒๕๖๑</w:t>
      </w:r>
      <w:r w:rsidRPr="007D5D24">
        <w:rPr>
          <w:rFonts w:ascii="TH SarabunPSK" w:hAnsi="TH SarabunPSK" w:cs="TH SarabunPSK"/>
          <w:sz w:val="24"/>
          <w:szCs w:val="32"/>
          <w:cs/>
        </w:rPr>
        <w:t xml:space="preserve"> - </w:t>
      </w:r>
      <w:r w:rsidR="001E6043" w:rsidRPr="007D5D24">
        <w:rPr>
          <w:rFonts w:ascii="TH SarabunPSK" w:hAnsi="TH SarabunPSK" w:cs="TH SarabunPSK"/>
          <w:sz w:val="24"/>
          <w:szCs w:val="32"/>
          <w:cs/>
        </w:rPr>
        <w:t>๒๕๘๐</w:t>
      </w:r>
      <w:r w:rsidRPr="007D5D24">
        <w:rPr>
          <w:rFonts w:ascii="TH SarabunPSK" w:hAnsi="TH SarabunPSK" w:cs="TH SarabunPSK"/>
          <w:sz w:val="24"/>
          <w:szCs w:val="32"/>
          <w:cs/>
        </w:rPr>
        <w:t>) จะมุ่งเน้น</w:t>
      </w:r>
      <w:r w:rsidRPr="007D5D24">
        <w:rPr>
          <w:rFonts w:ascii="TH SarabunPSK" w:hAnsi="TH SarabunPSK" w:cs="TH SarabunPSK" w:hint="cs"/>
          <w:sz w:val="24"/>
          <w:szCs w:val="32"/>
          <w:cs/>
        </w:rPr>
        <w:t>การ</w:t>
      </w:r>
      <w:r w:rsidRPr="007D5D24">
        <w:rPr>
          <w:rFonts w:ascii="TH SarabunPSK" w:hAnsi="TH SarabunPSK" w:cs="TH SarabunPSK"/>
          <w:sz w:val="32"/>
          <w:szCs w:val="32"/>
          <w:cs/>
        </w:rPr>
        <w:t>ส่งเสริมการใช้กิจกรรม</w:t>
      </w:r>
      <w:r w:rsidRPr="007D5D24">
        <w:rPr>
          <w:rFonts w:ascii="TH SarabunPSK" w:hAnsi="TH SarabunPSK" w:cs="TH SarabunPSK"/>
          <w:spacing w:val="-6"/>
          <w:sz w:val="32"/>
          <w:szCs w:val="32"/>
          <w:cs/>
        </w:rPr>
        <w:t>กีฬา</w:t>
      </w:r>
      <w:r w:rsidR="00193FB4">
        <w:rPr>
          <w:rFonts w:ascii="TH SarabunPSK" w:hAnsi="TH SarabunPSK" w:cs="TH SarabunPSK" w:hint="cs"/>
          <w:spacing w:val="-6"/>
          <w:sz w:val="32"/>
          <w:szCs w:val="32"/>
          <w:cs/>
        </w:rPr>
        <w:t>และนันทนาการ</w:t>
      </w:r>
      <w:r w:rsidR="00C16FD7" w:rsidRPr="007D5D24">
        <w:rPr>
          <w:rFonts w:ascii="TH SarabunPSK" w:hAnsi="TH SarabunPSK" w:cs="TH SarabunPSK" w:hint="cs"/>
          <w:spacing w:val="-6"/>
          <w:sz w:val="32"/>
          <w:szCs w:val="32"/>
          <w:cs/>
        </w:rPr>
        <w:t>บนฐานของวิทยาศาสตร์การกีฬา</w:t>
      </w:r>
      <w:r w:rsidR="00C16FD7" w:rsidRPr="007D5D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5D24">
        <w:rPr>
          <w:rFonts w:ascii="TH SarabunPSK" w:hAnsi="TH SarabunPSK" w:cs="TH SarabunPSK"/>
          <w:sz w:val="32"/>
          <w:szCs w:val="32"/>
          <w:cs/>
        </w:rPr>
        <w:t xml:space="preserve">เป็นเครื่องมือในการเสริมสร้างสุขภาวะของประชาชนอย่างครบวงจรและมีคุณภาพมาตรฐาน การสร้างนิสัยรักกีฬาและมีน้ำใจเป็นนักกีฬา </w:t>
      </w:r>
      <w:r w:rsidRPr="007D5D24">
        <w:rPr>
          <w:rFonts w:ascii="TH SarabunPSK" w:hAnsi="TH SarabunPSK" w:cs="TH SarabunPSK"/>
          <w:spacing w:val="-6"/>
          <w:sz w:val="32"/>
          <w:szCs w:val="32"/>
          <w:cs/>
        </w:rPr>
        <w:t>และการใช้กีฬาและนันทนาการ</w:t>
      </w:r>
      <w:r w:rsidR="00C16FD7" w:rsidRPr="007D5D2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บนฐานของวิทยาศาสตร์การกีฬา </w:t>
      </w:r>
      <w:r w:rsidRPr="007D5D24">
        <w:rPr>
          <w:rFonts w:ascii="TH SarabunPSK" w:hAnsi="TH SarabunPSK" w:cs="TH SarabunPSK"/>
          <w:spacing w:val="-6"/>
          <w:sz w:val="32"/>
          <w:szCs w:val="32"/>
          <w:cs/>
        </w:rPr>
        <w:t>ใน</w:t>
      </w:r>
      <w:r w:rsidRPr="007D5D24">
        <w:rPr>
          <w:rFonts w:ascii="TH SarabunPSK" w:hAnsi="TH SarabunPSK" w:cs="TH SarabunPSK"/>
          <w:sz w:val="32"/>
          <w:szCs w:val="32"/>
          <w:cs/>
        </w:rPr>
        <w:t>การพัฒนาจิตใจ สร้างความสามัคคีของคนในชาติ หล่อหลอมการเป็นพลเมืองดี พัฒนาคุณภาพชีวิต รวมทั้งการพัฒนาทักษะด้านกีฬาสู่ความเป็นเลิศและกีฬาเพื่อการอาชีพในระดับนานาชาติในการสร้างชื่อเสียงและเกียรติภูมิของประเทศชาติเพื่อรองรับอุตสาหกรรมกีฬา</w:t>
      </w:r>
    </w:p>
    <w:p w14:paraId="6575FC21" w14:textId="77777777" w:rsidR="0096304A" w:rsidRPr="007D5D24" w:rsidRDefault="0096304A" w:rsidP="003C0AE5">
      <w:pPr>
        <w:tabs>
          <w:tab w:val="left" w:pos="709"/>
        </w:tabs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D5D24">
        <w:rPr>
          <w:rFonts w:ascii="TH SarabunPSK" w:hAnsi="TH SarabunPSK" w:cs="TH SarabunPSK" w:hint="cs"/>
          <w:sz w:val="32"/>
          <w:szCs w:val="32"/>
          <w:cs/>
        </w:rPr>
        <w:tab/>
        <w:t>แผนแม่บท</w:t>
      </w:r>
      <w:r w:rsidRPr="007D5D24">
        <w:rPr>
          <w:rFonts w:ascii="TH SarabunPSK" w:hAnsi="TH SarabunPSK" w:cs="TH SarabunPSK"/>
          <w:sz w:val="32"/>
          <w:szCs w:val="32"/>
          <w:cs/>
        </w:rPr>
        <w:t>ประเด็น</w:t>
      </w:r>
      <w:r w:rsidR="001C1C9B" w:rsidRPr="007D5D24">
        <w:rPr>
          <w:rFonts w:ascii="TH SarabunPSK" w:hAnsi="TH SarabunPSK" w:cs="TH SarabunPSK"/>
          <w:sz w:val="32"/>
          <w:szCs w:val="32"/>
          <w:cs/>
        </w:rPr>
        <w:t>ศักยภาพการกีฬา</w:t>
      </w:r>
      <w:r w:rsidRPr="007D5D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5C65" w:rsidRPr="007D5D24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 w:rsidRPr="007D5D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6043" w:rsidRPr="007D5D24">
        <w:rPr>
          <w:rFonts w:ascii="TH SarabunPSK" w:hAnsi="TH SarabunPSK" w:cs="TH SarabunPSK" w:hint="cs"/>
          <w:sz w:val="32"/>
          <w:szCs w:val="32"/>
          <w:cs/>
        </w:rPr>
        <w:t>๓</w:t>
      </w:r>
      <w:r w:rsidRPr="007D5D24">
        <w:rPr>
          <w:rFonts w:ascii="TH SarabunPSK" w:hAnsi="TH SarabunPSK" w:cs="TH SarabunPSK" w:hint="cs"/>
          <w:sz w:val="32"/>
          <w:szCs w:val="32"/>
          <w:cs/>
        </w:rPr>
        <w:t xml:space="preserve"> แผนย่อย ดังนี้</w:t>
      </w:r>
    </w:p>
    <w:p w14:paraId="7A565D4B" w14:textId="77777777" w:rsidR="004550E9" w:rsidRPr="00F16F5C" w:rsidRDefault="00F16F5C" w:rsidP="00F16F5C">
      <w:pPr>
        <w:tabs>
          <w:tab w:val="left" w:pos="709"/>
          <w:tab w:val="left" w:pos="851"/>
          <w:tab w:val="left" w:pos="1134"/>
          <w:tab w:val="left" w:pos="1985"/>
          <w:tab w:val="left" w:pos="2268"/>
        </w:tabs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16F5C">
        <w:rPr>
          <w:rFonts w:ascii="TH SarabunPSK" w:hAnsi="TH SarabunPSK" w:cs="TH SarabunPSK" w:hint="cs"/>
          <w:b/>
          <w:bCs/>
          <w:sz w:val="32"/>
          <w:szCs w:val="32"/>
          <w:cs/>
        </w:rPr>
        <w:t>๑)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6304A" w:rsidRPr="00F16F5C">
        <w:rPr>
          <w:rFonts w:ascii="TH SarabunPSK" w:hAnsi="TH SarabunPSK" w:cs="TH SarabunPSK"/>
          <w:b/>
          <w:bCs/>
          <w:sz w:val="32"/>
          <w:szCs w:val="32"/>
          <w:cs/>
        </w:rPr>
        <w:t>การส่งเสริมการออกกำลังกาย และกีฬาขั้นพื้นฐานให้กลายเป็นวิถีชีวิตและการส่งเสริมให้ประชาชนมีส่วนร่วมในกิจกรรมออกกำลังกาย กีฬาและนันทนาการ</w:t>
      </w:r>
      <w:r w:rsidR="0096304A" w:rsidRPr="00F16F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6304A" w:rsidRPr="00F16F5C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96304A" w:rsidRPr="00F16F5C">
        <w:rPr>
          <w:rFonts w:ascii="TH SarabunPSK" w:hAnsi="TH SarabunPSK" w:cs="TH SarabunPSK"/>
          <w:sz w:val="32"/>
          <w:szCs w:val="32"/>
          <w:cs/>
        </w:rPr>
        <w:t>ส่งเสริมให้เกิดความรู้และ</w:t>
      </w:r>
      <w:r w:rsidR="006C4304">
        <w:rPr>
          <w:rFonts w:ascii="TH SarabunPSK" w:hAnsi="TH SarabunPSK" w:cs="TH SarabunPSK" w:hint="cs"/>
          <w:sz w:val="32"/>
          <w:szCs w:val="32"/>
          <w:cs/>
        </w:rPr>
        <w:br/>
      </w:r>
      <w:r w:rsidR="0096304A" w:rsidRPr="00F16F5C">
        <w:rPr>
          <w:rFonts w:ascii="TH SarabunPSK" w:hAnsi="TH SarabunPSK" w:cs="TH SarabunPSK"/>
          <w:sz w:val="32"/>
          <w:szCs w:val="32"/>
          <w:cs/>
        </w:rPr>
        <w:t>ความตระหนักในประโยชน์ของการออกกำลังกายและการเล่นกีฬาขั้นพื้นฐานที่มีความจำเป็นต่อทักษะในการ</w:t>
      </w:r>
      <w:r w:rsidR="0096304A" w:rsidRPr="007B6821">
        <w:rPr>
          <w:rFonts w:ascii="TH SarabunPSK" w:hAnsi="TH SarabunPSK" w:cs="TH SarabunPSK"/>
          <w:spacing w:val="-4"/>
          <w:sz w:val="32"/>
          <w:szCs w:val="32"/>
          <w:cs/>
        </w:rPr>
        <w:t>ดำรงชีวิต รวมถึงการปฐมพยาบาลเบื้องต้น รวมถึงความรู้และทัศนคติที่ถูกต้องในการเล่นกีฬาและออกกำลังกาย</w:t>
      </w:r>
      <w:r w:rsidR="0096304A" w:rsidRPr="00F16F5C">
        <w:rPr>
          <w:rFonts w:ascii="TH SarabunPSK" w:hAnsi="TH SarabunPSK" w:cs="TH SarabunPSK"/>
          <w:sz w:val="32"/>
          <w:szCs w:val="32"/>
          <w:cs/>
        </w:rPr>
        <w:t>เพื่อรักษาสุขภาพและนันทนาการ เช่น ธนาคารอุปกรณ์กีฬา และอาสาสมัครการกีฬา</w:t>
      </w:r>
      <w:r w:rsidR="0096304A" w:rsidRPr="00F16F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304A" w:rsidRPr="00F16F5C">
        <w:rPr>
          <w:rFonts w:ascii="TH SarabunPSK" w:hAnsi="TH SarabunPSK" w:cs="TH SarabunPSK"/>
          <w:sz w:val="32"/>
          <w:szCs w:val="32"/>
          <w:cs/>
        </w:rPr>
        <w:t>ปลูกฝังประชาชนมีน้ำใจนักกีฬา และมีระเบียบ วินัย รู้แพ้ รู้ชนะ รู้อภัย</w:t>
      </w:r>
      <w:r w:rsidR="00174F78" w:rsidRPr="00F16F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304A" w:rsidRPr="00F16F5C">
        <w:rPr>
          <w:rFonts w:ascii="TH SarabunPSK" w:hAnsi="TH SarabunPSK" w:cs="TH SarabunPSK"/>
          <w:sz w:val="32"/>
          <w:szCs w:val="32"/>
          <w:cs/>
        </w:rPr>
        <w:t>และรู้จักการขอโทษ</w:t>
      </w:r>
      <w:r w:rsidR="0096304A" w:rsidRPr="00F16F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304A" w:rsidRPr="00F16F5C">
        <w:rPr>
          <w:rFonts w:ascii="TH SarabunPSK" w:hAnsi="TH SarabunPSK" w:cs="TH SarabunPSK"/>
          <w:sz w:val="32"/>
          <w:szCs w:val="32"/>
          <w:cs/>
        </w:rPr>
        <w:t>ส่งเสริมการออกกำลังกายและการเล่น</w:t>
      </w:r>
      <w:r w:rsidR="0096304A" w:rsidRPr="00F16F5C">
        <w:rPr>
          <w:rFonts w:ascii="TH SarabunPSK" w:hAnsi="TH SarabunPSK" w:cs="TH SarabunPSK"/>
          <w:sz w:val="32"/>
          <w:szCs w:val="32"/>
          <w:cs/>
        </w:rPr>
        <w:lastRenderedPageBreak/>
        <w:t>กีฬาของเด็กและเยาวชน ทุกกลุ่มและทุกพื้นที่ทั้งในสถานศึกษาและนอกสถานศึกษา</w:t>
      </w:r>
      <w:r w:rsidR="0096304A" w:rsidRPr="00F16F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304A" w:rsidRPr="00F16F5C">
        <w:rPr>
          <w:rFonts w:ascii="TH SarabunPSK" w:hAnsi="TH SarabunPSK" w:cs="TH SarabunPSK"/>
          <w:sz w:val="32"/>
          <w:szCs w:val="32"/>
          <w:cs/>
        </w:rPr>
        <w:t>ส่งเสริมสนับสนุนการจัดกิจกรรมออกกำลังกาย กีฬาและนันทนาการของประชาชนอย่างต่อเนื่องในระดับท้องถิ่น ระดับจังหวัด</w:t>
      </w:r>
      <w:r w:rsidR="007B6821">
        <w:rPr>
          <w:rFonts w:ascii="TH SarabunPSK" w:hAnsi="TH SarabunPSK" w:cs="TH SarabunPSK" w:hint="cs"/>
          <w:sz w:val="32"/>
          <w:szCs w:val="32"/>
          <w:cs/>
        </w:rPr>
        <w:br/>
      </w:r>
      <w:r w:rsidR="0096304A" w:rsidRPr="00F16F5C">
        <w:rPr>
          <w:rFonts w:ascii="TH SarabunPSK" w:hAnsi="TH SarabunPSK" w:cs="TH SarabunPSK"/>
          <w:sz w:val="32"/>
          <w:szCs w:val="32"/>
          <w:cs/>
        </w:rPr>
        <w:t>ระดับภูมิภาค</w:t>
      </w:r>
      <w:r w:rsidR="00174F78" w:rsidRPr="00F16F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304A" w:rsidRPr="00F16F5C">
        <w:rPr>
          <w:rFonts w:ascii="TH SarabunPSK" w:hAnsi="TH SarabunPSK" w:cs="TH SarabunPSK"/>
          <w:sz w:val="32"/>
          <w:szCs w:val="32"/>
          <w:cs/>
        </w:rPr>
        <w:t>และระดับชาติ</w:t>
      </w:r>
      <w:r w:rsidR="0096304A" w:rsidRPr="00F16F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304A" w:rsidRPr="00F16F5C">
        <w:rPr>
          <w:rFonts w:ascii="TH SarabunPSK" w:hAnsi="TH SarabunPSK" w:cs="TH SarabunPSK"/>
          <w:sz w:val="32"/>
          <w:szCs w:val="32"/>
          <w:cs/>
        </w:rPr>
        <w:t>ส่งเสริมและสนับสนุนกิจกรรมนันทนาการตามความถนัดหรือความสนใจเฉพาะบุคคล</w:t>
      </w:r>
      <w:r w:rsidR="0096304A" w:rsidRPr="00F16F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304A" w:rsidRPr="00F16F5C">
        <w:rPr>
          <w:rFonts w:ascii="TH SarabunPSK" w:hAnsi="TH SarabunPSK" w:cs="TH SarabunPSK"/>
          <w:sz w:val="32"/>
          <w:szCs w:val="32"/>
          <w:cs/>
        </w:rPr>
        <w:t>ส่งเสริมสนับสนุนการพัฒนาโครงสร้างพื้นฐาน อุปกรณ์ สถานที่</w:t>
      </w:r>
      <w:r w:rsidR="00174F78" w:rsidRPr="00F16F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4F78" w:rsidRPr="00F16F5C">
        <w:rPr>
          <w:rFonts w:ascii="TH SarabunPSK" w:hAnsi="TH SarabunPSK" w:cs="TH SarabunPSK"/>
          <w:sz w:val="32"/>
          <w:szCs w:val="32"/>
          <w:cs/>
        </w:rPr>
        <w:t>และสิ่งอำนวยความสะดวก</w:t>
      </w:r>
      <w:r w:rsidR="002E0633">
        <w:rPr>
          <w:rFonts w:ascii="TH SarabunPSK" w:hAnsi="TH SarabunPSK" w:cs="TH SarabunPSK" w:hint="cs"/>
          <w:sz w:val="32"/>
          <w:szCs w:val="32"/>
          <w:cs/>
        </w:rPr>
        <w:br/>
      </w:r>
      <w:r w:rsidR="0096304A" w:rsidRPr="00F16F5C">
        <w:rPr>
          <w:rFonts w:ascii="TH SarabunPSK" w:hAnsi="TH SarabunPSK" w:cs="TH SarabunPSK"/>
          <w:sz w:val="32"/>
          <w:szCs w:val="32"/>
          <w:cs/>
        </w:rPr>
        <w:t>ด้านการออกกำลังกาย การกีฬาและนันทนาการ</w:t>
      </w:r>
      <w:r w:rsidR="0096304A" w:rsidRPr="00F16F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304A" w:rsidRPr="00F16F5C">
        <w:rPr>
          <w:rFonts w:ascii="TH SarabunPSK" w:hAnsi="TH SarabunPSK" w:cs="TH SarabunPSK"/>
          <w:sz w:val="32"/>
          <w:szCs w:val="32"/>
          <w:cs/>
        </w:rPr>
        <w:t>ส่งเสริมสนับสนุนค</w:t>
      </w:r>
      <w:r w:rsidR="00174F78" w:rsidRPr="00F16F5C">
        <w:rPr>
          <w:rFonts w:ascii="TH SarabunPSK" w:hAnsi="TH SarabunPSK" w:cs="TH SarabunPSK"/>
          <w:sz w:val="32"/>
          <w:szCs w:val="32"/>
          <w:cs/>
        </w:rPr>
        <w:t>วามร่วมมือระหว่างภาครัฐและเอกชน</w:t>
      </w:r>
      <w:r w:rsidR="002E0633">
        <w:rPr>
          <w:rFonts w:ascii="TH SarabunPSK" w:hAnsi="TH SarabunPSK" w:cs="TH SarabunPSK" w:hint="cs"/>
          <w:sz w:val="32"/>
          <w:szCs w:val="32"/>
          <w:cs/>
        </w:rPr>
        <w:br/>
      </w:r>
      <w:r w:rsidR="0096304A" w:rsidRPr="00F16F5C">
        <w:rPr>
          <w:rFonts w:ascii="TH SarabunPSK" w:hAnsi="TH SarabunPSK" w:cs="TH SarabunPSK"/>
          <w:sz w:val="32"/>
          <w:szCs w:val="32"/>
          <w:cs/>
        </w:rPr>
        <w:t>ในการร่วมลงทุนและบริหารจัดการสถานกีฬาในระดับชุมชน ท้องถิ่น</w:t>
      </w:r>
      <w:r w:rsidR="00174F78" w:rsidRPr="00F16F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304A" w:rsidRPr="00F16F5C">
        <w:rPr>
          <w:rFonts w:ascii="TH SarabunPSK" w:hAnsi="TH SarabunPSK" w:cs="TH SarabunPSK"/>
          <w:sz w:val="32"/>
          <w:szCs w:val="32"/>
          <w:cs/>
        </w:rPr>
        <w:t>และระดับประเทศ</w:t>
      </w:r>
    </w:p>
    <w:p w14:paraId="5E46083F" w14:textId="77777777" w:rsidR="004550E9" w:rsidRPr="004550E9" w:rsidRDefault="006D27A8" w:rsidP="00F16F5C">
      <w:pPr>
        <w:tabs>
          <w:tab w:val="left" w:pos="709"/>
          <w:tab w:val="left" w:pos="1134"/>
          <w:tab w:val="left" w:pos="1985"/>
          <w:tab w:val="left" w:pos="2268"/>
        </w:tabs>
        <w:spacing w:before="120" w:after="120" w:line="240" w:lineRule="auto"/>
        <w:jc w:val="thaiDistribute"/>
        <w:rPr>
          <w:rFonts w:ascii="TH SarabunPSK" w:eastAsia="Calibri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16F5C">
        <w:rPr>
          <w:rFonts w:ascii="TH SarabunPSK" w:hAnsi="TH SarabunPSK" w:cs="TH SarabunPSK" w:hint="cs"/>
          <w:b/>
          <w:bCs/>
          <w:sz w:val="32"/>
          <w:szCs w:val="32"/>
          <w:cs/>
        </w:rPr>
        <w:t>๒)</w:t>
      </w:r>
      <w:r w:rsidR="003C0AE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6304A" w:rsidRPr="006D27A8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96304A" w:rsidRPr="007D5D24">
        <w:rPr>
          <w:rFonts w:ascii="TH SarabunPSK" w:hAnsi="TH SarabunPSK" w:cs="TH SarabunPSK"/>
          <w:b/>
          <w:bCs/>
          <w:sz w:val="32"/>
          <w:szCs w:val="32"/>
          <w:cs/>
        </w:rPr>
        <w:t>ส่งเสริมการกีฬาเพื่อพัฒนาสู่ระดับอาชีพ</w:t>
      </w:r>
      <w:r w:rsidR="0096304A" w:rsidRPr="007D5D24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4550E9" w:rsidRPr="007D5D24">
        <w:rPr>
          <w:rFonts w:ascii="TH SarabunPSK" w:eastAsia="Calibri" w:hAnsi="TH SarabunPSK" w:cs="TH SarabunPSK"/>
          <w:spacing w:val="-2"/>
          <w:sz w:val="32"/>
          <w:szCs w:val="32"/>
          <w:cs/>
        </w:rPr>
        <w:t>ส่งเสริมการกีฬาเพื่อพัฒนาสู่ระดับอาชีพ</w:t>
      </w:r>
      <w:r w:rsidR="00CF3A90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br/>
      </w:r>
      <w:r w:rsidR="004550E9" w:rsidRPr="007D5D24">
        <w:rPr>
          <w:rFonts w:ascii="TH SarabunPSK" w:eastAsia="Calibri" w:hAnsi="TH SarabunPSK" w:cs="TH SarabunPSK"/>
          <w:spacing w:val="-2"/>
          <w:sz w:val="32"/>
          <w:szCs w:val="32"/>
          <w:cs/>
        </w:rPr>
        <w:t>โดยมุ่งการสร้างและพัฒนานักกีฬาของชาติ การเฟ้นหานักกีฬาที่มีความสามารถ สร้างพื้นที่</w:t>
      </w:r>
      <w:r w:rsidR="00174F78">
        <w:rPr>
          <w:rFonts w:ascii="TH SarabunPSK" w:eastAsia="Calibri" w:hAnsi="TH SarabunPSK" w:cs="TH SarabunPSK"/>
          <w:spacing w:val="-2"/>
          <w:sz w:val="32"/>
          <w:szCs w:val="32"/>
          <w:cs/>
        </w:rPr>
        <w:t>และโอกาสในการแข่งขันแสดงศักยภาพ</w:t>
      </w:r>
      <w:r w:rsidR="004550E9" w:rsidRPr="007D5D24">
        <w:rPr>
          <w:rFonts w:ascii="TH SarabunPSK" w:eastAsia="Calibri" w:hAnsi="TH SarabunPSK" w:cs="TH SarabunPSK"/>
          <w:spacing w:val="-2"/>
          <w:sz w:val="32"/>
          <w:szCs w:val="32"/>
          <w:cs/>
        </w:rPr>
        <w:t>ด้านกีฬา นันทนาการ และวิทยาศาสตร์การกีฬา การส่งเสริมการจัดกีฬาระดับนานาชาติ และสร้างแรงบันดาลใจในการต่อยอดความสำเร็จจากความเป็นเลิศสู่การประกอบอาชีพและมีเส้นทางอาชีพที่มั่นคง ควบคู่กับส่งเสริมสนับสนุน</w:t>
      </w:r>
      <w:r w:rsidR="004550E9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ศึกษาเชิงลึก</w:t>
      </w:r>
      <w:r w:rsidR="004550E9" w:rsidRPr="007D5D24">
        <w:rPr>
          <w:rFonts w:ascii="TH SarabunPSK" w:eastAsia="Calibri" w:hAnsi="TH SarabunPSK" w:cs="TH SarabunPSK"/>
          <w:spacing w:val="-2"/>
          <w:sz w:val="32"/>
          <w:szCs w:val="32"/>
          <w:cs/>
        </w:rPr>
        <w:t>ด้านการกีฬา นันทนาการ และวิทยาศาสตร์การกีฬา</w:t>
      </w:r>
    </w:p>
    <w:p w14:paraId="3FB7386C" w14:textId="77777777" w:rsidR="00C6466E" w:rsidRPr="006D27A8" w:rsidRDefault="006D27A8" w:rsidP="003C0AE5">
      <w:pPr>
        <w:tabs>
          <w:tab w:val="left" w:pos="709"/>
          <w:tab w:val="left" w:pos="1134"/>
          <w:tab w:val="left" w:pos="1985"/>
          <w:tab w:val="left" w:pos="2268"/>
        </w:tabs>
        <w:spacing w:before="120"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16F5C">
        <w:rPr>
          <w:rFonts w:ascii="TH SarabunPSK" w:hAnsi="TH SarabunPSK" w:cs="TH SarabunPSK" w:hint="cs"/>
          <w:b/>
          <w:bCs/>
          <w:sz w:val="32"/>
          <w:szCs w:val="32"/>
          <w:cs/>
        </w:rPr>
        <w:t>๓)</w:t>
      </w:r>
      <w:r w:rsidR="003C0AE5">
        <w:rPr>
          <w:rFonts w:ascii="TH SarabunPSK" w:hAnsi="TH SarabunPSK" w:cs="TH SarabunPSK" w:hint="cs"/>
          <w:sz w:val="32"/>
          <w:szCs w:val="32"/>
          <w:cs/>
        </w:rPr>
        <w:tab/>
      </w:r>
      <w:r w:rsidR="0096304A" w:rsidRPr="007D5D24">
        <w:rPr>
          <w:rFonts w:ascii="TH SarabunPSK" w:hAnsi="TH SarabunPSK" w:cs="TH SarabunPSK"/>
          <w:b/>
          <w:bCs/>
          <w:sz w:val="32"/>
          <w:szCs w:val="32"/>
          <w:cs/>
        </w:rPr>
        <w:t>บุคลากรด้านการกีฬาและนันทนาการ</w:t>
      </w:r>
      <w:r w:rsidR="0096304A" w:rsidRPr="007D5D24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EB7C27" w:rsidRPr="007D5D24">
        <w:rPr>
          <w:rFonts w:ascii="TH SarabunPSK" w:eastAsia="Calibri" w:hAnsi="TH SarabunPSK" w:cs="TH SarabunPSK"/>
          <w:sz w:val="32"/>
          <w:szCs w:val="32"/>
          <w:cs/>
        </w:rPr>
        <w:t xml:space="preserve">พัฒนาบุคลากรด้านการกีฬาและนันทนาการ </w:t>
      </w:r>
      <w:r w:rsidR="00CF3A90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="00EB7C27" w:rsidRPr="007D5D24">
        <w:rPr>
          <w:rFonts w:ascii="TH SarabunPSK" w:eastAsia="Calibri" w:hAnsi="TH SarabunPSK" w:cs="TH SarabunPSK"/>
          <w:sz w:val="32"/>
          <w:szCs w:val="32"/>
          <w:cs/>
        </w:rPr>
        <w:t>โดยมุ่งสร้างและพัฒนาบุคลากรด้านการกีฬาและนันทนาการทั้งครูหรือผู้สอนกีฬา ผู้ตัดสินกีฬา นักวิทยาศาสตร์การกีฬา ผู้บริหารการกีฬา อาสาสมัครกีฬา ตลอดจนผู้ที่เกี่ยวข้องต่าง ๆ อย่างเป็นระบบและมีมาตรฐาน สามารถถ่ายทอดความรู้ให้เด็ก เยาวชน ประชาชนทั่วไป บุคคลกลุ่มพิเศษ และผู้ด้อยโอกาสได้อย่างถูกต้อง และสามารถต่อยอดศักยภาพในการพัฒนาเป็นบุคลากรทางการกีฬาและนันทนาการที่มีมาตรฐานของประเทศ รวมทั้งการสนับสนุนและส่งเสริม</w:t>
      </w:r>
      <w:r w:rsidR="00EB7C27" w:rsidRPr="007D5D24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="00EB7C27" w:rsidRPr="007D5D24">
        <w:rPr>
          <w:rFonts w:ascii="TH SarabunPSK" w:eastAsia="Calibri" w:hAnsi="TH SarabunPSK" w:cs="TH SarabunPSK"/>
          <w:sz w:val="32"/>
          <w:szCs w:val="32"/>
          <w:cs/>
        </w:rPr>
        <w:t>ผลิตบุคลากรและการพัฒนานวัตกรรมที่สนับสนุน</w:t>
      </w:r>
      <w:r w:rsidR="00EB7C27" w:rsidRPr="007D5D24">
        <w:rPr>
          <w:rFonts w:ascii="TH SarabunPSK" w:eastAsia="Calibri" w:hAnsi="TH SarabunPSK" w:cs="TH SarabunPSK" w:hint="cs"/>
          <w:sz w:val="32"/>
          <w:szCs w:val="32"/>
          <w:cs/>
        </w:rPr>
        <w:t>การพัฒนา</w:t>
      </w:r>
      <w:r w:rsidR="00EB7C27" w:rsidRPr="007D5D24">
        <w:rPr>
          <w:rFonts w:ascii="TH SarabunPSK" w:eastAsia="Calibri" w:hAnsi="TH SarabunPSK" w:cs="TH SarabunPSK"/>
          <w:sz w:val="32"/>
          <w:szCs w:val="32"/>
          <w:cs/>
        </w:rPr>
        <w:t>กีฬาและนันทนาการ</w:t>
      </w:r>
    </w:p>
    <w:p w14:paraId="72FC5169" w14:textId="77777777" w:rsidR="00C6466E" w:rsidRPr="007D5D24" w:rsidRDefault="00C6466E">
      <w:pPr>
        <w:rPr>
          <w:rFonts w:ascii="TH SarabunPSK" w:hAnsi="TH SarabunPSK" w:cs="TH SarabunPSK"/>
          <w:b/>
          <w:bCs/>
          <w:sz w:val="24"/>
          <w:szCs w:val="32"/>
          <w:cs/>
        </w:rPr>
      </w:pPr>
      <w:r w:rsidRPr="007D5D24">
        <w:rPr>
          <w:rFonts w:ascii="TH SarabunPSK" w:hAnsi="TH SarabunPSK" w:cs="TH SarabunPSK"/>
          <w:b/>
          <w:bCs/>
          <w:sz w:val="24"/>
          <w:szCs w:val="32"/>
          <w:cs/>
        </w:rPr>
        <w:br w:type="page"/>
      </w:r>
    </w:p>
    <w:p w14:paraId="54CC229A" w14:textId="77777777" w:rsidR="00C6466E" w:rsidRPr="007D5D24" w:rsidRDefault="00C6466E" w:rsidP="00EE012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7D5D24">
        <w:rPr>
          <w:rFonts w:ascii="TH SarabunPSK" w:hAnsi="TH SarabunPSK" w:cs="TH SarabunPSK"/>
          <w:b/>
          <w:bCs/>
          <w:sz w:val="32"/>
          <w:szCs w:val="40"/>
          <w:cs/>
        </w:rPr>
        <w:lastRenderedPageBreak/>
        <w:t xml:space="preserve">ส่วนที่ </w:t>
      </w:r>
      <w:r w:rsidR="001E6043" w:rsidRPr="007D5D24">
        <w:rPr>
          <w:rFonts w:ascii="TH SarabunPSK" w:hAnsi="TH SarabunPSK" w:cs="TH SarabunPSK"/>
          <w:b/>
          <w:bCs/>
          <w:sz w:val="32"/>
          <w:szCs w:val="40"/>
          <w:cs/>
        </w:rPr>
        <w:t>๒</w:t>
      </w:r>
    </w:p>
    <w:p w14:paraId="365858B8" w14:textId="77777777" w:rsidR="00C6466E" w:rsidRPr="007D5D24" w:rsidRDefault="00C6466E" w:rsidP="00EE012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7D5D24">
        <w:rPr>
          <w:rFonts w:ascii="TH SarabunPSK" w:hAnsi="TH SarabunPSK" w:cs="TH SarabunPSK"/>
          <w:b/>
          <w:bCs/>
          <w:sz w:val="32"/>
          <w:szCs w:val="40"/>
          <w:cs/>
        </w:rPr>
        <w:t>แผนแม่บท</w:t>
      </w:r>
      <w:r w:rsidR="00CA0AE5">
        <w:rPr>
          <w:rFonts w:ascii="TH SarabunPSK" w:hAnsi="TH SarabunPSK" w:cs="TH SarabunPSK" w:hint="cs"/>
          <w:b/>
          <w:bCs/>
          <w:sz w:val="32"/>
          <w:szCs w:val="40"/>
          <w:cs/>
        </w:rPr>
        <w:t>ภายใต้</w:t>
      </w:r>
      <w:r w:rsidR="00EE0123" w:rsidRPr="007D5D24">
        <w:rPr>
          <w:rFonts w:ascii="TH SarabunPSK" w:hAnsi="TH SarabunPSK" w:cs="TH SarabunPSK"/>
          <w:b/>
          <w:bCs/>
          <w:sz w:val="32"/>
          <w:szCs w:val="40"/>
          <w:cs/>
        </w:rPr>
        <w:t>ยุทธศาสตร์ชาติ</w:t>
      </w:r>
    </w:p>
    <w:p w14:paraId="76505E76" w14:textId="77777777" w:rsidR="00721DCA" w:rsidRPr="007D5D24" w:rsidRDefault="00721DCA" w:rsidP="0016672C">
      <w:pPr>
        <w:tabs>
          <w:tab w:val="left" w:pos="56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7D5D24">
        <w:rPr>
          <w:rFonts w:ascii="TH SarabunPSK" w:hAnsi="TH SarabunPSK" w:cs="TH SarabunPSK"/>
          <w:b/>
          <w:bCs/>
          <w:sz w:val="32"/>
          <w:szCs w:val="40"/>
          <w:cs/>
        </w:rPr>
        <w:t>ประเด็น</w:t>
      </w:r>
      <w:r w:rsidR="00464D86" w:rsidRPr="007D5D24">
        <w:rPr>
          <w:rFonts w:ascii="TH SarabunPSK" w:hAnsi="TH SarabunPSK" w:cs="TH SarabunPSK"/>
          <w:b/>
          <w:bCs/>
          <w:sz w:val="32"/>
          <w:szCs w:val="40"/>
        </w:rPr>
        <w:t xml:space="preserve"> </w:t>
      </w:r>
      <w:r w:rsidR="001C1C9B" w:rsidRPr="007D5D24">
        <w:rPr>
          <w:rFonts w:ascii="TH SarabunPSK" w:hAnsi="TH SarabunPSK" w:cs="TH SarabunPSK"/>
          <w:b/>
          <w:bCs/>
          <w:sz w:val="32"/>
          <w:szCs w:val="40"/>
          <w:cs/>
        </w:rPr>
        <w:t>ศักยภาพการกีฬา</w:t>
      </w:r>
    </w:p>
    <w:p w14:paraId="0444C9FC" w14:textId="77777777" w:rsidR="00C6466E" w:rsidRPr="007D5D24" w:rsidRDefault="001E6043" w:rsidP="00621B89">
      <w:pPr>
        <w:spacing w:before="360" w:after="120" w:line="240" w:lineRule="auto"/>
        <w:jc w:val="thaiDistribute"/>
        <w:rPr>
          <w:rFonts w:ascii="TH SarabunPSK" w:hAnsi="TH SarabunPSK" w:cs="TH SarabunPSK"/>
          <w:b/>
          <w:bCs/>
          <w:sz w:val="28"/>
          <w:szCs w:val="36"/>
        </w:rPr>
      </w:pPr>
      <w:r w:rsidRPr="007D5D24">
        <w:rPr>
          <w:rFonts w:ascii="TH SarabunPSK" w:hAnsi="TH SarabunPSK" w:cs="TH SarabunPSK"/>
          <w:b/>
          <w:bCs/>
          <w:sz w:val="28"/>
          <w:szCs w:val="36"/>
          <w:cs/>
        </w:rPr>
        <w:t>๒</w:t>
      </w:r>
      <w:r w:rsidR="00EE0123" w:rsidRPr="007D5D24">
        <w:rPr>
          <w:rFonts w:ascii="TH SarabunPSK" w:hAnsi="TH SarabunPSK" w:cs="TH SarabunPSK"/>
          <w:b/>
          <w:bCs/>
          <w:sz w:val="28"/>
          <w:szCs w:val="36"/>
          <w:cs/>
        </w:rPr>
        <w:t>.</w:t>
      </w:r>
      <w:r w:rsidRPr="007D5D24">
        <w:rPr>
          <w:rFonts w:ascii="TH SarabunPSK" w:hAnsi="TH SarabunPSK" w:cs="TH SarabunPSK"/>
          <w:b/>
          <w:bCs/>
          <w:sz w:val="28"/>
          <w:szCs w:val="36"/>
          <w:cs/>
        </w:rPr>
        <w:t>๑</w:t>
      </w:r>
      <w:r w:rsidR="00621B89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 </w:t>
      </w:r>
      <w:r w:rsidR="00EE0123" w:rsidRPr="007D5D24">
        <w:rPr>
          <w:rFonts w:ascii="TH SarabunPSK" w:hAnsi="TH SarabunPSK" w:cs="TH SarabunPSK"/>
          <w:b/>
          <w:bCs/>
          <w:sz w:val="28"/>
          <w:szCs w:val="36"/>
          <w:cs/>
        </w:rPr>
        <w:tab/>
        <w:t>บทนำ</w:t>
      </w:r>
    </w:p>
    <w:p w14:paraId="5E05786D" w14:textId="77777777" w:rsidR="00924365" w:rsidRPr="007D5D24" w:rsidRDefault="001C1C9B" w:rsidP="00621B89">
      <w:pPr>
        <w:spacing w:before="120" w:after="12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D5D24">
        <w:rPr>
          <w:rFonts w:ascii="TH SarabunPSK" w:hAnsi="TH SarabunPSK" w:cs="TH SarabunPSK"/>
          <w:sz w:val="24"/>
          <w:szCs w:val="32"/>
          <w:cs/>
        </w:rPr>
        <w:t>ศักยภาพการกีฬา</w:t>
      </w:r>
      <w:r w:rsidR="00924365" w:rsidRPr="007D5D24">
        <w:rPr>
          <w:rFonts w:ascii="TH SarabunPSK" w:hAnsi="TH SarabunPSK" w:cs="TH SarabunPSK"/>
          <w:sz w:val="24"/>
          <w:szCs w:val="32"/>
          <w:cs/>
        </w:rPr>
        <w:t xml:space="preserve"> โดยมุ่งส่งเสริมการใช้กิจกรรม</w:t>
      </w:r>
      <w:r w:rsidR="00C84DB5" w:rsidRPr="007D5D24">
        <w:rPr>
          <w:rFonts w:ascii="TH SarabunPSK" w:hAnsi="TH SarabunPSK" w:cs="TH SarabunPSK" w:hint="cs"/>
          <w:spacing w:val="-6"/>
          <w:sz w:val="32"/>
          <w:szCs w:val="32"/>
          <w:cs/>
        </w:rPr>
        <w:t>กีฬาและนันทนาการบนฐานของวิทยาศาสตร์การกีฬา</w:t>
      </w:r>
      <w:r w:rsidR="00C84DB5" w:rsidRPr="007D5D24">
        <w:rPr>
          <w:rFonts w:ascii="TH SarabunPSK" w:hAnsi="TH SarabunPSK" w:cs="TH SarabunPSK"/>
          <w:sz w:val="32"/>
          <w:szCs w:val="32"/>
        </w:rPr>
        <w:t xml:space="preserve"> </w:t>
      </w:r>
      <w:r w:rsidR="00924365" w:rsidRPr="007D5D24">
        <w:rPr>
          <w:rFonts w:ascii="TH SarabunPSK" w:hAnsi="TH SarabunPSK" w:cs="TH SarabunPSK"/>
          <w:sz w:val="24"/>
          <w:szCs w:val="32"/>
          <w:cs/>
        </w:rPr>
        <w:t>เป็นเครื่องมือในการเสริมสร้างสุขภาวะของประชาชนอย่างครบวงจรและมีคุณภาพมาตรฐาน การสร้างนิสัย</w:t>
      </w:r>
      <w:r w:rsidR="003F5556">
        <w:rPr>
          <w:rFonts w:ascii="TH SarabunPSK" w:hAnsi="TH SarabunPSK" w:cs="TH SarabunPSK" w:hint="cs"/>
          <w:sz w:val="24"/>
          <w:szCs w:val="32"/>
          <w:cs/>
        </w:rPr>
        <w:br/>
      </w:r>
      <w:r w:rsidR="00924365" w:rsidRPr="007D5D24">
        <w:rPr>
          <w:rFonts w:ascii="TH SarabunPSK" w:hAnsi="TH SarabunPSK" w:cs="TH SarabunPSK"/>
          <w:sz w:val="24"/>
          <w:szCs w:val="32"/>
          <w:cs/>
        </w:rPr>
        <w:t>รักกีฬาและมีน้ำใจเป็นนักกีฬา และการใช้กีฬาและนันทนาการในการพัฒนาจิตใจ สร้างความสามัคคีของคน</w:t>
      </w:r>
      <w:r w:rsidR="002F6023">
        <w:rPr>
          <w:rFonts w:ascii="TH SarabunPSK" w:hAnsi="TH SarabunPSK" w:cs="TH SarabunPSK" w:hint="cs"/>
          <w:sz w:val="24"/>
          <w:szCs w:val="32"/>
          <w:cs/>
        </w:rPr>
        <w:br/>
      </w:r>
      <w:r w:rsidR="00924365" w:rsidRPr="007D5D24">
        <w:rPr>
          <w:rFonts w:ascii="TH SarabunPSK" w:hAnsi="TH SarabunPSK" w:cs="TH SarabunPSK"/>
          <w:sz w:val="24"/>
          <w:szCs w:val="32"/>
          <w:cs/>
        </w:rPr>
        <w:t>ในชาติ หล่อหลอมการเป็นพลเมืองดี พัฒนาคุณภาพชีวิต รวมทั้งการพัฒนาทักษะด้านกีฬาสู่ความเป็นเลิศและกีฬาเพื่อการอาชีพในระดับนานาชาติในการสร้างชื่อเสียงและเกียรติภูมิของประเทศชาติ</w:t>
      </w:r>
    </w:p>
    <w:p w14:paraId="12E9CA10" w14:textId="77777777" w:rsidR="00DB6C45" w:rsidRPr="00621B89" w:rsidRDefault="00DB6C45" w:rsidP="00621B89">
      <w:pPr>
        <w:tabs>
          <w:tab w:val="left" w:pos="709"/>
        </w:tabs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D5D24"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 w:rsidR="001E6043" w:rsidRPr="00621B89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621B8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E6043" w:rsidRPr="00621B89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621B8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E6043" w:rsidRPr="00621B89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621B89">
        <w:rPr>
          <w:rFonts w:ascii="TH SarabunPSK" w:hAnsi="TH SarabunPSK" w:cs="TH SarabunPSK"/>
          <w:b/>
          <w:bCs/>
          <w:sz w:val="32"/>
          <w:szCs w:val="32"/>
          <w:cs/>
        </w:rPr>
        <w:tab/>
        <w:t>เป้าหมายการพัฒนาตามยุทธศาสตร์ชาติ</w:t>
      </w:r>
    </w:p>
    <w:p w14:paraId="2DF980D6" w14:textId="77777777" w:rsidR="006D27A8" w:rsidRPr="006D27A8" w:rsidRDefault="006D27A8" w:rsidP="00621B89">
      <w:pPr>
        <w:pStyle w:val="ac"/>
        <w:tabs>
          <w:tab w:val="left" w:pos="2694"/>
        </w:tabs>
        <w:spacing w:before="60" w:after="0" w:line="240" w:lineRule="auto"/>
        <w:ind w:right="11" w:firstLine="1418"/>
        <w:rPr>
          <w:rFonts w:ascii="TH SarabunPSK Bold" w:eastAsia="Times New Roman" w:hAnsi="TH SarabunPSK Bold" w:cs="TH SarabunPSK"/>
          <w:b/>
          <w:bCs/>
          <w:spacing w:val="-4"/>
          <w:sz w:val="30"/>
          <w:szCs w:val="32"/>
        </w:rPr>
      </w:pPr>
      <w:r w:rsidRPr="006D27A8">
        <w:rPr>
          <w:rFonts w:ascii="TH SarabunPSK" w:hAnsi="TH SarabunPSK" w:cs="TH SarabunPSK" w:hint="cs"/>
          <w:b/>
          <w:bCs/>
          <w:szCs w:val="32"/>
          <w:cs/>
        </w:rPr>
        <w:t>ยุทธศาสตร์ชาติด้านการพัฒนาและเสริมสร้างศักยภาพทรัพยากรมนุษย์</w:t>
      </w:r>
    </w:p>
    <w:p w14:paraId="57D04DFC" w14:textId="77777777" w:rsidR="006D27A8" w:rsidRPr="00B12E62" w:rsidRDefault="006D27A8" w:rsidP="00621B89">
      <w:pPr>
        <w:pStyle w:val="ac"/>
        <w:tabs>
          <w:tab w:val="left" w:pos="1985"/>
        </w:tabs>
        <w:spacing w:before="60" w:after="0" w:line="240" w:lineRule="auto"/>
        <w:ind w:right="11" w:firstLine="1418"/>
        <w:rPr>
          <w:rFonts w:ascii="TH SarabunPSK Bold" w:eastAsia="Times New Roman" w:hAnsi="TH SarabunPSK Bold" w:cs="TH SarabunPSK"/>
          <w:spacing w:val="-4"/>
          <w:sz w:val="30"/>
          <w:szCs w:val="32"/>
        </w:rPr>
      </w:pPr>
      <w:r>
        <w:rPr>
          <w:rFonts w:ascii="TH SarabunPSK Bold" w:eastAsia="Times New Roman" w:hAnsi="TH SarabunPSK Bold" w:cs="TH SarabunPSK" w:hint="cs"/>
          <w:spacing w:val="-4"/>
          <w:sz w:val="30"/>
          <w:szCs w:val="32"/>
          <w:cs/>
        </w:rPr>
        <w:t>๒.</w:t>
      </w:r>
      <w:r w:rsidR="00A41759">
        <w:rPr>
          <w:rFonts w:ascii="TH SarabunPSK Bold" w:eastAsia="Times New Roman" w:hAnsi="TH SarabunPSK Bold" w:cs="TH SarabunPSK"/>
          <w:spacing w:val="-4"/>
          <w:sz w:val="30"/>
          <w:szCs w:val="32"/>
          <w:cs/>
        </w:rPr>
        <w:t>๑</w:t>
      </w:r>
      <w:r w:rsidRPr="00B12E62">
        <w:rPr>
          <w:rFonts w:ascii="TH SarabunPSK Bold" w:eastAsia="Times New Roman" w:hAnsi="TH SarabunPSK Bold" w:cs="TH SarabunPSK"/>
          <w:spacing w:val="-4"/>
          <w:sz w:val="30"/>
          <w:szCs w:val="32"/>
        </w:rPr>
        <w:tab/>
      </w:r>
      <w:r w:rsidRPr="00B12E62">
        <w:rPr>
          <w:rFonts w:ascii="TH SarabunPSK Bold" w:eastAsia="Times New Roman" w:hAnsi="TH SarabunPSK Bold" w:cs="TH SarabunPSK"/>
          <w:spacing w:val="-4"/>
          <w:sz w:val="30"/>
          <w:szCs w:val="32"/>
          <w:cs/>
        </w:rPr>
        <w:t>คนไทยเป็นคนดี คนเก่ง มีคุณภาพ พร้อมสำหรับวิถีชีวิตในศตวรรษที่ ๒๑</w:t>
      </w:r>
    </w:p>
    <w:p w14:paraId="6D4C97E2" w14:textId="77777777" w:rsidR="006D27A8" w:rsidRPr="00B12E62" w:rsidRDefault="006D27A8" w:rsidP="00621B89">
      <w:pPr>
        <w:pStyle w:val="ac"/>
        <w:tabs>
          <w:tab w:val="left" w:pos="1985"/>
        </w:tabs>
        <w:spacing w:before="60" w:after="0" w:line="240" w:lineRule="auto"/>
        <w:ind w:right="11" w:firstLine="1418"/>
        <w:rPr>
          <w:rFonts w:ascii="TH SarabunPSK Bold" w:eastAsia="Times New Roman" w:hAnsi="TH SarabunPSK Bold" w:cs="TH SarabunPSK"/>
          <w:spacing w:val="-4"/>
          <w:sz w:val="30"/>
          <w:szCs w:val="32"/>
        </w:rPr>
      </w:pPr>
      <w:r w:rsidRPr="00B12E62">
        <w:rPr>
          <w:rFonts w:ascii="TH SarabunPSK Bold" w:eastAsia="Times New Roman" w:hAnsi="TH SarabunPSK Bold" w:cs="TH SarabunPSK"/>
          <w:spacing w:val="-4"/>
          <w:sz w:val="30"/>
          <w:szCs w:val="32"/>
          <w:cs/>
        </w:rPr>
        <w:t>๒</w:t>
      </w:r>
      <w:r>
        <w:rPr>
          <w:rFonts w:ascii="TH SarabunPSK Bold" w:eastAsia="Times New Roman" w:hAnsi="TH SarabunPSK Bold" w:cs="TH SarabunPSK" w:hint="cs"/>
          <w:spacing w:val="-4"/>
          <w:sz w:val="30"/>
          <w:szCs w:val="32"/>
          <w:cs/>
        </w:rPr>
        <w:t>.๒</w:t>
      </w:r>
      <w:r w:rsidRPr="00B12E62">
        <w:rPr>
          <w:rFonts w:ascii="TH SarabunPSK Bold" w:eastAsia="Times New Roman" w:hAnsi="TH SarabunPSK Bold" w:cs="TH SarabunPSK"/>
          <w:spacing w:val="-4"/>
          <w:sz w:val="30"/>
          <w:szCs w:val="32"/>
          <w:cs/>
        </w:rPr>
        <w:tab/>
      </w:r>
      <w:r w:rsidRPr="00B12E62">
        <w:rPr>
          <w:rFonts w:ascii="TH SarabunPSK Bold" w:eastAsia="Times New Roman" w:hAnsi="TH SarabunPSK Bold" w:cs="TH SarabunPSK" w:hint="cs"/>
          <w:spacing w:val="-4"/>
          <w:sz w:val="30"/>
          <w:szCs w:val="32"/>
          <w:cs/>
        </w:rPr>
        <w:t>สังคมไทยมีสภาพแวดล้อมที่เอื้อและสนับสนุนต่อการพัฒนาคนตลอดช่วงชีวิต</w:t>
      </w:r>
    </w:p>
    <w:p w14:paraId="2E6BA30D" w14:textId="77777777" w:rsidR="00DB6C45" w:rsidRPr="00621B89" w:rsidRDefault="00DB6C45" w:rsidP="00621B89">
      <w:pPr>
        <w:tabs>
          <w:tab w:val="left" w:pos="709"/>
        </w:tabs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5D24"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 w:rsidR="001E6043" w:rsidRPr="00621B89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621B8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E6043" w:rsidRPr="00621B89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621B8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E6043" w:rsidRPr="00621B89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621B89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ประเด็น</w:t>
      </w:r>
      <w:r w:rsidR="00643696">
        <w:rPr>
          <w:rFonts w:ascii="TH SarabunPSK" w:hAnsi="TH SarabunPSK" w:cs="TH SarabunPSK" w:hint="cs"/>
          <w:b/>
          <w:bCs/>
          <w:sz w:val="32"/>
          <w:szCs w:val="32"/>
          <w:cs/>
        </w:rPr>
        <w:t>ภายใต้</w:t>
      </w:r>
      <w:r w:rsidRPr="00621B89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</w:t>
      </w:r>
      <w:r w:rsidR="00643696">
        <w:rPr>
          <w:rFonts w:ascii="TH SarabunPSK" w:hAnsi="TH SarabunPSK" w:cs="TH SarabunPSK" w:hint="cs"/>
          <w:b/>
          <w:bCs/>
          <w:sz w:val="32"/>
          <w:szCs w:val="32"/>
          <w:cs/>
        </w:rPr>
        <w:t>ชาติ</w:t>
      </w:r>
    </w:p>
    <w:p w14:paraId="725AFD91" w14:textId="77777777" w:rsidR="004826CC" w:rsidRPr="006D27A8" w:rsidRDefault="00BE26B5" w:rsidP="004826CC">
      <w:pPr>
        <w:spacing w:after="0" w:line="240" w:lineRule="auto"/>
        <w:ind w:left="1985" w:hanging="567"/>
        <w:jc w:val="thaiDistribute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6D27A8">
        <w:rPr>
          <w:rFonts w:ascii="TH SarabunPSK" w:hAnsi="TH SarabunPSK" w:cs="TH SarabunPSK" w:hint="cs"/>
          <w:b/>
          <w:bCs/>
          <w:sz w:val="24"/>
          <w:szCs w:val="32"/>
          <w:cs/>
        </w:rPr>
        <w:t>ยุทธศาส</w:t>
      </w:r>
      <w:r w:rsidR="004826CC" w:rsidRPr="006D27A8">
        <w:rPr>
          <w:rFonts w:ascii="TH SarabunPSK" w:hAnsi="TH SarabunPSK" w:cs="TH SarabunPSK" w:hint="cs"/>
          <w:b/>
          <w:bCs/>
          <w:sz w:val="24"/>
          <w:szCs w:val="32"/>
          <w:cs/>
        </w:rPr>
        <w:t>ตร์ชาติด้านการพัฒนาและเสริมสร้างศักยภาพทรัพยากรมนุษย์</w:t>
      </w:r>
    </w:p>
    <w:p w14:paraId="27BE8755" w14:textId="77777777" w:rsidR="001C1C9B" w:rsidRPr="007D5D24" w:rsidRDefault="001E6043" w:rsidP="00621B89">
      <w:pPr>
        <w:pStyle w:val="ac"/>
        <w:tabs>
          <w:tab w:val="left" w:pos="1985"/>
        </w:tabs>
        <w:spacing w:before="60" w:after="0" w:line="240" w:lineRule="auto"/>
        <w:ind w:right="14" w:firstLine="1418"/>
        <w:rPr>
          <w:rFonts w:ascii="TH SarabunPSK" w:hAnsi="TH SarabunPSK" w:cs="TH SarabunPSK"/>
          <w:sz w:val="36"/>
          <w:szCs w:val="36"/>
        </w:rPr>
      </w:pPr>
      <w:r w:rsidRPr="007D5D24">
        <w:rPr>
          <w:rFonts w:ascii="TH SarabunPSK" w:hAnsi="TH SarabunPSK" w:cs="TH SarabunPSK" w:hint="cs"/>
          <w:sz w:val="32"/>
          <w:szCs w:val="32"/>
          <w:cs/>
        </w:rPr>
        <w:t>๔</w:t>
      </w:r>
      <w:r w:rsidR="004826CC" w:rsidRPr="007D5D24">
        <w:rPr>
          <w:rFonts w:ascii="TH SarabunPSK" w:hAnsi="TH SarabunPSK" w:cs="TH SarabunPSK" w:hint="cs"/>
          <w:sz w:val="32"/>
          <w:szCs w:val="32"/>
          <w:cs/>
        </w:rPr>
        <w:t>.</w:t>
      </w:r>
      <w:r w:rsidRPr="007D5D24">
        <w:rPr>
          <w:rFonts w:ascii="TH SarabunPSK" w:hAnsi="TH SarabunPSK" w:cs="TH SarabunPSK" w:hint="cs"/>
          <w:sz w:val="32"/>
          <w:szCs w:val="32"/>
          <w:cs/>
        </w:rPr>
        <w:t>๗</w:t>
      </w:r>
      <w:r w:rsidR="004826CC" w:rsidRPr="007D5D24">
        <w:rPr>
          <w:rFonts w:ascii="TH SarabunPSK" w:hAnsi="TH SarabunPSK" w:cs="TH SarabunPSK" w:hint="cs"/>
          <w:sz w:val="32"/>
          <w:szCs w:val="32"/>
          <w:cs/>
        </w:rPr>
        <w:tab/>
      </w:r>
      <w:r w:rsidR="001C1C9B" w:rsidRPr="00850924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การเสริมสร้างศักยภาพการกีฬาในการสร้างคุณค่าทางสังคมและพัฒนาประเทศ</w:t>
      </w:r>
    </w:p>
    <w:p w14:paraId="535A91D5" w14:textId="77777777" w:rsidR="004826CC" w:rsidRPr="007D5D24" w:rsidRDefault="001E6043" w:rsidP="00621B89">
      <w:pPr>
        <w:tabs>
          <w:tab w:val="left" w:pos="567"/>
          <w:tab w:val="left" w:pos="1418"/>
          <w:tab w:val="left" w:pos="2694"/>
        </w:tabs>
        <w:spacing w:before="60" w:after="0" w:line="240" w:lineRule="auto"/>
        <w:ind w:left="2694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7D5D24">
        <w:rPr>
          <w:rFonts w:ascii="TH SarabunPSK" w:hAnsi="TH SarabunPSK" w:cs="TH SarabunPSK" w:hint="cs"/>
          <w:sz w:val="32"/>
          <w:szCs w:val="32"/>
          <w:cs/>
        </w:rPr>
        <w:t>๔</w:t>
      </w:r>
      <w:r w:rsidR="004826CC" w:rsidRPr="007D5D24">
        <w:rPr>
          <w:rFonts w:ascii="TH SarabunPSK" w:hAnsi="TH SarabunPSK" w:cs="TH SarabunPSK" w:hint="cs"/>
          <w:sz w:val="32"/>
          <w:szCs w:val="32"/>
          <w:cs/>
        </w:rPr>
        <w:t>.</w:t>
      </w:r>
      <w:r w:rsidRPr="007D5D24">
        <w:rPr>
          <w:rFonts w:ascii="TH SarabunPSK" w:hAnsi="TH SarabunPSK" w:cs="TH SarabunPSK" w:hint="cs"/>
          <w:sz w:val="32"/>
          <w:szCs w:val="32"/>
          <w:cs/>
        </w:rPr>
        <w:t>๗</w:t>
      </w:r>
      <w:r w:rsidR="004826CC" w:rsidRPr="007D5D24">
        <w:rPr>
          <w:rFonts w:ascii="TH SarabunPSK" w:hAnsi="TH SarabunPSK" w:cs="TH SarabunPSK" w:hint="cs"/>
          <w:sz w:val="32"/>
          <w:szCs w:val="32"/>
          <w:cs/>
        </w:rPr>
        <w:t>.</w:t>
      </w:r>
      <w:r w:rsidRPr="007D5D24">
        <w:rPr>
          <w:rFonts w:ascii="TH SarabunPSK" w:hAnsi="TH SarabunPSK" w:cs="TH SarabunPSK" w:hint="cs"/>
          <w:sz w:val="32"/>
          <w:szCs w:val="32"/>
          <w:cs/>
        </w:rPr>
        <w:t>๑</w:t>
      </w:r>
      <w:r w:rsidR="004826CC" w:rsidRPr="007D5D24">
        <w:rPr>
          <w:rFonts w:ascii="TH SarabunPSK" w:hAnsi="TH SarabunPSK" w:cs="TH SarabunPSK" w:hint="cs"/>
          <w:sz w:val="32"/>
          <w:szCs w:val="32"/>
          <w:cs/>
        </w:rPr>
        <w:tab/>
      </w:r>
      <w:r w:rsidR="004826CC" w:rsidRPr="007D5D24">
        <w:rPr>
          <w:rFonts w:ascii="TH SarabunPSK" w:hAnsi="TH SarabunPSK" w:cs="TH SarabunPSK"/>
          <w:spacing w:val="-4"/>
          <w:sz w:val="32"/>
          <w:szCs w:val="32"/>
          <w:cs/>
        </w:rPr>
        <w:t>การส่งเสริมการออกกำลังกาย และกีฬาขั้นพื้นฐานให้กลายเป็นวิถีชีวิต</w:t>
      </w:r>
    </w:p>
    <w:p w14:paraId="54997CEF" w14:textId="77777777" w:rsidR="004826CC" w:rsidRPr="007D5D24" w:rsidRDefault="001E6043" w:rsidP="00621B89">
      <w:pPr>
        <w:tabs>
          <w:tab w:val="left" w:pos="567"/>
          <w:tab w:val="left" w:pos="1418"/>
          <w:tab w:val="left" w:pos="2694"/>
        </w:tabs>
        <w:spacing w:before="60" w:after="0" w:line="240" w:lineRule="auto"/>
        <w:ind w:left="2694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7D5D24">
        <w:rPr>
          <w:rFonts w:ascii="TH SarabunPSK" w:hAnsi="TH SarabunPSK" w:cs="TH SarabunPSK" w:hint="cs"/>
          <w:sz w:val="32"/>
          <w:szCs w:val="32"/>
          <w:cs/>
        </w:rPr>
        <w:t>๔</w:t>
      </w:r>
      <w:r w:rsidR="004826CC" w:rsidRPr="007D5D24">
        <w:rPr>
          <w:rFonts w:ascii="TH SarabunPSK" w:hAnsi="TH SarabunPSK" w:cs="TH SarabunPSK" w:hint="cs"/>
          <w:sz w:val="32"/>
          <w:szCs w:val="32"/>
          <w:cs/>
        </w:rPr>
        <w:t>.</w:t>
      </w:r>
      <w:r w:rsidRPr="007D5D24">
        <w:rPr>
          <w:rFonts w:ascii="TH SarabunPSK" w:hAnsi="TH SarabunPSK" w:cs="TH SarabunPSK" w:hint="cs"/>
          <w:sz w:val="32"/>
          <w:szCs w:val="32"/>
          <w:cs/>
        </w:rPr>
        <w:t>๗</w:t>
      </w:r>
      <w:r w:rsidR="004826CC" w:rsidRPr="007D5D24">
        <w:rPr>
          <w:rFonts w:ascii="TH SarabunPSK" w:hAnsi="TH SarabunPSK" w:cs="TH SarabunPSK" w:hint="cs"/>
          <w:sz w:val="32"/>
          <w:szCs w:val="32"/>
          <w:cs/>
        </w:rPr>
        <w:t>.</w:t>
      </w:r>
      <w:r w:rsidRPr="007D5D24">
        <w:rPr>
          <w:rFonts w:ascii="TH SarabunPSK" w:hAnsi="TH SarabunPSK" w:cs="TH SarabunPSK" w:hint="cs"/>
          <w:sz w:val="32"/>
          <w:szCs w:val="32"/>
          <w:cs/>
        </w:rPr>
        <w:t>๒</w:t>
      </w:r>
      <w:r w:rsidR="004826CC" w:rsidRPr="007D5D24">
        <w:rPr>
          <w:rFonts w:ascii="TH SarabunPSK" w:hAnsi="TH SarabunPSK" w:cs="TH SarabunPSK" w:hint="cs"/>
          <w:sz w:val="32"/>
          <w:szCs w:val="32"/>
          <w:cs/>
        </w:rPr>
        <w:tab/>
      </w:r>
      <w:r w:rsidR="004826CC" w:rsidRPr="007D5D24">
        <w:rPr>
          <w:rFonts w:ascii="TH SarabunPSK" w:hAnsi="TH SarabunPSK" w:cs="TH SarabunPSK"/>
          <w:sz w:val="32"/>
          <w:szCs w:val="32"/>
          <w:cs/>
        </w:rPr>
        <w:t>การส่งเสริมให้ประชาชนมีส่วนร่วมในกิจกรรมออกกำลังกาย กีฬาและนันทนาการ</w:t>
      </w:r>
    </w:p>
    <w:p w14:paraId="1F5AAD86" w14:textId="77777777" w:rsidR="004826CC" w:rsidRPr="007D5D24" w:rsidRDefault="001E6043" w:rsidP="00621B89">
      <w:pPr>
        <w:tabs>
          <w:tab w:val="left" w:pos="567"/>
          <w:tab w:val="left" w:pos="1418"/>
          <w:tab w:val="left" w:pos="2694"/>
        </w:tabs>
        <w:spacing w:before="60" w:after="0" w:line="240" w:lineRule="auto"/>
        <w:ind w:left="2694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7D5D24">
        <w:rPr>
          <w:rFonts w:ascii="TH SarabunPSK" w:hAnsi="TH SarabunPSK" w:cs="TH SarabunPSK" w:hint="cs"/>
          <w:sz w:val="32"/>
          <w:szCs w:val="32"/>
          <w:cs/>
        </w:rPr>
        <w:t>๔</w:t>
      </w:r>
      <w:r w:rsidR="004826CC" w:rsidRPr="007D5D24">
        <w:rPr>
          <w:rFonts w:ascii="TH SarabunPSK" w:hAnsi="TH SarabunPSK" w:cs="TH SarabunPSK" w:hint="cs"/>
          <w:sz w:val="32"/>
          <w:szCs w:val="32"/>
          <w:cs/>
        </w:rPr>
        <w:t>.</w:t>
      </w:r>
      <w:r w:rsidRPr="007D5D24">
        <w:rPr>
          <w:rFonts w:ascii="TH SarabunPSK" w:hAnsi="TH SarabunPSK" w:cs="TH SarabunPSK" w:hint="cs"/>
          <w:sz w:val="32"/>
          <w:szCs w:val="32"/>
          <w:cs/>
        </w:rPr>
        <w:t>๗</w:t>
      </w:r>
      <w:r w:rsidR="004826CC" w:rsidRPr="007D5D24">
        <w:rPr>
          <w:rFonts w:ascii="TH SarabunPSK" w:hAnsi="TH SarabunPSK" w:cs="TH SarabunPSK" w:hint="cs"/>
          <w:sz w:val="32"/>
          <w:szCs w:val="32"/>
          <w:cs/>
        </w:rPr>
        <w:t>.</w:t>
      </w:r>
      <w:r w:rsidRPr="007D5D24">
        <w:rPr>
          <w:rFonts w:ascii="TH SarabunPSK" w:hAnsi="TH SarabunPSK" w:cs="TH SarabunPSK" w:hint="cs"/>
          <w:sz w:val="32"/>
          <w:szCs w:val="32"/>
          <w:cs/>
        </w:rPr>
        <w:t>๓</w:t>
      </w:r>
      <w:r w:rsidR="004826CC" w:rsidRPr="007D5D24">
        <w:rPr>
          <w:rFonts w:ascii="TH SarabunPSK" w:hAnsi="TH SarabunPSK" w:cs="TH SarabunPSK" w:hint="cs"/>
          <w:sz w:val="32"/>
          <w:szCs w:val="32"/>
          <w:cs/>
        </w:rPr>
        <w:tab/>
      </w:r>
      <w:r w:rsidR="004826CC" w:rsidRPr="007D5D24">
        <w:rPr>
          <w:rFonts w:ascii="TH SarabunPSK" w:hAnsi="TH SarabunPSK" w:cs="TH SarabunPSK"/>
          <w:sz w:val="32"/>
          <w:szCs w:val="32"/>
          <w:cs/>
        </w:rPr>
        <w:t>การส่งเสริมการกีฬาเพื่อพัฒนาสู่ระดับอาชีพ</w:t>
      </w:r>
    </w:p>
    <w:p w14:paraId="74BFB934" w14:textId="77777777" w:rsidR="004826CC" w:rsidRPr="007D5D24" w:rsidRDefault="001E6043" w:rsidP="00621B89">
      <w:pPr>
        <w:tabs>
          <w:tab w:val="left" w:pos="567"/>
          <w:tab w:val="left" w:pos="1418"/>
          <w:tab w:val="left" w:pos="2694"/>
        </w:tabs>
        <w:spacing w:before="60" w:after="0" w:line="240" w:lineRule="auto"/>
        <w:ind w:left="2694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7D5D24">
        <w:rPr>
          <w:rFonts w:ascii="TH SarabunPSK" w:hAnsi="TH SarabunPSK" w:cs="TH SarabunPSK" w:hint="cs"/>
          <w:sz w:val="32"/>
          <w:szCs w:val="32"/>
          <w:cs/>
        </w:rPr>
        <w:t>๔</w:t>
      </w:r>
      <w:r w:rsidR="004826CC" w:rsidRPr="007D5D24">
        <w:rPr>
          <w:rFonts w:ascii="TH SarabunPSK" w:hAnsi="TH SarabunPSK" w:cs="TH SarabunPSK" w:hint="cs"/>
          <w:sz w:val="32"/>
          <w:szCs w:val="32"/>
          <w:cs/>
        </w:rPr>
        <w:t>.</w:t>
      </w:r>
      <w:r w:rsidRPr="007D5D24">
        <w:rPr>
          <w:rFonts w:ascii="TH SarabunPSK" w:hAnsi="TH SarabunPSK" w:cs="TH SarabunPSK" w:hint="cs"/>
          <w:sz w:val="32"/>
          <w:szCs w:val="32"/>
          <w:cs/>
        </w:rPr>
        <w:t>๗</w:t>
      </w:r>
      <w:r w:rsidR="004826CC" w:rsidRPr="007D5D24">
        <w:rPr>
          <w:rFonts w:ascii="TH SarabunPSK" w:hAnsi="TH SarabunPSK" w:cs="TH SarabunPSK" w:hint="cs"/>
          <w:sz w:val="32"/>
          <w:szCs w:val="32"/>
          <w:cs/>
        </w:rPr>
        <w:t>.</w:t>
      </w:r>
      <w:r w:rsidRPr="007D5D24">
        <w:rPr>
          <w:rFonts w:ascii="TH SarabunPSK" w:hAnsi="TH SarabunPSK" w:cs="TH SarabunPSK" w:hint="cs"/>
          <w:sz w:val="32"/>
          <w:szCs w:val="32"/>
          <w:cs/>
        </w:rPr>
        <w:t>๔</w:t>
      </w:r>
      <w:r w:rsidR="004826CC" w:rsidRPr="007D5D24">
        <w:rPr>
          <w:rFonts w:ascii="TH SarabunPSK" w:hAnsi="TH SarabunPSK" w:cs="TH SarabunPSK" w:hint="cs"/>
          <w:sz w:val="32"/>
          <w:szCs w:val="32"/>
          <w:cs/>
        </w:rPr>
        <w:tab/>
      </w:r>
      <w:r w:rsidR="004826CC" w:rsidRPr="007D5D24">
        <w:rPr>
          <w:rFonts w:ascii="TH SarabunPSK" w:hAnsi="TH SarabunPSK" w:cs="TH SarabunPSK"/>
          <w:spacing w:val="-10"/>
          <w:sz w:val="32"/>
          <w:szCs w:val="32"/>
          <w:cs/>
        </w:rPr>
        <w:t>การพัฒนาบุคลากรด้านการกีฬาและนันทนาการเพื่อรองรับการเติบโตของอุตสาหกรรมกีฬา</w:t>
      </w:r>
    </w:p>
    <w:p w14:paraId="7A3103B0" w14:textId="77777777" w:rsidR="00564A35" w:rsidRPr="007D5D24" w:rsidRDefault="00564A35" w:rsidP="00291FCF">
      <w:pPr>
        <w:tabs>
          <w:tab w:val="left" w:pos="567"/>
          <w:tab w:val="left" w:pos="1418"/>
          <w:tab w:val="left" w:pos="1985"/>
          <w:tab w:val="left" w:pos="2268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5676442" w14:textId="77777777" w:rsidR="00564A35" w:rsidRPr="007D5D24" w:rsidRDefault="00564A35" w:rsidP="00291FCF">
      <w:pPr>
        <w:tabs>
          <w:tab w:val="left" w:pos="567"/>
          <w:tab w:val="left" w:pos="1418"/>
          <w:tab w:val="left" w:pos="1985"/>
          <w:tab w:val="left" w:pos="2268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  <w:sectPr w:rsidR="00564A35" w:rsidRPr="007D5D24" w:rsidSect="009F6E75">
          <w:headerReference w:type="even" r:id="rId14"/>
          <w:headerReference w:type="default" r:id="rId15"/>
          <w:footerReference w:type="default" r:id="rId16"/>
          <w:headerReference w:type="first" r:id="rId17"/>
          <w:pgSz w:w="11906" w:h="16838" w:code="9"/>
          <w:pgMar w:top="1440" w:right="1440" w:bottom="992" w:left="1440" w:header="709" w:footer="709" w:gutter="0"/>
          <w:pgNumType w:fmt="thaiNumbers" w:start="1"/>
          <w:cols w:space="708"/>
          <w:docGrid w:linePitch="360"/>
        </w:sectPr>
      </w:pPr>
    </w:p>
    <w:p w14:paraId="2A7E126B" w14:textId="77777777" w:rsidR="00544FF3" w:rsidRPr="00C96AD6" w:rsidRDefault="001E6043" w:rsidP="00CA0AE5">
      <w:pPr>
        <w:tabs>
          <w:tab w:val="left" w:pos="709"/>
        </w:tabs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96AD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๒</w:t>
      </w:r>
      <w:r w:rsidR="00464D86" w:rsidRPr="00C96AD6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Pr="00C96AD6">
        <w:rPr>
          <w:rFonts w:ascii="TH SarabunPSK" w:hAnsi="TH SarabunPSK" w:cs="TH SarabunPSK"/>
          <w:b/>
          <w:bCs/>
          <w:sz w:val="36"/>
          <w:szCs w:val="36"/>
          <w:cs/>
        </w:rPr>
        <w:t>๒</w:t>
      </w:r>
      <w:r w:rsidR="00464D86" w:rsidRPr="00C96AD6">
        <w:rPr>
          <w:rFonts w:ascii="TH SarabunPSK" w:hAnsi="TH SarabunPSK" w:cs="TH SarabunPSK"/>
          <w:b/>
          <w:bCs/>
          <w:sz w:val="36"/>
          <w:szCs w:val="36"/>
          <w:cs/>
        </w:rPr>
        <w:tab/>
        <w:t>เป้าหมายและตัวชี้วัดของแผนแม่บท</w:t>
      </w:r>
      <w:r w:rsidR="009F7B35">
        <w:rPr>
          <w:rFonts w:ascii="TH SarabunPSK" w:hAnsi="TH SarabunPSK" w:cs="TH SarabunPSK"/>
          <w:b/>
          <w:bCs/>
          <w:sz w:val="36"/>
          <w:szCs w:val="36"/>
          <w:cs/>
        </w:rPr>
        <w:t>ภายใต้ยุทธศาสตร์ชาติ</w:t>
      </w:r>
      <w:r w:rsidR="0012067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ประเด็น ศักยภาพการกีฬา</w:t>
      </w:r>
    </w:p>
    <w:tbl>
      <w:tblPr>
        <w:tblStyle w:val="ab"/>
        <w:tblpPr w:leftFromText="180" w:rightFromText="180" w:vertAnchor="page" w:horzAnchor="margin" w:tblpXSpec="center" w:tblpY="2134"/>
        <w:tblW w:w="13898" w:type="dxa"/>
        <w:tblLook w:val="04A0" w:firstRow="1" w:lastRow="0" w:firstColumn="1" w:lastColumn="0" w:noHBand="0" w:noVBand="1"/>
      </w:tblPr>
      <w:tblGrid>
        <w:gridCol w:w="2976"/>
        <w:gridCol w:w="2976"/>
        <w:gridCol w:w="1969"/>
        <w:gridCol w:w="2004"/>
        <w:gridCol w:w="2004"/>
        <w:gridCol w:w="1969"/>
      </w:tblGrid>
      <w:tr w:rsidR="006D27A8" w:rsidRPr="00836E10" w14:paraId="7A12AC47" w14:textId="77777777" w:rsidTr="006D27A8">
        <w:tc>
          <w:tcPr>
            <w:tcW w:w="2976" w:type="dxa"/>
            <w:vMerge w:val="restart"/>
            <w:vAlign w:val="center"/>
          </w:tcPr>
          <w:p w14:paraId="41954F90" w14:textId="77777777" w:rsidR="006D27A8" w:rsidRPr="00836E10" w:rsidRDefault="006D27A8" w:rsidP="006D27A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36E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br w:type="page"/>
              <w:t>เป้าหมาย</w:t>
            </w:r>
          </w:p>
        </w:tc>
        <w:tc>
          <w:tcPr>
            <w:tcW w:w="2976" w:type="dxa"/>
            <w:vMerge w:val="restart"/>
            <w:vAlign w:val="center"/>
          </w:tcPr>
          <w:p w14:paraId="181A2619" w14:textId="77777777" w:rsidR="006D27A8" w:rsidRPr="00836E10" w:rsidRDefault="006D27A8" w:rsidP="006D27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6E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7946" w:type="dxa"/>
            <w:gridSpan w:val="4"/>
          </w:tcPr>
          <w:p w14:paraId="3E345E4E" w14:textId="77777777" w:rsidR="006D27A8" w:rsidRPr="00836E10" w:rsidRDefault="006D27A8" w:rsidP="006D27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6E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6D27A8" w:rsidRPr="00836E10" w14:paraId="2D3A53CD" w14:textId="77777777" w:rsidTr="006D27A8">
        <w:trPr>
          <w:trHeight w:val="96"/>
        </w:trPr>
        <w:tc>
          <w:tcPr>
            <w:tcW w:w="2976" w:type="dxa"/>
            <w:vMerge/>
          </w:tcPr>
          <w:p w14:paraId="396806BF" w14:textId="77777777" w:rsidR="006D27A8" w:rsidRPr="00836E10" w:rsidRDefault="006D27A8" w:rsidP="006D27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  <w:vMerge/>
          </w:tcPr>
          <w:p w14:paraId="66D7970A" w14:textId="77777777" w:rsidR="006D27A8" w:rsidRPr="00836E10" w:rsidRDefault="006D27A8" w:rsidP="006D27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9" w:type="dxa"/>
          </w:tcPr>
          <w:p w14:paraId="77CA49AC" w14:textId="77777777" w:rsidR="006D27A8" w:rsidRPr="00836E10" w:rsidRDefault="006D27A8" w:rsidP="006D27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6E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๒๕๖๑-  ๒๕๖๕</w:t>
            </w:r>
          </w:p>
        </w:tc>
        <w:tc>
          <w:tcPr>
            <w:tcW w:w="2004" w:type="dxa"/>
          </w:tcPr>
          <w:p w14:paraId="26795308" w14:textId="77777777" w:rsidR="006D27A8" w:rsidRPr="00836E10" w:rsidRDefault="006D27A8" w:rsidP="006D27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6E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๒๕๖๖ – ๒๕๗๐</w:t>
            </w:r>
          </w:p>
        </w:tc>
        <w:tc>
          <w:tcPr>
            <w:tcW w:w="2004" w:type="dxa"/>
          </w:tcPr>
          <w:p w14:paraId="17732403" w14:textId="77777777" w:rsidR="006D27A8" w:rsidRPr="00836E10" w:rsidRDefault="006D27A8" w:rsidP="006D27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6E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๒๕๗๑ – ๒๕๗๕</w:t>
            </w:r>
          </w:p>
        </w:tc>
        <w:tc>
          <w:tcPr>
            <w:tcW w:w="1969" w:type="dxa"/>
          </w:tcPr>
          <w:p w14:paraId="37395338" w14:textId="77777777" w:rsidR="006D27A8" w:rsidRPr="00836E10" w:rsidRDefault="006D27A8" w:rsidP="006D27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6E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๒๕๗๖ - ๒๕๘๐</w:t>
            </w:r>
          </w:p>
        </w:tc>
      </w:tr>
      <w:tr w:rsidR="00017E63" w:rsidRPr="00836E10" w14:paraId="1B85AEFF" w14:textId="77777777" w:rsidTr="00413C70">
        <w:tc>
          <w:tcPr>
            <w:tcW w:w="2976" w:type="dxa"/>
          </w:tcPr>
          <w:p w14:paraId="31ADABC0" w14:textId="77777777" w:rsidR="00017E63" w:rsidRPr="00836E10" w:rsidRDefault="00332BB0" w:rsidP="00332BB0">
            <w:pPr>
              <w:rPr>
                <w:rFonts w:ascii="TH SarabunPSK" w:eastAsia="Tahoma" w:hAnsi="TH SarabunPSK" w:cs="TH SarabunPSK"/>
                <w:kern w:val="24"/>
                <w:sz w:val="32"/>
                <w:szCs w:val="32"/>
                <w:cs/>
              </w:rPr>
            </w:pPr>
            <w:r w:rsidRPr="00332BB0">
              <w:rPr>
                <w:rFonts w:ascii="TH SarabunPSK" w:eastAsia="Tahoma" w:hAnsi="TH SarabunPSK" w:cs="TH SarabunPSK"/>
                <w:kern w:val="24"/>
                <w:sz w:val="32"/>
                <w:szCs w:val="32"/>
                <w:cs/>
              </w:rPr>
              <w:t>คนไทยมีสุขภาพดีขึ้น มีน้ำใจนักกีฬา และมีวินัย เคารพกฎกติกามากขึ้น ด้วยกีฬา</w:t>
            </w:r>
          </w:p>
        </w:tc>
        <w:tc>
          <w:tcPr>
            <w:tcW w:w="2976" w:type="dxa"/>
          </w:tcPr>
          <w:p w14:paraId="6EA2BB24" w14:textId="77777777" w:rsidR="00017E63" w:rsidRPr="00836E10" w:rsidRDefault="00332BB0" w:rsidP="00332BB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2BB0">
              <w:rPr>
                <w:rFonts w:ascii="TH SarabunPSK" w:hAnsi="TH SarabunPSK" w:cs="TH SarabunPSK"/>
                <w:sz w:val="32"/>
                <w:szCs w:val="32"/>
                <w:cs/>
              </w:rPr>
              <w:t>อายุคาดเฉลี่ยของการมีสุขภาพดีเพิ่มขึ้นต่อเนื่อง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32BB0">
              <w:rPr>
                <w:rFonts w:ascii="TH SarabunPSK" w:hAnsi="TH SarabunPSK" w:cs="TH SarabunPSK"/>
                <w:sz w:val="32"/>
                <w:szCs w:val="32"/>
                <w:cs/>
              </w:rPr>
              <w:t>(อายุเฉลี่ย)</w:t>
            </w:r>
          </w:p>
        </w:tc>
        <w:tc>
          <w:tcPr>
            <w:tcW w:w="1969" w:type="dxa"/>
          </w:tcPr>
          <w:p w14:paraId="73F23E79" w14:textId="77777777" w:rsidR="00017E63" w:rsidRPr="00836E10" w:rsidRDefault="00017E63" w:rsidP="00413C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6E10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 ๖๘ ปี</w:t>
            </w:r>
          </w:p>
        </w:tc>
        <w:tc>
          <w:tcPr>
            <w:tcW w:w="2004" w:type="dxa"/>
          </w:tcPr>
          <w:p w14:paraId="2F53A577" w14:textId="77777777" w:rsidR="00017E63" w:rsidRPr="00836E10" w:rsidRDefault="00017E63" w:rsidP="00413C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6E10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 ๗๐ ปี</w:t>
            </w:r>
          </w:p>
        </w:tc>
        <w:tc>
          <w:tcPr>
            <w:tcW w:w="2004" w:type="dxa"/>
          </w:tcPr>
          <w:p w14:paraId="36FF834C" w14:textId="77777777" w:rsidR="00017E63" w:rsidRPr="00836E10" w:rsidRDefault="00017E63" w:rsidP="00413C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6E10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 ๗๒ ปี</w:t>
            </w:r>
          </w:p>
        </w:tc>
        <w:tc>
          <w:tcPr>
            <w:tcW w:w="1969" w:type="dxa"/>
          </w:tcPr>
          <w:p w14:paraId="035CD5E0" w14:textId="77777777" w:rsidR="00017E63" w:rsidRPr="00836E10" w:rsidRDefault="00017E63" w:rsidP="00413C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6E10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 ๗๕ ปี</w:t>
            </w:r>
          </w:p>
        </w:tc>
      </w:tr>
    </w:tbl>
    <w:p w14:paraId="72971E16" w14:textId="77777777" w:rsidR="00464D86" w:rsidRPr="007D5D24" w:rsidRDefault="00464D86" w:rsidP="00291FCF">
      <w:pPr>
        <w:tabs>
          <w:tab w:val="left" w:pos="567"/>
          <w:tab w:val="left" w:pos="1418"/>
          <w:tab w:val="left" w:pos="1985"/>
          <w:tab w:val="left" w:pos="2268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A6A2DB3" w14:textId="77777777" w:rsidR="002538E0" w:rsidRPr="007D5D24" w:rsidRDefault="00E20D55">
      <w:pPr>
        <w:rPr>
          <w:rFonts w:ascii="TH SarabunPSK" w:hAnsi="TH SarabunPSK" w:cs="TH SarabunPSK"/>
          <w:b/>
          <w:bCs/>
          <w:sz w:val="32"/>
          <w:szCs w:val="40"/>
        </w:rPr>
        <w:sectPr w:rsidR="002538E0" w:rsidRPr="007D5D24" w:rsidSect="0031697B">
          <w:pgSz w:w="16838" w:h="11906" w:orient="landscape" w:code="9"/>
          <w:pgMar w:top="1440" w:right="1440" w:bottom="1440" w:left="992" w:header="709" w:footer="709" w:gutter="0"/>
          <w:pgNumType w:fmt="thaiNumbers"/>
          <w:cols w:space="708"/>
          <w:docGrid w:linePitch="360"/>
        </w:sectPr>
      </w:pPr>
      <w:r w:rsidRPr="007D5D24">
        <w:rPr>
          <w:rFonts w:ascii="TH SarabunPSK" w:hAnsi="TH SarabunPSK" w:cs="TH SarabunPSK"/>
          <w:b/>
          <w:bCs/>
          <w:sz w:val="32"/>
          <w:szCs w:val="40"/>
        </w:rPr>
        <w:br w:type="page"/>
      </w:r>
    </w:p>
    <w:p w14:paraId="466801AC" w14:textId="77777777" w:rsidR="00EC3B1D" w:rsidRPr="007D5D24" w:rsidRDefault="00EC3B1D" w:rsidP="00BA2C74">
      <w:pPr>
        <w:tabs>
          <w:tab w:val="left" w:pos="567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7D5D24">
        <w:rPr>
          <w:rFonts w:ascii="TH SarabunPSK" w:hAnsi="TH SarabunPSK" w:cs="TH SarabunPSK"/>
          <w:b/>
          <w:bCs/>
          <w:sz w:val="32"/>
          <w:szCs w:val="40"/>
          <w:cs/>
        </w:rPr>
        <w:lastRenderedPageBreak/>
        <w:t xml:space="preserve">ส่วนที่ </w:t>
      </w:r>
      <w:r w:rsidR="001E6043" w:rsidRPr="007D5D24">
        <w:rPr>
          <w:rFonts w:ascii="TH SarabunPSK" w:hAnsi="TH SarabunPSK" w:cs="TH SarabunPSK"/>
          <w:b/>
          <w:bCs/>
          <w:sz w:val="32"/>
          <w:szCs w:val="40"/>
          <w:cs/>
        </w:rPr>
        <w:t>๓</w:t>
      </w:r>
    </w:p>
    <w:p w14:paraId="1F14EE91" w14:textId="77777777" w:rsidR="00544FF3" w:rsidRDefault="00544FF3" w:rsidP="00BA2C74">
      <w:pPr>
        <w:tabs>
          <w:tab w:val="left" w:pos="567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544FF3">
        <w:rPr>
          <w:rFonts w:ascii="TH SarabunPSK" w:hAnsi="TH SarabunPSK" w:cs="TH SarabunPSK"/>
          <w:b/>
          <w:bCs/>
          <w:sz w:val="32"/>
          <w:szCs w:val="40"/>
          <w:cs/>
        </w:rPr>
        <w:t>แผนย่อยของแผนแม่บทภายใต้ยุทธศาสตร์ชาติ</w:t>
      </w:r>
    </w:p>
    <w:p w14:paraId="0110E44E" w14:textId="77777777" w:rsidR="00EC3B1D" w:rsidRPr="007D5D24" w:rsidRDefault="00EC3B1D" w:rsidP="00BA2C74">
      <w:pPr>
        <w:tabs>
          <w:tab w:val="left" w:pos="567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7D5D24">
        <w:rPr>
          <w:rFonts w:ascii="TH SarabunPSK" w:hAnsi="TH SarabunPSK" w:cs="TH SarabunPSK"/>
          <w:b/>
          <w:bCs/>
          <w:sz w:val="32"/>
          <w:szCs w:val="40"/>
          <w:cs/>
        </w:rPr>
        <w:t>ประเด็น</w:t>
      </w:r>
      <w:r w:rsidR="00477E60" w:rsidRPr="007D5D24">
        <w:rPr>
          <w:rFonts w:ascii="TH SarabunPSK" w:hAnsi="TH SarabunPSK" w:cs="TH SarabunPSK" w:hint="cs"/>
          <w:b/>
          <w:bCs/>
          <w:sz w:val="32"/>
          <w:szCs w:val="40"/>
          <w:cs/>
        </w:rPr>
        <w:t xml:space="preserve"> </w:t>
      </w:r>
      <w:r w:rsidR="001C1C9B" w:rsidRPr="007D5D24">
        <w:rPr>
          <w:rFonts w:ascii="TH SarabunPSK" w:hAnsi="TH SarabunPSK" w:cs="TH SarabunPSK"/>
          <w:b/>
          <w:bCs/>
          <w:sz w:val="32"/>
          <w:szCs w:val="40"/>
          <w:cs/>
        </w:rPr>
        <w:t>ศักยภาพการกีฬา</w:t>
      </w:r>
    </w:p>
    <w:p w14:paraId="00133D96" w14:textId="77777777" w:rsidR="005E3344" w:rsidRPr="007D5D24" w:rsidRDefault="00767F07" w:rsidP="00BA2C74">
      <w:pPr>
        <w:tabs>
          <w:tab w:val="left" w:pos="709"/>
        </w:tabs>
        <w:spacing w:before="360" w:after="12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7D5D24">
        <w:rPr>
          <w:rFonts w:ascii="TH SarabunPSK" w:hAnsi="TH SarabunPSK" w:cs="TH SarabunPSK"/>
          <w:sz w:val="24"/>
          <w:szCs w:val="32"/>
          <w:cs/>
        </w:rPr>
        <w:tab/>
      </w:r>
      <w:r w:rsidR="00204AB5" w:rsidRPr="00204AB5">
        <w:rPr>
          <w:rFonts w:ascii="TH SarabunPSK" w:hAnsi="TH SarabunPSK" w:cs="TH SarabunPSK"/>
          <w:sz w:val="24"/>
          <w:szCs w:val="32"/>
          <w:cs/>
        </w:rPr>
        <w:t xml:space="preserve">แผนแม่บทภายใต้ยุทธศาสตร์ชาติ </w:t>
      </w:r>
      <w:r w:rsidR="00204AB5">
        <w:rPr>
          <w:rFonts w:ascii="TH SarabunPSK" w:hAnsi="TH SarabunPSK" w:cs="TH SarabunPSK" w:hint="cs"/>
          <w:sz w:val="24"/>
          <w:szCs w:val="32"/>
          <w:cs/>
        </w:rPr>
        <w:t xml:space="preserve">ประเด็น </w:t>
      </w:r>
      <w:r w:rsidR="001C1C9B" w:rsidRPr="007D5D24">
        <w:rPr>
          <w:rFonts w:ascii="TH SarabunPSK" w:hAnsi="TH SarabunPSK" w:cs="TH SarabunPSK"/>
          <w:sz w:val="24"/>
          <w:szCs w:val="32"/>
          <w:cs/>
        </w:rPr>
        <w:t>ศักยภาพการกีฬา</w:t>
      </w:r>
      <w:r w:rsidR="00204AB5">
        <w:rPr>
          <w:rFonts w:ascii="TH SarabunPSK" w:hAnsi="TH SarabunPSK" w:cs="TH SarabunPSK" w:hint="cs"/>
          <w:sz w:val="24"/>
          <w:szCs w:val="32"/>
          <w:cs/>
        </w:rPr>
        <w:t xml:space="preserve"> ประกอบด้วย </w:t>
      </w:r>
      <w:r w:rsidR="001E6043" w:rsidRPr="007D5D24">
        <w:rPr>
          <w:rFonts w:ascii="TH SarabunPSK" w:hAnsi="TH SarabunPSK" w:cs="TH SarabunPSK"/>
          <w:sz w:val="24"/>
          <w:szCs w:val="32"/>
          <w:cs/>
        </w:rPr>
        <w:t>๓</w:t>
      </w:r>
      <w:r w:rsidR="00A458F3" w:rsidRPr="007D5D24">
        <w:rPr>
          <w:rFonts w:ascii="TH SarabunPSK" w:hAnsi="TH SarabunPSK" w:cs="TH SarabunPSK"/>
          <w:sz w:val="24"/>
          <w:szCs w:val="32"/>
          <w:cs/>
        </w:rPr>
        <w:t xml:space="preserve"> แ</w:t>
      </w:r>
      <w:r w:rsidR="006C4BA6" w:rsidRPr="007D5D24">
        <w:rPr>
          <w:rFonts w:ascii="TH SarabunPSK" w:hAnsi="TH SarabunPSK" w:cs="TH SarabunPSK" w:hint="cs"/>
          <w:sz w:val="24"/>
          <w:szCs w:val="32"/>
          <w:cs/>
        </w:rPr>
        <w:t>ผนย่อย</w:t>
      </w:r>
      <w:r w:rsidR="00204AB5">
        <w:rPr>
          <w:rFonts w:ascii="TH SarabunPSK" w:hAnsi="TH SarabunPSK" w:cs="TH SarabunPSK" w:hint="cs"/>
          <w:sz w:val="24"/>
          <w:szCs w:val="32"/>
          <w:cs/>
        </w:rPr>
        <w:t xml:space="preserve"> ได้แก่ </w:t>
      </w:r>
      <w:r w:rsidR="00204AB5">
        <w:rPr>
          <w:rFonts w:ascii="TH SarabunPSK" w:hAnsi="TH SarabunPSK" w:cs="TH SarabunPSK"/>
          <w:sz w:val="24"/>
          <w:szCs w:val="32"/>
          <w:cs/>
        </w:rPr>
        <w:br/>
      </w:r>
      <w:r w:rsidR="00204AB5">
        <w:rPr>
          <w:rFonts w:ascii="TH SarabunPSK" w:hAnsi="TH SarabunPSK" w:cs="TH SarabunPSK" w:hint="cs"/>
          <w:sz w:val="24"/>
          <w:szCs w:val="32"/>
          <w:cs/>
        </w:rPr>
        <w:t xml:space="preserve">๑) </w:t>
      </w:r>
      <w:r w:rsidR="00204AB5" w:rsidRPr="00204AB5">
        <w:rPr>
          <w:rFonts w:ascii="TH SarabunPSK" w:hAnsi="TH SarabunPSK" w:cs="TH SarabunPSK"/>
          <w:sz w:val="24"/>
          <w:szCs w:val="32"/>
          <w:cs/>
        </w:rPr>
        <w:t>การส่งเสริมการออกกำลังกาย และกีฬาขั้นพื้นฐานให้กลายเป็นวิถีชีวิต และการส่งเสริมให้ประชาชนมีส่วนร่วมในกิจกรรมออกกำลังกาย กีฬาและนันทนาการ</w:t>
      </w:r>
      <w:r w:rsidR="00204AB5">
        <w:rPr>
          <w:rFonts w:ascii="TH SarabunPSK" w:hAnsi="TH SarabunPSK" w:cs="TH SarabunPSK" w:hint="cs"/>
          <w:sz w:val="24"/>
          <w:szCs w:val="32"/>
          <w:cs/>
        </w:rPr>
        <w:t xml:space="preserve"> ๒) </w:t>
      </w:r>
      <w:r w:rsidR="00204AB5" w:rsidRPr="00204AB5">
        <w:rPr>
          <w:rFonts w:ascii="TH SarabunPSK" w:hAnsi="TH SarabunPSK" w:cs="TH SarabunPSK"/>
          <w:sz w:val="24"/>
          <w:szCs w:val="32"/>
          <w:cs/>
        </w:rPr>
        <w:t>การส่งเสริมการกีฬาเพื่อพัฒนาสู่ระดับอาชีพ</w:t>
      </w:r>
      <w:r w:rsidR="00204AB5">
        <w:rPr>
          <w:rFonts w:ascii="TH SarabunPSK" w:hAnsi="TH SarabunPSK" w:cs="TH SarabunPSK" w:hint="cs"/>
          <w:sz w:val="24"/>
          <w:szCs w:val="32"/>
          <w:cs/>
        </w:rPr>
        <w:t xml:space="preserve"> และ</w:t>
      </w:r>
      <w:r w:rsidR="00204AB5">
        <w:rPr>
          <w:rFonts w:ascii="TH SarabunPSK" w:hAnsi="TH SarabunPSK" w:cs="TH SarabunPSK"/>
          <w:sz w:val="24"/>
          <w:szCs w:val="32"/>
          <w:cs/>
        </w:rPr>
        <w:br/>
      </w:r>
      <w:r w:rsidR="00204AB5">
        <w:rPr>
          <w:rFonts w:ascii="TH SarabunPSK" w:hAnsi="TH SarabunPSK" w:cs="TH SarabunPSK" w:hint="cs"/>
          <w:sz w:val="24"/>
          <w:szCs w:val="32"/>
          <w:cs/>
        </w:rPr>
        <w:t xml:space="preserve">๓) </w:t>
      </w:r>
      <w:r w:rsidR="00204AB5" w:rsidRPr="00204AB5">
        <w:rPr>
          <w:rFonts w:ascii="TH SarabunPSK" w:hAnsi="TH SarabunPSK" w:cs="TH SarabunPSK"/>
          <w:sz w:val="24"/>
          <w:szCs w:val="32"/>
          <w:cs/>
        </w:rPr>
        <w:t>การพัฒนาบุคลากรด้านการกีฬาและนันทนาการ</w:t>
      </w:r>
      <w:r w:rsidR="00204AB5">
        <w:rPr>
          <w:rFonts w:ascii="TH SarabunPSK" w:hAnsi="TH SarabunPSK" w:cs="TH SarabunPSK" w:hint="cs"/>
          <w:sz w:val="24"/>
          <w:szCs w:val="32"/>
          <w:cs/>
        </w:rPr>
        <w:t xml:space="preserve"> โดยมีรายละเอียด </w:t>
      </w:r>
      <w:r w:rsidR="00A458F3" w:rsidRPr="007D5D24">
        <w:rPr>
          <w:rFonts w:ascii="TH SarabunPSK" w:hAnsi="TH SarabunPSK" w:cs="TH SarabunPSK"/>
          <w:sz w:val="24"/>
          <w:szCs w:val="32"/>
          <w:cs/>
        </w:rPr>
        <w:t>ดังนี้</w:t>
      </w:r>
    </w:p>
    <w:p w14:paraId="7D2E4E46" w14:textId="77777777" w:rsidR="00E7415F" w:rsidRPr="007D5D24" w:rsidRDefault="001E6043" w:rsidP="009B75AF">
      <w:pPr>
        <w:tabs>
          <w:tab w:val="left" w:pos="709"/>
        </w:tabs>
        <w:spacing w:before="120" w:after="120" w:line="240" w:lineRule="auto"/>
        <w:ind w:left="709" w:hanging="709"/>
        <w:jc w:val="thaiDistribute"/>
        <w:rPr>
          <w:rFonts w:ascii="TH SarabunPSK" w:hAnsi="TH SarabunPSK" w:cs="TH SarabunPSK"/>
          <w:sz w:val="24"/>
          <w:szCs w:val="32"/>
        </w:rPr>
      </w:pPr>
      <w:r w:rsidRPr="007D5D24">
        <w:rPr>
          <w:rFonts w:ascii="TH SarabunPSK" w:hAnsi="TH SarabunPSK" w:cs="TH SarabunPSK"/>
          <w:b/>
          <w:bCs/>
          <w:sz w:val="28"/>
          <w:szCs w:val="36"/>
          <w:cs/>
        </w:rPr>
        <w:t>๓</w:t>
      </w:r>
      <w:r w:rsidR="005E3344" w:rsidRPr="007D5D24">
        <w:rPr>
          <w:rFonts w:ascii="TH SarabunPSK" w:hAnsi="TH SarabunPSK" w:cs="TH SarabunPSK"/>
          <w:b/>
          <w:bCs/>
          <w:sz w:val="28"/>
          <w:szCs w:val="36"/>
          <w:cs/>
        </w:rPr>
        <w:t>.</w:t>
      </w:r>
      <w:r w:rsidRPr="007D5D24">
        <w:rPr>
          <w:rFonts w:ascii="TH SarabunPSK" w:hAnsi="TH SarabunPSK" w:cs="TH SarabunPSK"/>
          <w:b/>
          <w:bCs/>
          <w:sz w:val="28"/>
          <w:szCs w:val="36"/>
          <w:cs/>
        </w:rPr>
        <w:t>๑</w:t>
      </w:r>
      <w:r w:rsidR="005E3344" w:rsidRPr="007D5D24"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 w:rsidR="005E3344" w:rsidRPr="00203AE8">
        <w:rPr>
          <w:rFonts w:ascii="TH SarabunPSK Bold" w:hAnsi="TH SarabunPSK Bold" w:cs="TH SarabunPSK"/>
          <w:b/>
          <w:bCs/>
          <w:sz w:val="28"/>
          <w:szCs w:val="36"/>
          <w:cs/>
        </w:rPr>
        <w:t>แ</w:t>
      </w:r>
      <w:r w:rsidR="00FE5ED8" w:rsidRPr="00203AE8">
        <w:rPr>
          <w:rFonts w:ascii="TH SarabunPSK Bold" w:hAnsi="TH SarabunPSK Bold" w:cs="TH SarabunPSK"/>
          <w:b/>
          <w:bCs/>
          <w:sz w:val="28"/>
          <w:szCs w:val="36"/>
          <w:cs/>
        </w:rPr>
        <w:t xml:space="preserve">ผนย่อย </w:t>
      </w:r>
      <w:r w:rsidR="00A458F3" w:rsidRPr="00203AE8">
        <w:rPr>
          <w:rFonts w:ascii="TH SarabunPSK Bold" w:hAnsi="TH SarabunPSK Bold" w:cs="TH SarabunPSK"/>
          <w:b/>
          <w:bCs/>
          <w:sz w:val="28"/>
          <w:szCs w:val="36"/>
          <w:cs/>
        </w:rPr>
        <w:t>การส่งเสริมการออกกำลังกาย และกีฬาขั้นพื้นฐานให้กลายเป็นวิถีชีวิต</w:t>
      </w:r>
      <w:r w:rsidR="004E4547" w:rsidRPr="00203AE8">
        <w:rPr>
          <w:rFonts w:ascii="TH SarabunPSK Bold" w:hAnsi="TH SarabunPSK Bold" w:cs="TH SarabunPSK"/>
          <w:b/>
          <w:bCs/>
          <w:sz w:val="28"/>
          <w:szCs w:val="36"/>
          <w:cs/>
        </w:rPr>
        <w:t xml:space="preserve"> </w:t>
      </w:r>
      <w:r w:rsidR="00A72530" w:rsidRPr="00203AE8">
        <w:rPr>
          <w:rFonts w:ascii="TH SarabunPSK Bold" w:hAnsi="TH SarabunPSK Bold" w:cs="TH SarabunPSK"/>
          <w:b/>
          <w:bCs/>
          <w:sz w:val="28"/>
          <w:szCs w:val="36"/>
          <w:cs/>
        </w:rPr>
        <w:t>และ</w:t>
      </w:r>
      <w:r w:rsidR="00203AE8" w:rsidRPr="00203AE8">
        <w:rPr>
          <w:rFonts w:ascii="TH SarabunPSK Bold" w:hAnsi="TH SarabunPSK Bold" w:cs="TH SarabunPSK" w:hint="cs"/>
          <w:b/>
          <w:bCs/>
          <w:sz w:val="28"/>
          <w:szCs w:val="36"/>
          <w:cs/>
        </w:rPr>
        <w:br/>
      </w:r>
      <w:r w:rsidR="00A72530" w:rsidRPr="00203AE8">
        <w:rPr>
          <w:rFonts w:ascii="TH SarabunPSK Bold" w:hAnsi="TH SarabunPSK Bold" w:cs="TH SarabunPSK"/>
          <w:b/>
          <w:bCs/>
          <w:sz w:val="28"/>
          <w:szCs w:val="36"/>
          <w:cs/>
        </w:rPr>
        <w:t>การส่งเสริมให้ประชาชนมีส่วนร่วมในกิจกรรมออกกำลังกาย กีฬาและนันทนาการ</w:t>
      </w:r>
    </w:p>
    <w:p w14:paraId="747DD444" w14:textId="77777777" w:rsidR="00291FCF" w:rsidRPr="007D5D24" w:rsidRDefault="009D4875" w:rsidP="00465F00">
      <w:pPr>
        <w:spacing w:before="120" w:after="12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D5D24">
        <w:rPr>
          <w:rFonts w:ascii="TH SarabunPSK" w:hAnsi="TH SarabunPSK" w:cs="TH SarabunPSK"/>
          <w:sz w:val="32"/>
          <w:szCs w:val="32"/>
          <w:cs/>
        </w:rPr>
        <w:t xml:space="preserve">การส่งเสริมการออกกำลังกายและกีฬาขั้นพื้นฐานให้กลายเป็นวิถีชีวิต </w:t>
      </w:r>
      <w:r w:rsidR="005F4278" w:rsidRPr="007D5D24">
        <w:rPr>
          <w:rFonts w:ascii="TH SarabunPSK" w:hAnsi="TH SarabunPSK" w:cs="TH SarabunPSK"/>
          <w:sz w:val="32"/>
          <w:szCs w:val="32"/>
          <w:cs/>
        </w:rPr>
        <w:t>โดยส่งเสริมให้เด็ก เยาวชน ประชาชนทั่วไป บุคคลกลุ่มพิเศษ และผู้ด้อยโอกาส มีความรู้ความเข้าใจที่ถูกต้องเกี่ยวกับการออกกำลังกาย การปฐมพยาบาลเบื้องต้น และการเล่นกีฬาบางชนิดที่มีความจำเป็นต่อทักษะในการดำรงชีวิต รวมทั้งการมีอิสระในการประกอบกิจกรรมนันทนาการตามความถนัดหรือความสนใจเฉพาะบุคคล และปฏิบัติอย่างต่อเนื่องจนกลายเป็นวิถีชีวิต เพื่อพัฒนาจิตใจ สร้างความสัมพันธ์อันดี หล่อหลอมจิตวิญญาณและการเป็นพลเมืองดี</w:t>
      </w:r>
      <w:r w:rsidR="005F4278" w:rsidRPr="007D5D24">
        <w:rPr>
          <w:rFonts w:ascii="TH SarabunPSK" w:hAnsi="TH SarabunPSK" w:cs="TH SarabunPSK" w:hint="cs"/>
          <w:sz w:val="32"/>
          <w:szCs w:val="32"/>
          <w:cs/>
        </w:rPr>
        <w:t xml:space="preserve"> ตลอดจน</w:t>
      </w:r>
      <w:r w:rsidR="005F4278" w:rsidRPr="007D5D24">
        <w:rPr>
          <w:rFonts w:ascii="TH SarabunPSK" w:hAnsi="TH SarabunPSK" w:cs="TH SarabunPSK"/>
          <w:sz w:val="32"/>
          <w:szCs w:val="32"/>
          <w:cs/>
        </w:rPr>
        <w:t>ส่งเสริมให้ประชาชนมีส่วนร่วมในกิจกรรมออกกำลังกาย กีฬาและนันทนาการ โดยเน้น</w:t>
      </w:r>
      <w:r w:rsidR="00E400E5">
        <w:rPr>
          <w:rFonts w:ascii="TH SarabunPSK" w:hAnsi="TH SarabunPSK" w:cs="TH SarabunPSK" w:hint="cs"/>
          <w:sz w:val="32"/>
          <w:szCs w:val="32"/>
          <w:cs/>
        </w:rPr>
        <w:t xml:space="preserve">การส่งเสริมความรู้และความตระหนักถึงการออกกำลังกาย และกีฬาขั้นพื้นฐาน </w:t>
      </w:r>
      <w:r w:rsidR="005F4278" w:rsidRPr="007D5D24">
        <w:rPr>
          <w:rFonts w:ascii="TH SarabunPSK" w:hAnsi="TH SarabunPSK" w:cs="TH SarabunPSK"/>
          <w:sz w:val="32"/>
          <w:szCs w:val="32"/>
          <w:cs/>
        </w:rPr>
        <w:t>การจัดกิจกรรมกีฬา</w:t>
      </w:r>
      <w:r w:rsidR="00E400E5">
        <w:rPr>
          <w:rFonts w:ascii="TH SarabunPSK" w:hAnsi="TH SarabunPSK" w:cs="TH SarabunPSK" w:hint="cs"/>
          <w:sz w:val="32"/>
          <w:szCs w:val="32"/>
          <w:cs/>
        </w:rPr>
        <w:t xml:space="preserve"> การจัดหาและพัฒนา</w:t>
      </w:r>
      <w:r w:rsidR="00E400E5" w:rsidRPr="00621E1B">
        <w:rPr>
          <w:rFonts w:ascii="TH SarabunPSK" w:hAnsi="TH SarabunPSK" w:cs="TH SarabunPSK" w:hint="cs"/>
          <w:spacing w:val="-2"/>
          <w:sz w:val="32"/>
          <w:szCs w:val="32"/>
          <w:cs/>
        </w:rPr>
        <w:t>สถานที่และอุปกรณ์กีฬาที่เพียงพอและเหมาะสมเพื่อการออกกำลังกาย</w:t>
      </w:r>
      <w:r w:rsidR="005F4278" w:rsidRPr="00621E1B">
        <w:rPr>
          <w:rFonts w:ascii="TH SarabunPSK" w:hAnsi="TH SarabunPSK" w:cs="TH SarabunPSK"/>
          <w:spacing w:val="-2"/>
          <w:sz w:val="32"/>
          <w:szCs w:val="32"/>
          <w:cs/>
        </w:rPr>
        <w:t xml:space="preserve"> สร้างโอกาสและสนับสนุนการมีส่วนร่วม</w:t>
      </w:r>
      <w:r w:rsidR="005F4278" w:rsidRPr="007D5D24">
        <w:rPr>
          <w:rFonts w:ascii="TH SarabunPSK" w:hAnsi="TH SarabunPSK" w:cs="TH SarabunPSK"/>
          <w:sz w:val="32"/>
          <w:szCs w:val="32"/>
          <w:cs/>
        </w:rPr>
        <w:t xml:space="preserve">ในกิจกรรมกีฬาอย่างต่อเนื่อง การปลูกฝังให้มีคุณธรรมของความเป็นนักกีฬา มีระเบียบ วินัย รู้แพ้ รู้ชนะ </w:t>
      </w:r>
      <w:r w:rsidR="0052062B">
        <w:rPr>
          <w:rFonts w:ascii="TH SarabunPSK" w:hAnsi="TH SarabunPSK" w:cs="TH SarabunPSK" w:hint="cs"/>
          <w:sz w:val="32"/>
          <w:szCs w:val="32"/>
          <w:cs/>
        </w:rPr>
        <w:br/>
      </w:r>
      <w:r w:rsidR="005F4278" w:rsidRPr="007D5D24">
        <w:rPr>
          <w:rFonts w:ascii="TH SarabunPSK" w:hAnsi="TH SarabunPSK" w:cs="TH SarabunPSK"/>
          <w:sz w:val="32"/>
          <w:szCs w:val="32"/>
          <w:cs/>
        </w:rPr>
        <w:t>รู้อภัย และรู้จักการขอโทษ รวมถึงการพัฒนาบุคลากรและโครงสร้างพื้นฐาน ด้านอุปกรณ์ สถานที่ และ</w:t>
      </w:r>
      <w:r w:rsidR="00A37766">
        <w:rPr>
          <w:rFonts w:ascii="TH SarabunPSK" w:hAnsi="TH SarabunPSK" w:cs="TH SarabunPSK" w:hint="cs"/>
          <w:sz w:val="32"/>
          <w:szCs w:val="32"/>
          <w:cs/>
        </w:rPr>
        <w:br/>
      </w:r>
      <w:r w:rsidR="005F4278" w:rsidRPr="007D5D24">
        <w:rPr>
          <w:rFonts w:ascii="TH SarabunPSK" w:hAnsi="TH SarabunPSK" w:cs="TH SarabunPSK"/>
          <w:sz w:val="32"/>
          <w:szCs w:val="32"/>
          <w:cs/>
        </w:rPr>
        <w:t>สิ่งอำนวยความสะดวกทางกีฬาและนันทนาการที่มีคุณภาพและมาตรฐานสอดคล้องกับความต้องการ</w:t>
      </w:r>
      <w:r w:rsidR="0052062B">
        <w:rPr>
          <w:rFonts w:ascii="TH SarabunPSK" w:hAnsi="TH SarabunPSK" w:cs="TH SarabunPSK" w:hint="cs"/>
          <w:sz w:val="32"/>
          <w:szCs w:val="32"/>
          <w:cs/>
        </w:rPr>
        <w:br/>
      </w:r>
      <w:r w:rsidR="005F4278" w:rsidRPr="007D5D24">
        <w:rPr>
          <w:rFonts w:ascii="TH SarabunPSK" w:hAnsi="TH SarabunPSK" w:cs="TH SarabunPSK"/>
          <w:sz w:val="32"/>
          <w:szCs w:val="32"/>
          <w:cs/>
        </w:rPr>
        <w:t>และเหมาะสมกับประชาชนทุกกลุ่ม ทุกเพศ ทุกวัย</w:t>
      </w:r>
    </w:p>
    <w:p w14:paraId="1A4519A2" w14:textId="77777777" w:rsidR="00DA0336" w:rsidRPr="007D5D24" w:rsidRDefault="001E6043" w:rsidP="00465F00">
      <w:pPr>
        <w:tabs>
          <w:tab w:val="left" w:pos="709"/>
        </w:tabs>
        <w:spacing w:before="120" w:after="120" w:line="240" w:lineRule="auto"/>
        <w:ind w:firstLine="709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  <w:r w:rsidRPr="007D5D24">
        <w:rPr>
          <w:rFonts w:ascii="TH SarabunPSK" w:hAnsi="TH SarabunPSK" w:cs="TH SarabunPSK"/>
          <w:b/>
          <w:bCs/>
          <w:sz w:val="24"/>
          <w:szCs w:val="32"/>
          <w:cs/>
        </w:rPr>
        <w:t>๓</w:t>
      </w:r>
      <w:r w:rsidR="00DA0336" w:rsidRPr="007D5D24">
        <w:rPr>
          <w:rFonts w:ascii="TH SarabunPSK" w:hAnsi="TH SarabunPSK" w:cs="TH SarabunPSK"/>
          <w:b/>
          <w:bCs/>
          <w:sz w:val="24"/>
          <w:szCs w:val="32"/>
          <w:cs/>
        </w:rPr>
        <w:t>.</w:t>
      </w:r>
      <w:r w:rsidRPr="007D5D24">
        <w:rPr>
          <w:rFonts w:ascii="TH SarabunPSK" w:hAnsi="TH SarabunPSK" w:cs="TH SarabunPSK"/>
          <w:b/>
          <w:bCs/>
          <w:sz w:val="24"/>
          <w:szCs w:val="32"/>
          <w:cs/>
        </w:rPr>
        <w:t>๑</w:t>
      </w:r>
      <w:r w:rsidR="00DA0336" w:rsidRPr="007D5D24">
        <w:rPr>
          <w:rFonts w:ascii="TH SarabunPSK" w:hAnsi="TH SarabunPSK" w:cs="TH SarabunPSK"/>
          <w:b/>
          <w:bCs/>
          <w:sz w:val="24"/>
          <w:szCs w:val="32"/>
          <w:cs/>
        </w:rPr>
        <w:t>.</w:t>
      </w:r>
      <w:r w:rsidRPr="007D5D24">
        <w:rPr>
          <w:rFonts w:ascii="TH SarabunPSK" w:hAnsi="TH SarabunPSK" w:cs="TH SarabunPSK" w:hint="cs"/>
          <w:b/>
          <w:bCs/>
          <w:sz w:val="24"/>
          <w:szCs w:val="32"/>
          <w:cs/>
        </w:rPr>
        <w:t>๑</w:t>
      </w:r>
      <w:r w:rsidR="00DA0336" w:rsidRPr="007D5D24"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 w:rsidR="00DA0336" w:rsidRPr="007D5D24">
        <w:rPr>
          <w:rFonts w:ascii="TH SarabunPSK" w:hAnsi="TH SarabunPSK" w:cs="TH SarabunPSK"/>
          <w:b/>
          <w:bCs/>
          <w:sz w:val="24"/>
          <w:szCs w:val="32"/>
          <w:cs/>
        </w:rPr>
        <w:t>แ</w:t>
      </w:r>
      <w:r w:rsidR="00DA0336" w:rsidRPr="007D5D24">
        <w:rPr>
          <w:rFonts w:ascii="TH SarabunPSK" w:hAnsi="TH SarabunPSK" w:cs="TH SarabunPSK" w:hint="cs"/>
          <w:b/>
          <w:bCs/>
          <w:sz w:val="24"/>
          <w:szCs w:val="32"/>
          <w:cs/>
        </w:rPr>
        <w:t>นวทางการพัฒนา</w:t>
      </w:r>
    </w:p>
    <w:p w14:paraId="67F5291A" w14:textId="77777777" w:rsidR="009B40E3" w:rsidRPr="00465F00" w:rsidRDefault="001E6043" w:rsidP="00CA7B3E">
      <w:pPr>
        <w:tabs>
          <w:tab w:val="left" w:pos="567"/>
          <w:tab w:val="left" w:pos="1843"/>
        </w:tabs>
        <w:spacing w:before="120" w:after="120" w:line="240" w:lineRule="auto"/>
        <w:ind w:firstLine="1418"/>
        <w:jc w:val="thaiDistribute"/>
        <w:rPr>
          <w:rFonts w:ascii="TH SarabunPSK" w:hAnsi="TH SarabunPSK" w:cs="TH SarabunPSK"/>
          <w:sz w:val="24"/>
          <w:szCs w:val="32"/>
        </w:rPr>
      </w:pPr>
      <w:r w:rsidRPr="00465F00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CA7B3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CA7B3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D3921" w:rsidRPr="00465F00">
        <w:rPr>
          <w:rFonts w:ascii="TH SarabunPSK" w:hAnsi="TH SarabunPSK" w:cs="TH SarabunPSK" w:hint="cs"/>
          <w:sz w:val="24"/>
          <w:szCs w:val="32"/>
          <w:cs/>
        </w:rPr>
        <w:t>ส่งเสริม</w:t>
      </w:r>
      <w:r w:rsidR="00017E63" w:rsidRPr="00465F00">
        <w:rPr>
          <w:rFonts w:ascii="TH SarabunPSK" w:hAnsi="TH SarabunPSK" w:cs="TH SarabunPSK" w:hint="cs"/>
          <w:sz w:val="24"/>
          <w:szCs w:val="32"/>
          <w:cs/>
        </w:rPr>
        <w:t>ให้ประชาชน</w:t>
      </w:r>
      <w:r w:rsidR="009B40E3" w:rsidRPr="00465F00">
        <w:rPr>
          <w:rFonts w:ascii="TH SarabunPSK" w:hAnsi="TH SarabunPSK" w:cs="TH SarabunPSK" w:hint="cs"/>
          <w:sz w:val="24"/>
          <w:szCs w:val="32"/>
          <w:cs/>
        </w:rPr>
        <w:t>ทุกกลุ่มวัย</w:t>
      </w:r>
      <w:r w:rsidR="00017E63" w:rsidRPr="00465F00">
        <w:rPr>
          <w:rFonts w:ascii="TH SarabunPSK" w:hAnsi="TH SarabunPSK" w:cs="TH SarabunPSK" w:hint="cs"/>
          <w:sz w:val="24"/>
          <w:szCs w:val="32"/>
          <w:cs/>
        </w:rPr>
        <w:t xml:space="preserve"> โดยเฉพาะกลุ่ม</w:t>
      </w:r>
      <w:r w:rsidR="00FD3921" w:rsidRPr="00465F00">
        <w:rPr>
          <w:rFonts w:ascii="TH SarabunPSK" w:hAnsi="TH SarabunPSK" w:cs="TH SarabunPSK" w:hint="cs"/>
          <w:sz w:val="24"/>
          <w:szCs w:val="32"/>
          <w:cs/>
        </w:rPr>
        <w:t>เด็กและเยาวชน</w:t>
      </w:r>
      <w:r w:rsidR="001C0046" w:rsidRPr="00465F00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FA51AB" w:rsidRPr="00465F00">
        <w:rPr>
          <w:rFonts w:ascii="TH SarabunPSK" w:hAnsi="TH SarabunPSK" w:cs="TH SarabunPSK" w:hint="cs"/>
          <w:sz w:val="24"/>
          <w:szCs w:val="32"/>
          <w:cs/>
        </w:rPr>
        <w:t>เรียนรู้</w:t>
      </w:r>
      <w:r w:rsidR="009B40E3" w:rsidRPr="00465F00">
        <w:rPr>
          <w:rFonts w:ascii="TH SarabunPSK" w:hAnsi="TH SarabunPSK" w:cs="TH SarabunPSK" w:hint="cs"/>
          <w:sz w:val="24"/>
          <w:szCs w:val="32"/>
          <w:cs/>
        </w:rPr>
        <w:t>วิธีการที่ถูกต้องในการ</w:t>
      </w:r>
      <w:r w:rsidR="00FA51AB" w:rsidRPr="00465F00">
        <w:rPr>
          <w:rFonts w:ascii="TH SarabunPSK" w:hAnsi="TH SarabunPSK" w:cs="TH SarabunPSK" w:hint="cs"/>
          <w:sz w:val="24"/>
          <w:szCs w:val="32"/>
          <w:cs/>
        </w:rPr>
        <w:t>ออกกำลังกาย</w:t>
      </w:r>
      <w:r w:rsidR="009B40E3" w:rsidRPr="00465F00">
        <w:rPr>
          <w:rFonts w:ascii="TH SarabunPSK" w:hAnsi="TH SarabunPSK" w:cs="TH SarabunPSK" w:hint="cs"/>
          <w:sz w:val="24"/>
          <w:szCs w:val="32"/>
          <w:cs/>
        </w:rPr>
        <w:t>และการ</w:t>
      </w:r>
      <w:r w:rsidR="00FA51AB" w:rsidRPr="00465F00">
        <w:rPr>
          <w:rFonts w:ascii="TH SarabunPSK" w:hAnsi="TH SarabunPSK" w:cs="TH SarabunPSK" w:hint="cs"/>
          <w:sz w:val="24"/>
          <w:szCs w:val="32"/>
          <w:cs/>
        </w:rPr>
        <w:t>เล่นกีฬา</w:t>
      </w:r>
      <w:r w:rsidR="00482BCF" w:rsidRPr="00465F00">
        <w:rPr>
          <w:rFonts w:ascii="TH SarabunPSK" w:hAnsi="TH SarabunPSK" w:cs="TH SarabunPSK" w:hint="cs"/>
          <w:sz w:val="24"/>
          <w:szCs w:val="32"/>
          <w:cs/>
        </w:rPr>
        <w:t xml:space="preserve">ขั้นพื้นฐาน </w:t>
      </w:r>
      <w:r w:rsidR="009B40E3" w:rsidRPr="00465F00">
        <w:rPr>
          <w:rFonts w:ascii="TH SarabunPSK" w:hAnsi="TH SarabunPSK" w:cs="TH SarabunPSK" w:hint="cs"/>
          <w:sz w:val="24"/>
          <w:szCs w:val="32"/>
          <w:cs/>
        </w:rPr>
        <w:t>รวมทั้งสามารถปฐมพยาบาล</w:t>
      </w:r>
      <w:r w:rsidR="00482BCF" w:rsidRPr="00465F00">
        <w:rPr>
          <w:rFonts w:ascii="TH SarabunPSK" w:hAnsi="TH SarabunPSK" w:cs="TH SarabunPSK" w:hint="cs"/>
          <w:sz w:val="24"/>
          <w:szCs w:val="32"/>
          <w:cs/>
        </w:rPr>
        <w:t>เบื้องต้น</w:t>
      </w:r>
      <w:r w:rsidR="009B40E3" w:rsidRPr="00465F00">
        <w:rPr>
          <w:rFonts w:ascii="TH SarabunPSK" w:hAnsi="TH SarabunPSK" w:cs="TH SarabunPSK" w:hint="cs"/>
          <w:sz w:val="32"/>
          <w:szCs w:val="32"/>
          <w:cs/>
        </w:rPr>
        <w:t>ได้ ตลอดจนออกกำลังกาย</w:t>
      </w:r>
      <w:r w:rsidR="00482BCF" w:rsidRPr="00465F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40E3" w:rsidRPr="00465F00">
        <w:rPr>
          <w:rFonts w:ascii="TH SarabunPSK" w:hAnsi="TH SarabunPSK" w:cs="TH SarabunPSK" w:hint="cs"/>
          <w:sz w:val="32"/>
          <w:szCs w:val="32"/>
          <w:cs/>
        </w:rPr>
        <w:t>เล่นกีฬา</w:t>
      </w:r>
      <w:r w:rsidR="00482BCF" w:rsidRPr="00465F00">
        <w:rPr>
          <w:rFonts w:ascii="TH SarabunPSK" w:hAnsi="TH SarabunPSK" w:cs="TH SarabunPSK" w:hint="cs"/>
          <w:sz w:val="32"/>
          <w:szCs w:val="32"/>
          <w:cs/>
        </w:rPr>
        <w:t xml:space="preserve"> หรือ</w:t>
      </w:r>
      <w:r w:rsidR="00482BCF" w:rsidRPr="00465F00">
        <w:rPr>
          <w:rFonts w:ascii="TH SarabunPSK" w:hAnsi="TH SarabunPSK" w:cs="TH SarabunPSK"/>
          <w:sz w:val="32"/>
          <w:szCs w:val="32"/>
          <w:cs/>
        </w:rPr>
        <w:t>ประกอบกิจกรรมนันทนาการตามความถนัดหรือความสนใจเฉพาะบุคคลอย่างต่อเนื่อง</w:t>
      </w:r>
      <w:r w:rsidR="0052062B">
        <w:rPr>
          <w:rFonts w:ascii="TH SarabunPSK" w:hAnsi="TH SarabunPSK" w:cs="TH SarabunPSK" w:hint="cs"/>
          <w:sz w:val="32"/>
          <w:szCs w:val="32"/>
          <w:cs/>
        </w:rPr>
        <w:br/>
      </w:r>
      <w:r w:rsidR="00482BCF" w:rsidRPr="00465F00">
        <w:rPr>
          <w:rFonts w:ascii="TH SarabunPSK" w:hAnsi="TH SarabunPSK" w:cs="TH SarabunPSK"/>
          <w:sz w:val="32"/>
          <w:szCs w:val="32"/>
          <w:cs/>
        </w:rPr>
        <w:t>จนกลายเป็นวิถีชีวิต</w:t>
      </w:r>
      <w:r w:rsidR="00482BCF" w:rsidRPr="00465F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40E3" w:rsidRPr="00465F00">
        <w:rPr>
          <w:rFonts w:ascii="TH SarabunPSK" w:hAnsi="TH SarabunPSK" w:cs="TH SarabunPSK" w:hint="cs"/>
          <w:sz w:val="32"/>
          <w:szCs w:val="32"/>
          <w:cs/>
        </w:rPr>
        <w:t>เพื่อส่งเสริม</w:t>
      </w:r>
      <w:r w:rsidR="00482BCF" w:rsidRPr="00465F00">
        <w:rPr>
          <w:rFonts w:ascii="TH SarabunPSK" w:hAnsi="TH SarabunPSK" w:cs="TH SarabunPSK" w:hint="cs"/>
          <w:sz w:val="24"/>
          <w:szCs w:val="32"/>
          <w:cs/>
        </w:rPr>
        <w:t>ให้ประชาชนทุกกลุ่มวัยมี</w:t>
      </w:r>
      <w:r w:rsidR="009B40E3" w:rsidRPr="00465F00">
        <w:rPr>
          <w:rFonts w:ascii="TH SarabunPSK" w:hAnsi="TH SarabunPSK" w:cs="TH SarabunPSK" w:hint="cs"/>
          <w:sz w:val="32"/>
          <w:szCs w:val="32"/>
          <w:cs/>
        </w:rPr>
        <w:t>สุขภาวะที่ดี</w:t>
      </w:r>
      <w:r w:rsidR="00482BCF" w:rsidRPr="00465F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40E3" w:rsidRPr="00465F00">
        <w:rPr>
          <w:rFonts w:ascii="TH SarabunPSK" w:hAnsi="TH SarabunPSK" w:cs="TH SarabunPSK" w:hint="cs"/>
          <w:sz w:val="32"/>
          <w:szCs w:val="32"/>
          <w:cs/>
        </w:rPr>
        <w:t>และพัฒนาให้</w:t>
      </w:r>
      <w:r w:rsidR="009B40E3" w:rsidRPr="00465F00">
        <w:rPr>
          <w:rFonts w:ascii="TH SarabunPSK" w:hAnsi="TH SarabunPSK" w:cs="TH SarabunPSK"/>
          <w:sz w:val="32"/>
          <w:szCs w:val="32"/>
          <w:cs/>
        </w:rPr>
        <w:t>มีน้ำใจนักกีฬา มีระเบียบวินัย รู้แพ้ รู้ชนะ รู้อภัย</w:t>
      </w:r>
      <w:r w:rsidR="009B40E3" w:rsidRPr="00465F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40E3" w:rsidRPr="00465F00">
        <w:rPr>
          <w:rFonts w:ascii="TH SarabunPSK" w:hAnsi="TH SarabunPSK" w:cs="TH SarabunPSK" w:hint="cs"/>
          <w:sz w:val="24"/>
          <w:szCs w:val="32"/>
          <w:cs/>
        </w:rPr>
        <w:t>โดยยกระดับหลักสูตรวิชาพลศึกษาทั่วประเทศให้ได้มาตรฐานเดียวกัน และส่งเสริมการพัฒนาการออกกำลังกาย</w:t>
      </w:r>
      <w:r w:rsidR="00482BCF" w:rsidRPr="00465F00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9B40E3" w:rsidRPr="00465F00">
        <w:rPr>
          <w:rFonts w:ascii="TH SarabunPSK" w:hAnsi="TH SarabunPSK" w:cs="TH SarabunPSK" w:hint="cs"/>
          <w:sz w:val="24"/>
          <w:szCs w:val="32"/>
          <w:cs/>
        </w:rPr>
        <w:t>การกีฬาขั้นพื้นฐาน</w:t>
      </w:r>
      <w:r w:rsidR="00482BCF" w:rsidRPr="00465F00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482BCF" w:rsidRPr="00465F00">
        <w:rPr>
          <w:rFonts w:ascii="TH SarabunPSK" w:hAnsi="TH SarabunPSK" w:cs="TH SarabunPSK" w:hint="cs"/>
          <w:sz w:val="32"/>
          <w:szCs w:val="32"/>
          <w:cs/>
        </w:rPr>
        <w:t>หรือการ</w:t>
      </w:r>
      <w:r w:rsidR="00482BCF" w:rsidRPr="00465F00">
        <w:rPr>
          <w:rFonts w:ascii="TH SarabunPSK" w:hAnsi="TH SarabunPSK" w:cs="TH SarabunPSK"/>
          <w:sz w:val="32"/>
          <w:szCs w:val="32"/>
          <w:cs/>
        </w:rPr>
        <w:t>ประกอบกิจกรรมนันทนาการตามความถนัดหรือความสนใจ</w:t>
      </w:r>
      <w:r w:rsidR="009B40E3" w:rsidRPr="00465F00">
        <w:rPr>
          <w:rFonts w:ascii="TH SarabunPSK" w:hAnsi="TH SarabunPSK" w:cs="TH SarabunPSK" w:hint="cs"/>
          <w:sz w:val="24"/>
          <w:szCs w:val="32"/>
          <w:cs/>
        </w:rPr>
        <w:t>ในชุมชนท้องถิ่น</w:t>
      </w:r>
    </w:p>
    <w:p w14:paraId="4336AEB3" w14:textId="77777777" w:rsidR="00482BCF" w:rsidRDefault="00081CD2" w:rsidP="00204AB5">
      <w:pPr>
        <w:tabs>
          <w:tab w:val="left" w:pos="567"/>
          <w:tab w:val="left" w:pos="1843"/>
        </w:tabs>
        <w:spacing w:before="120" w:after="120" w:line="240" w:lineRule="auto"/>
        <w:ind w:firstLine="1418"/>
        <w:jc w:val="thaiDistribute"/>
        <w:rPr>
          <w:rFonts w:ascii="TH SarabunPSK" w:hAnsi="TH SarabunPSK" w:cs="TH SarabunPSK"/>
          <w:sz w:val="24"/>
          <w:szCs w:val="32"/>
        </w:rPr>
      </w:pPr>
      <w:r w:rsidRPr="009C07B5">
        <w:rPr>
          <w:rFonts w:ascii="TH SarabunPSK" w:hAnsi="TH SarabunPSK" w:cs="TH SarabunPSK" w:hint="cs"/>
          <w:b/>
          <w:bCs/>
          <w:spacing w:val="-6"/>
          <w:sz w:val="24"/>
          <w:szCs w:val="32"/>
          <w:cs/>
        </w:rPr>
        <w:lastRenderedPageBreak/>
        <w:t>๒)</w:t>
      </w:r>
      <w:r w:rsidRPr="009C07B5">
        <w:rPr>
          <w:rFonts w:ascii="TH SarabunPSK" w:hAnsi="TH SarabunPSK" w:cs="TH SarabunPSK" w:hint="cs"/>
          <w:spacing w:val="-6"/>
          <w:sz w:val="24"/>
          <w:szCs w:val="32"/>
          <w:cs/>
        </w:rPr>
        <w:tab/>
      </w:r>
      <w:r w:rsidR="001C0046" w:rsidRPr="009C07B5">
        <w:rPr>
          <w:rFonts w:ascii="TH SarabunPSK" w:hAnsi="TH SarabunPSK" w:cs="TH SarabunPSK" w:hint="cs"/>
          <w:spacing w:val="-6"/>
          <w:sz w:val="24"/>
          <w:szCs w:val="32"/>
          <w:cs/>
        </w:rPr>
        <w:t>พัฒนา</w:t>
      </w:r>
      <w:r w:rsidR="00796A32" w:rsidRPr="009C07B5">
        <w:rPr>
          <w:rFonts w:ascii="TH SarabunPSK" w:hAnsi="TH SarabunPSK" w:cs="TH SarabunPSK" w:hint="cs"/>
          <w:spacing w:val="-6"/>
          <w:sz w:val="24"/>
          <w:szCs w:val="32"/>
          <w:cs/>
        </w:rPr>
        <w:t xml:space="preserve">โครงสร้างพื้นฐาน </w:t>
      </w:r>
      <w:r w:rsidR="001C0046" w:rsidRPr="009C07B5">
        <w:rPr>
          <w:rFonts w:ascii="TH SarabunPSK" w:hAnsi="TH SarabunPSK" w:cs="TH SarabunPSK" w:hint="cs"/>
          <w:spacing w:val="-6"/>
          <w:sz w:val="24"/>
          <w:szCs w:val="32"/>
          <w:cs/>
        </w:rPr>
        <w:t>อุปกรณ์</w:t>
      </w:r>
      <w:r w:rsidR="00796A32" w:rsidRPr="009C07B5">
        <w:rPr>
          <w:rFonts w:ascii="TH SarabunPSK" w:hAnsi="TH SarabunPSK" w:cs="TH SarabunPSK" w:hint="cs"/>
          <w:spacing w:val="-6"/>
          <w:sz w:val="24"/>
          <w:szCs w:val="32"/>
          <w:cs/>
        </w:rPr>
        <w:t xml:space="preserve"> </w:t>
      </w:r>
      <w:r w:rsidR="00482BCF" w:rsidRPr="009C07B5">
        <w:rPr>
          <w:rFonts w:ascii="TH SarabunPSK" w:hAnsi="TH SarabunPSK" w:cs="TH SarabunPSK" w:hint="cs"/>
          <w:spacing w:val="-6"/>
          <w:sz w:val="24"/>
          <w:szCs w:val="32"/>
          <w:cs/>
        </w:rPr>
        <w:t>สถานที่</w:t>
      </w:r>
      <w:r w:rsidR="0052062B" w:rsidRPr="009C07B5">
        <w:rPr>
          <w:rFonts w:ascii="TH SarabunPSK" w:hAnsi="TH SarabunPSK" w:cs="TH SarabunPSK" w:hint="cs"/>
          <w:spacing w:val="-6"/>
          <w:sz w:val="24"/>
          <w:szCs w:val="32"/>
          <w:cs/>
        </w:rPr>
        <w:t xml:space="preserve"> </w:t>
      </w:r>
      <w:r w:rsidR="00796A32" w:rsidRPr="009C07B5">
        <w:rPr>
          <w:rFonts w:ascii="TH SarabunPSK" w:hAnsi="TH SarabunPSK" w:cs="TH SarabunPSK" w:hint="cs"/>
          <w:spacing w:val="-6"/>
          <w:sz w:val="24"/>
          <w:szCs w:val="32"/>
          <w:cs/>
        </w:rPr>
        <w:t>และสิ่งอำนวยความสะดวก</w:t>
      </w:r>
      <w:r w:rsidR="001D597E" w:rsidRPr="009C07B5">
        <w:rPr>
          <w:rFonts w:ascii="TH SarabunPSK" w:hAnsi="TH SarabunPSK" w:cs="TH SarabunPSK" w:hint="cs"/>
          <w:spacing w:val="-6"/>
          <w:sz w:val="24"/>
          <w:szCs w:val="32"/>
          <w:cs/>
        </w:rPr>
        <w:t>เพื่อการออกกำลังกาย</w:t>
      </w:r>
      <w:r w:rsidR="001D597E">
        <w:rPr>
          <w:rFonts w:ascii="TH SarabunPSK" w:hAnsi="TH SarabunPSK" w:cs="TH SarabunPSK" w:hint="cs"/>
          <w:sz w:val="24"/>
          <w:szCs w:val="32"/>
          <w:cs/>
        </w:rPr>
        <w:t xml:space="preserve"> การเล่นกีฬา </w:t>
      </w:r>
      <w:r w:rsidR="001D597E">
        <w:rPr>
          <w:rFonts w:ascii="TH SarabunPSK" w:hAnsi="TH SarabunPSK" w:cs="TH SarabunPSK" w:hint="cs"/>
          <w:sz w:val="32"/>
          <w:szCs w:val="32"/>
          <w:cs/>
        </w:rPr>
        <w:t>หรือการ</w:t>
      </w:r>
      <w:r w:rsidR="001D597E">
        <w:rPr>
          <w:rFonts w:ascii="TH SarabunPSK" w:hAnsi="TH SarabunPSK" w:cs="TH SarabunPSK"/>
          <w:sz w:val="32"/>
          <w:szCs w:val="32"/>
          <w:cs/>
        </w:rPr>
        <w:t>ประกอบกิจกรรมนันทนากา</w:t>
      </w:r>
      <w:r w:rsidR="001D597E">
        <w:rPr>
          <w:rFonts w:ascii="TH SarabunPSK" w:hAnsi="TH SarabunPSK" w:cs="TH SarabunPSK" w:hint="cs"/>
          <w:sz w:val="32"/>
          <w:szCs w:val="32"/>
          <w:cs/>
        </w:rPr>
        <w:t>รที่มีอยู่ในชุมชนเดิมหรือจัดหาใหม่เพิ่มเติม ให้มีความเพียงพอ ปลอดภัย และเหมาะสมกับ</w:t>
      </w:r>
      <w:r w:rsidR="001D597E">
        <w:rPr>
          <w:rFonts w:ascii="TH SarabunPSK" w:hAnsi="TH SarabunPSK" w:cs="TH SarabunPSK" w:hint="cs"/>
          <w:sz w:val="24"/>
          <w:szCs w:val="32"/>
          <w:cs/>
        </w:rPr>
        <w:t>ประชาชนทุกกลุ่มวัยในพื้นที่ โดยประสานความร่วมมือระหว่างองค์กรปกครองส่วนท้องถิ่น ภาคเอกชน ภาคการศึกษา และภาคประชาสั</w:t>
      </w:r>
      <w:r w:rsidR="0052062B">
        <w:rPr>
          <w:rFonts w:ascii="TH SarabunPSK" w:hAnsi="TH SarabunPSK" w:cs="TH SarabunPSK" w:hint="cs"/>
          <w:sz w:val="24"/>
          <w:szCs w:val="32"/>
          <w:cs/>
        </w:rPr>
        <w:t>งคมในพื้นที่</w:t>
      </w:r>
      <w:r w:rsidR="001D597E">
        <w:rPr>
          <w:rFonts w:ascii="TH SarabunPSK" w:hAnsi="TH SarabunPSK" w:cs="TH SarabunPSK" w:hint="cs"/>
          <w:sz w:val="24"/>
          <w:szCs w:val="32"/>
          <w:cs/>
        </w:rPr>
        <w:t>ชุมชน</w:t>
      </w:r>
      <w:r w:rsidR="0052062B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1D597E">
        <w:rPr>
          <w:rFonts w:ascii="TH SarabunPSK" w:hAnsi="TH SarabunPSK" w:cs="TH SarabunPSK" w:hint="cs"/>
          <w:sz w:val="24"/>
          <w:szCs w:val="32"/>
          <w:cs/>
        </w:rPr>
        <w:t>การพัฒนาในการ</w:t>
      </w:r>
      <w:r w:rsidR="009C07B5">
        <w:rPr>
          <w:rFonts w:ascii="TH SarabunPSK" w:hAnsi="TH SarabunPSK" w:cs="TH SarabunPSK"/>
          <w:sz w:val="24"/>
          <w:szCs w:val="32"/>
          <w:cs/>
        </w:rPr>
        <w:br/>
      </w:r>
      <w:r w:rsidR="001D597E">
        <w:rPr>
          <w:rFonts w:ascii="TH SarabunPSK" w:hAnsi="TH SarabunPSK" w:cs="TH SarabunPSK" w:hint="cs"/>
          <w:sz w:val="24"/>
          <w:szCs w:val="32"/>
          <w:cs/>
        </w:rPr>
        <w:t>ร่วมลงทุน ร่วมให้ใช้พื้นที่ หรือร่วมบริหารจัดการพื้นที่ดังกล่าวในระดับชุมชนร่วมกัน</w:t>
      </w:r>
    </w:p>
    <w:p w14:paraId="23D8E438" w14:textId="77777777" w:rsidR="00471B37" w:rsidRPr="007D5D24" w:rsidRDefault="00471B37" w:rsidP="001D597E">
      <w:pPr>
        <w:tabs>
          <w:tab w:val="left" w:pos="567"/>
        </w:tabs>
        <w:spacing w:before="120" w:after="0" w:line="240" w:lineRule="auto"/>
        <w:ind w:left="1418"/>
        <w:jc w:val="both"/>
        <w:rPr>
          <w:rFonts w:ascii="TH SarabunPSK" w:hAnsi="TH SarabunPSK" w:cs="TH SarabunPSK"/>
          <w:sz w:val="24"/>
          <w:szCs w:val="32"/>
          <w:cs/>
        </w:rPr>
        <w:sectPr w:rsidR="00471B37" w:rsidRPr="007D5D24" w:rsidSect="00BA2C74">
          <w:pgSz w:w="11906" w:h="16838" w:code="9"/>
          <w:pgMar w:top="1418" w:right="1440" w:bottom="1440" w:left="1440" w:header="709" w:footer="709" w:gutter="0"/>
          <w:pgNumType w:fmt="thaiNumbers"/>
          <w:cols w:space="708"/>
          <w:docGrid w:linePitch="360"/>
        </w:sectPr>
      </w:pPr>
    </w:p>
    <w:p w14:paraId="52B7EDFE" w14:textId="77777777" w:rsidR="00E2149C" w:rsidRPr="006805D6" w:rsidRDefault="001E6043" w:rsidP="00544FF3">
      <w:pPr>
        <w:spacing w:before="120" w:after="12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805D6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๓</w:t>
      </w:r>
      <w:r w:rsidR="00E2149C" w:rsidRPr="006805D6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6805D6">
        <w:rPr>
          <w:rFonts w:ascii="TH SarabunPSK" w:eastAsia="Calibri" w:hAnsi="TH SarabunPSK" w:cs="TH SarabunPSK"/>
          <w:b/>
          <w:bCs/>
          <w:sz w:val="32"/>
          <w:szCs w:val="32"/>
          <w:cs/>
        </w:rPr>
        <w:t>๑</w:t>
      </w:r>
      <w:r w:rsidR="00E2149C" w:rsidRPr="006805D6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6805D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๒</w:t>
      </w:r>
      <w:r w:rsidR="00CA0A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E2149C" w:rsidRPr="006805D6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เป้าหมายและตัวชี้วัด</w:t>
      </w:r>
    </w:p>
    <w:tbl>
      <w:tblPr>
        <w:tblStyle w:val="ab"/>
        <w:tblW w:w="12724" w:type="dxa"/>
        <w:jc w:val="center"/>
        <w:tblLook w:val="04A0" w:firstRow="1" w:lastRow="0" w:firstColumn="1" w:lastColumn="0" w:noHBand="0" w:noVBand="1"/>
      </w:tblPr>
      <w:tblGrid>
        <w:gridCol w:w="2977"/>
        <w:gridCol w:w="2977"/>
        <w:gridCol w:w="1692"/>
        <w:gridCol w:w="1693"/>
        <w:gridCol w:w="1692"/>
        <w:gridCol w:w="1693"/>
      </w:tblGrid>
      <w:tr w:rsidR="006D27A8" w:rsidRPr="007D5D24" w14:paraId="7BDB7895" w14:textId="77777777" w:rsidTr="006D27A8">
        <w:trPr>
          <w:tblHeader/>
          <w:jc w:val="center"/>
        </w:trPr>
        <w:tc>
          <w:tcPr>
            <w:tcW w:w="2977" w:type="dxa"/>
            <w:vMerge w:val="restart"/>
            <w:vAlign w:val="center"/>
          </w:tcPr>
          <w:p w14:paraId="75320535" w14:textId="77777777" w:rsidR="006D27A8" w:rsidRPr="007D5D24" w:rsidRDefault="006D27A8" w:rsidP="00B51D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5D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977" w:type="dxa"/>
            <w:vMerge w:val="restart"/>
            <w:vAlign w:val="center"/>
          </w:tcPr>
          <w:p w14:paraId="1AFEBD97" w14:textId="77777777" w:rsidR="006D27A8" w:rsidRPr="007D5D24" w:rsidRDefault="006D27A8" w:rsidP="00B51D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5D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6770" w:type="dxa"/>
            <w:gridSpan w:val="4"/>
            <w:vAlign w:val="center"/>
          </w:tcPr>
          <w:p w14:paraId="39BBFCBC" w14:textId="77777777" w:rsidR="006D27A8" w:rsidRPr="007D5D24" w:rsidRDefault="006D27A8" w:rsidP="00B51D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5D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6D27A8" w:rsidRPr="007D5D24" w14:paraId="2C574D4C" w14:textId="77777777" w:rsidTr="006D27A8">
        <w:trPr>
          <w:tblHeader/>
          <w:jc w:val="center"/>
        </w:trPr>
        <w:tc>
          <w:tcPr>
            <w:tcW w:w="2977" w:type="dxa"/>
            <w:vMerge/>
          </w:tcPr>
          <w:p w14:paraId="2DADE67D" w14:textId="77777777" w:rsidR="006D27A8" w:rsidRPr="007D5D24" w:rsidRDefault="006D27A8" w:rsidP="00B51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037014B8" w14:textId="77777777" w:rsidR="006D27A8" w:rsidRPr="007D5D24" w:rsidRDefault="006D27A8" w:rsidP="00B51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2" w:type="dxa"/>
            <w:vAlign w:val="center"/>
          </w:tcPr>
          <w:p w14:paraId="7DD77902" w14:textId="77777777" w:rsidR="006D27A8" w:rsidRPr="007D5D24" w:rsidRDefault="006D27A8" w:rsidP="00B51D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5D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๒๕๖๑-  ๒๕๖๕</w:t>
            </w:r>
          </w:p>
        </w:tc>
        <w:tc>
          <w:tcPr>
            <w:tcW w:w="1693" w:type="dxa"/>
            <w:vAlign w:val="center"/>
          </w:tcPr>
          <w:p w14:paraId="4E4A3B56" w14:textId="77777777" w:rsidR="006D27A8" w:rsidRPr="007D5D24" w:rsidRDefault="006D27A8" w:rsidP="00B51D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5D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๒๕๖๖ - ๒๕๗๐</w:t>
            </w:r>
          </w:p>
        </w:tc>
        <w:tc>
          <w:tcPr>
            <w:tcW w:w="1692" w:type="dxa"/>
            <w:vAlign w:val="center"/>
          </w:tcPr>
          <w:p w14:paraId="10D32497" w14:textId="77777777" w:rsidR="006D27A8" w:rsidRPr="007D5D24" w:rsidRDefault="006D27A8" w:rsidP="00B51D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5D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๒๕๗๑ – ๒๕๗๕</w:t>
            </w:r>
          </w:p>
        </w:tc>
        <w:tc>
          <w:tcPr>
            <w:tcW w:w="1693" w:type="dxa"/>
            <w:vAlign w:val="center"/>
          </w:tcPr>
          <w:p w14:paraId="0F2F803D" w14:textId="77777777" w:rsidR="006D27A8" w:rsidRPr="007D5D24" w:rsidRDefault="006D27A8" w:rsidP="00B51D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5D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๒๕๗๖ - ๒๕๘๐</w:t>
            </w:r>
          </w:p>
        </w:tc>
      </w:tr>
      <w:tr w:rsidR="006D27A8" w:rsidRPr="007D5D24" w14:paraId="67327376" w14:textId="77777777" w:rsidTr="008114CD">
        <w:trPr>
          <w:trHeight w:val="82"/>
          <w:jc w:val="center"/>
        </w:trPr>
        <w:tc>
          <w:tcPr>
            <w:tcW w:w="2977" w:type="dxa"/>
          </w:tcPr>
          <w:p w14:paraId="2C3D2BBC" w14:textId="77777777" w:rsidR="006D27A8" w:rsidRPr="00CA0AE5" w:rsidRDefault="006D27A8" w:rsidP="00CA0A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0AE5">
              <w:rPr>
                <w:rFonts w:ascii="TH SarabunPSK" w:hAnsi="TH SarabunPSK" w:cs="TH SarabunPSK"/>
                <w:sz w:val="32"/>
                <w:szCs w:val="32"/>
                <w:cs/>
              </w:rPr>
              <w:t>คนไทยออกกำลังกาย เล่นกีฬา และนันทนาการอย่างสม่ำเสมอเพิ่มขึ้น</w:t>
            </w:r>
          </w:p>
        </w:tc>
        <w:tc>
          <w:tcPr>
            <w:tcW w:w="2977" w:type="dxa"/>
          </w:tcPr>
          <w:p w14:paraId="41C39DF1" w14:textId="77777777" w:rsidR="006D27A8" w:rsidRPr="00CA0AE5" w:rsidRDefault="00332BB0" w:rsidP="00CA0AE5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32BB0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ประชาชนทุกภาคส่วนของประชากรทั้งหมดออกกำลังกายอย่างสม่ำเสมอ</w:t>
            </w:r>
          </w:p>
        </w:tc>
        <w:tc>
          <w:tcPr>
            <w:tcW w:w="1692" w:type="dxa"/>
          </w:tcPr>
          <w:p w14:paraId="088F0DCE" w14:textId="77777777" w:rsidR="006D27A8" w:rsidRPr="00CA0AE5" w:rsidRDefault="006D27A8" w:rsidP="008114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0AE5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CA0A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32BB0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CA0AE5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693" w:type="dxa"/>
          </w:tcPr>
          <w:p w14:paraId="731156D9" w14:textId="77777777" w:rsidR="006D27A8" w:rsidRPr="00CA0AE5" w:rsidRDefault="006D27A8" w:rsidP="001C67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0A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="001C675C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CA0AE5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692" w:type="dxa"/>
          </w:tcPr>
          <w:p w14:paraId="7B3DB9D1" w14:textId="77777777" w:rsidR="006D27A8" w:rsidRPr="00CA0AE5" w:rsidRDefault="006D27A8" w:rsidP="008114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0A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CA0AE5">
              <w:rPr>
                <w:rFonts w:ascii="TH SarabunPSK" w:hAnsi="TH SarabunPSK" w:cs="TH SarabunPSK" w:hint="cs"/>
                <w:sz w:val="32"/>
                <w:szCs w:val="32"/>
                <w:cs/>
              </w:rPr>
              <w:t>๗๐</w:t>
            </w:r>
          </w:p>
        </w:tc>
        <w:tc>
          <w:tcPr>
            <w:tcW w:w="1693" w:type="dxa"/>
          </w:tcPr>
          <w:p w14:paraId="0A0E71DA" w14:textId="77777777" w:rsidR="006D27A8" w:rsidRPr="00CA0AE5" w:rsidRDefault="006D27A8" w:rsidP="008114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0A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CA0AE5"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</w:p>
        </w:tc>
      </w:tr>
    </w:tbl>
    <w:p w14:paraId="158469B6" w14:textId="77777777" w:rsidR="00E2149C" w:rsidRPr="007D5D24" w:rsidRDefault="00E2149C" w:rsidP="00E2149C">
      <w:pPr>
        <w:tabs>
          <w:tab w:val="left" w:pos="567"/>
          <w:tab w:val="left" w:pos="1134"/>
          <w:tab w:val="left" w:pos="1418"/>
          <w:tab w:val="left" w:pos="1985"/>
        </w:tabs>
        <w:spacing w:before="120" w:after="0" w:line="240" w:lineRule="auto"/>
        <w:ind w:left="1134" w:hanging="1134"/>
        <w:jc w:val="thaiDistribute"/>
        <w:rPr>
          <w:rFonts w:ascii="TH SarabunPSK" w:hAnsi="TH SarabunPSK" w:cs="TH SarabunPSK"/>
          <w:b/>
          <w:bCs/>
          <w:sz w:val="28"/>
          <w:szCs w:val="36"/>
        </w:rPr>
      </w:pPr>
    </w:p>
    <w:p w14:paraId="13D8178D" w14:textId="77777777" w:rsidR="002538E0" w:rsidRPr="007D5D24" w:rsidRDefault="002538E0">
      <w:pPr>
        <w:rPr>
          <w:rFonts w:ascii="TH SarabunPSK" w:hAnsi="TH SarabunPSK" w:cs="TH SarabunPSK"/>
          <w:b/>
          <w:bCs/>
          <w:sz w:val="28"/>
          <w:szCs w:val="36"/>
        </w:rPr>
      </w:pPr>
    </w:p>
    <w:p w14:paraId="640C4B0C" w14:textId="77777777" w:rsidR="004B6EF4" w:rsidRPr="007D5D24" w:rsidRDefault="004B6EF4">
      <w:pPr>
        <w:rPr>
          <w:rFonts w:ascii="TH SarabunPSK" w:hAnsi="TH SarabunPSK" w:cs="TH SarabunPSK"/>
          <w:b/>
          <w:bCs/>
          <w:sz w:val="28"/>
          <w:szCs w:val="36"/>
        </w:rPr>
        <w:sectPr w:rsidR="004B6EF4" w:rsidRPr="007D5D24" w:rsidSect="00023F59">
          <w:pgSz w:w="16838" w:h="11906" w:orient="landscape" w:code="9"/>
          <w:pgMar w:top="1440" w:right="1440" w:bottom="1440" w:left="992" w:header="709" w:footer="709" w:gutter="0"/>
          <w:pgNumType w:fmt="thaiNumbers"/>
          <w:cols w:space="708"/>
          <w:docGrid w:linePitch="360"/>
        </w:sectPr>
      </w:pPr>
    </w:p>
    <w:p w14:paraId="46A7E87F" w14:textId="77777777" w:rsidR="00C257C1" w:rsidRPr="007D5D24" w:rsidRDefault="001E6043" w:rsidP="00544FF3">
      <w:pPr>
        <w:spacing w:before="120" w:after="120" w:line="240" w:lineRule="auto"/>
        <w:ind w:left="709" w:hanging="709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D5D24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๓</w:t>
      </w:r>
      <w:r w:rsidR="00854DD8" w:rsidRPr="007D5D24">
        <w:rPr>
          <w:rFonts w:ascii="TH SarabunPSK" w:eastAsia="Calibri" w:hAnsi="TH SarabunPSK" w:cs="TH SarabunPSK"/>
          <w:b/>
          <w:bCs/>
          <w:sz w:val="36"/>
          <w:szCs w:val="36"/>
          <w:cs/>
        </w:rPr>
        <w:t>.</w:t>
      </w:r>
      <w:r w:rsidRPr="007D5D24">
        <w:rPr>
          <w:rFonts w:ascii="TH SarabunPSK" w:eastAsia="Calibri" w:hAnsi="TH SarabunPSK" w:cs="TH SarabunPSK"/>
          <w:b/>
          <w:bCs/>
          <w:sz w:val="36"/>
          <w:szCs w:val="36"/>
          <w:cs/>
        </w:rPr>
        <w:t>๒</w:t>
      </w:r>
      <w:r w:rsidR="00854DD8" w:rsidRPr="007D5D24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  <w:t xml:space="preserve">แผนย่อย </w:t>
      </w:r>
      <w:r w:rsidR="005A58C9" w:rsidRPr="007D5D24">
        <w:rPr>
          <w:rFonts w:ascii="TH SarabunPSK" w:eastAsia="Calibri" w:hAnsi="TH SarabunPSK" w:cs="TH SarabunPSK"/>
          <w:b/>
          <w:bCs/>
          <w:sz w:val="36"/>
          <w:szCs w:val="36"/>
          <w:cs/>
        </w:rPr>
        <w:t>การส่งเสริมการกีฬาเพื่อพัฒนาสู่ระดับอาชีพ</w:t>
      </w:r>
    </w:p>
    <w:p w14:paraId="328F2183" w14:textId="77777777" w:rsidR="00135F50" w:rsidRPr="007D5D24" w:rsidRDefault="00687F67" w:rsidP="00544FF3">
      <w:pPr>
        <w:spacing w:before="120" w:after="120" w:line="240" w:lineRule="auto"/>
        <w:ind w:firstLine="709"/>
        <w:jc w:val="thaiDistribute"/>
        <w:rPr>
          <w:rFonts w:ascii="TH SarabunPSK" w:eastAsia="Calibri" w:hAnsi="TH SarabunPSK" w:cs="TH SarabunPSK"/>
          <w:spacing w:val="-2"/>
          <w:sz w:val="32"/>
          <w:szCs w:val="32"/>
        </w:rPr>
      </w:pPr>
      <w:r w:rsidRPr="007D5D24">
        <w:rPr>
          <w:rFonts w:ascii="TH SarabunPSK" w:eastAsia="Calibri" w:hAnsi="TH SarabunPSK" w:cs="TH SarabunPSK"/>
          <w:spacing w:val="-2"/>
          <w:sz w:val="32"/>
          <w:szCs w:val="32"/>
          <w:cs/>
        </w:rPr>
        <w:t>การส่งเสริมการกีฬาเพื่อพัฒนาสู่ระดับอาชีพ</w:t>
      </w:r>
      <w:r w:rsidR="005A58C9" w:rsidRPr="007D5D24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 </w:t>
      </w:r>
      <w:r w:rsidR="00744DCA" w:rsidRPr="007D5D24">
        <w:rPr>
          <w:rFonts w:ascii="TH SarabunPSK" w:eastAsia="Calibri" w:hAnsi="TH SarabunPSK" w:cs="TH SarabunPSK"/>
          <w:spacing w:val="-2"/>
          <w:sz w:val="32"/>
          <w:szCs w:val="32"/>
          <w:cs/>
        </w:rPr>
        <w:t>โดยมุ่งการสร้างและพัฒนานักกีฬาของชาติ การเฟ้นหานักกีฬาที่มีความสามารถ สร้างพื้นที่</w:t>
      </w:r>
      <w:r w:rsidR="000B2C27">
        <w:rPr>
          <w:rFonts w:ascii="TH SarabunPSK" w:eastAsia="Calibri" w:hAnsi="TH SarabunPSK" w:cs="TH SarabunPSK"/>
          <w:spacing w:val="-2"/>
          <w:sz w:val="32"/>
          <w:szCs w:val="32"/>
          <w:cs/>
        </w:rPr>
        <w:t>และโอกาสในการแข่งขันแสดงศักยภาพ</w:t>
      </w:r>
      <w:r w:rsidR="00744DCA" w:rsidRPr="007D5D24">
        <w:rPr>
          <w:rFonts w:ascii="TH SarabunPSK" w:eastAsia="Calibri" w:hAnsi="TH SarabunPSK" w:cs="TH SarabunPSK"/>
          <w:spacing w:val="-2"/>
          <w:sz w:val="32"/>
          <w:szCs w:val="32"/>
          <w:cs/>
        </w:rPr>
        <w:t>ด้านกีฬา นันทนาการ และวิทยาศาสตร์การกีฬา การส่งเสริมการจัดกีฬาระดับนานาชาติ และสร้างแรงบันดาลใจในการต่อยอดความสำเร็จจากความเป็นเลิศสู่การประกอบอาชีพและมีเส้นทางอาชีพที่มั่นคง ควบคู่กับส่งเสริมสนับสนุน</w:t>
      </w:r>
      <w:r w:rsidR="004550E9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ศึกษาเชิงลึก</w:t>
      </w:r>
      <w:r w:rsidR="000B2C27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br/>
      </w:r>
      <w:r w:rsidR="00744DCA" w:rsidRPr="007D5D24">
        <w:rPr>
          <w:rFonts w:ascii="TH SarabunPSK" w:eastAsia="Calibri" w:hAnsi="TH SarabunPSK" w:cs="TH SarabunPSK"/>
          <w:spacing w:val="-2"/>
          <w:sz w:val="32"/>
          <w:szCs w:val="32"/>
          <w:cs/>
        </w:rPr>
        <w:t>ด้านการกีฬา นันทนาการ และวิทย</w:t>
      </w:r>
      <w:r w:rsidR="000B2C27">
        <w:rPr>
          <w:rFonts w:ascii="TH SarabunPSK" w:eastAsia="Calibri" w:hAnsi="TH SarabunPSK" w:cs="TH SarabunPSK"/>
          <w:spacing w:val="-2"/>
          <w:sz w:val="32"/>
          <w:szCs w:val="32"/>
          <w:cs/>
        </w:rPr>
        <w:t>าศาสตร์การกีฬา การจัดการความรู้</w:t>
      </w:r>
      <w:r w:rsidR="00744DCA" w:rsidRPr="007D5D24">
        <w:rPr>
          <w:rFonts w:ascii="TH SarabunPSK" w:eastAsia="Calibri" w:hAnsi="TH SarabunPSK" w:cs="TH SarabunPSK"/>
          <w:spacing w:val="-2"/>
          <w:sz w:val="32"/>
          <w:szCs w:val="32"/>
          <w:cs/>
        </w:rPr>
        <w:t>และพัฒนาระบบฐานข้อมูล เพื่อนำมาใช้ส่งเสริมและสนับสนุนกีฬาเพื่อความเป็นเลิศ กีฬาเพื่อการอาชีพ และนันทนาการเชิงพาณิชย์</w:t>
      </w:r>
      <w:r w:rsidR="00744DCA" w:rsidRPr="007D5D2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</w:t>
      </w:r>
      <w:r w:rsidR="00744DCA" w:rsidRPr="007D5D24">
        <w:rPr>
          <w:rFonts w:ascii="TH SarabunPSK" w:eastAsia="Calibri" w:hAnsi="TH SarabunPSK" w:cs="TH SarabunPSK"/>
          <w:spacing w:val="-2"/>
          <w:sz w:val="32"/>
          <w:szCs w:val="32"/>
          <w:cs/>
        </w:rPr>
        <w:t>ซึ่งปัจจัยสำคัญคือความรู้ในการพัฒนานักกีฬาระดับนานาชาต</w:t>
      </w:r>
      <w:r w:rsidR="000B2C27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ิเพื่อความเป็นเลิศและกีฬาอาชีพ </w:t>
      </w:r>
      <w:r w:rsidR="00744DCA" w:rsidRPr="007D5D24">
        <w:rPr>
          <w:rFonts w:ascii="TH SarabunPSK" w:eastAsia="Calibri" w:hAnsi="TH SarabunPSK" w:cs="TH SarabunPSK"/>
          <w:spacing w:val="-2"/>
          <w:sz w:val="32"/>
          <w:szCs w:val="32"/>
          <w:cs/>
        </w:rPr>
        <w:t>เส้นทางการพัฒนานักกีฬาแต่ละชนิด/แต่ละกลุ่ม ปัจจัยสนับสนุนสิ่งอำนวยความสะดวก</w:t>
      </w:r>
      <w:r w:rsidR="000B2C27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</w:t>
      </w:r>
      <w:r w:rsidR="00744DCA" w:rsidRPr="007D5D24">
        <w:rPr>
          <w:rFonts w:ascii="TH SarabunPSK" w:eastAsia="Calibri" w:hAnsi="TH SarabunPSK" w:cs="TH SarabunPSK"/>
          <w:spacing w:val="-2"/>
          <w:sz w:val="32"/>
          <w:szCs w:val="32"/>
          <w:cs/>
        </w:rPr>
        <w:t>ทั้งด้านโครงสร้างพื้นฐาน อุปกรณ์การกีฬาที่มีมาตรฐานรองรับกีฬานานาชาติ การส่งเสริมการพัฒนา</w:t>
      </w:r>
      <w:r w:rsidR="0028513B" w:rsidRPr="007D5D2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แพลตฟอร์ม</w:t>
      </w:r>
      <w:r w:rsidR="000B2C27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</w:t>
      </w:r>
      <w:r w:rsidR="00744DCA" w:rsidRPr="007D5D24">
        <w:rPr>
          <w:rFonts w:ascii="TH SarabunPSK" w:eastAsia="Calibri" w:hAnsi="TH SarabunPSK" w:cs="TH SarabunPSK"/>
          <w:spacing w:val="-2"/>
          <w:sz w:val="32"/>
          <w:szCs w:val="32"/>
          <w:cs/>
        </w:rPr>
        <w:t>การพัฒนาระบบกลไกรองรับการสร้างนักกีฬาเป็นเลิศและนักกีฬาอาชีพ รวมทั้งการยกระดับมาตรฐานการจัดการแข่งขันกีฬาเพื่อความเป็นเลิศ</w:t>
      </w:r>
      <w:r w:rsidR="000B2C27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</w:t>
      </w:r>
      <w:r w:rsidR="00744DCA" w:rsidRPr="007D5D24">
        <w:rPr>
          <w:rFonts w:ascii="TH SarabunPSK" w:eastAsia="Calibri" w:hAnsi="TH SarabunPSK" w:cs="TH SarabunPSK"/>
          <w:spacing w:val="-2"/>
          <w:sz w:val="32"/>
          <w:szCs w:val="32"/>
          <w:cs/>
        </w:rPr>
        <w:t>ทั้งในระดับชาติและนานาชาติ</w:t>
      </w:r>
    </w:p>
    <w:p w14:paraId="38055C1B" w14:textId="77777777" w:rsidR="00DA0336" w:rsidRPr="007D5D24" w:rsidRDefault="001E6043" w:rsidP="00544FF3">
      <w:pPr>
        <w:spacing w:before="120" w:after="120" w:line="240" w:lineRule="auto"/>
        <w:ind w:left="1418" w:hanging="709"/>
        <w:jc w:val="thaiDistribute"/>
        <w:rPr>
          <w:rFonts w:ascii="TH SarabunPSK" w:eastAsia="Calibri" w:hAnsi="TH SarabunPSK" w:cs="TH SarabunPSK"/>
          <w:b/>
          <w:bCs/>
          <w:spacing w:val="-2"/>
          <w:sz w:val="32"/>
          <w:szCs w:val="32"/>
        </w:rPr>
      </w:pPr>
      <w:r w:rsidRPr="007D5D24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>๓</w:t>
      </w:r>
      <w:r w:rsidR="00DA0336" w:rsidRPr="007D5D24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>.</w:t>
      </w:r>
      <w:r w:rsidRPr="007D5D24">
        <w:rPr>
          <w:rFonts w:ascii="TH SarabunPSK" w:eastAsia="Calibri" w:hAnsi="TH SarabunPSK" w:cs="TH SarabunPSK" w:hint="cs"/>
          <w:b/>
          <w:bCs/>
          <w:spacing w:val="-2"/>
          <w:sz w:val="32"/>
          <w:szCs w:val="32"/>
          <w:cs/>
        </w:rPr>
        <w:t>๒</w:t>
      </w:r>
      <w:r w:rsidR="00DA0336" w:rsidRPr="007D5D24">
        <w:rPr>
          <w:rFonts w:ascii="TH SarabunPSK" w:eastAsia="Calibri" w:hAnsi="TH SarabunPSK" w:cs="TH SarabunPSK" w:hint="cs"/>
          <w:b/>
          <w:bCs/>
          <w:spacing w:val="-2"/>
          <w:sz w:val="32"/>
          <w:szCs w:val="32"/>
          <w:cs/>
        </w:rPr>
        <w:t>.</w:t>
      </w:r>
      <w:r w:rsidRPr="007D5D24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>๑</w:t>
      </w:r>
      <w:r w:rsidR="00DA0336" w:rsidRPr="007D5D24">
        <w:rPr>
          <w:rFonts w:ascii="TH SarabunPSK" w:eastAsia="Calibri" w:hAnsi="TH SarabunPSK" w:cs="TH SarabunPSK" w:hint="cs"/>
          <w:b/>
          <w:bCs/>
          <w:spacing w:val="-2"/>
          <w:sz w:val="32"/>
          <w:szCs w:val="32"/>
          <w:cs/>
        </w:rPr>
        <w:tab/>
      </w:r>
      <w:r w:rsidR="00DA0336" w:rsidRPr="007D5D24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>แ</w:t>
      </w:r>
      <w:r w:rsidR="00DA0336" w:rsidRPr="007D5D24">
        <w:rPr>
          <w:rFonts w:ascii="TH SarabunPSK" w:eastAsia="Calibri" w:hAnsi="TH SarabunPSK" w:cs="TH SarabunPSK" w:hint="cs"/>
          <w:b/>
          <w:bCs/>
          <w:spacing w:val="-2"/>
          <w:sz w:val="32"/>
          <w:szCs w:val="32"/>
          <w:cs/>
        </w:rPr>
        <w:t>นวทางการพัฒนา</w:t>
      </w:r>
    </w:p>
    <w:p w14:paraId="40AB5685" w14:textId="77777777" w:rsidR="00A53708" w:rsidRPr="007D5D24" w:rsidRDefault="001E6043" w:rsidP="00CA7B3E">
      <w:pPr>
        <w:tabs>
          <w:tab w:val="left" w:pos="1843"/>
        </w:tabs>
        <w:spacing w:before="120" w:after="120" w:line="240" w:lineRule="auto"/>
        <w:ind w:firstLine="1418"/>
        <w:jc w:val="thaiDistribute"/>
        <w:rPr>
          <w:rFonts w:ascii="TH SarabunPSK" w:eastAsia="Calibri" w:hAnsi="TH SarabunPSK" w:cs="TH SarabunPSK"/>
          <w:spacing w:val="-2"/>
          <w:sz w:val="32"/>
          <w:szCs w:val="32"/>
          <w:cs/>
        </w:rPr>
      </w:pPr>
      <w:r w:rsidRPr="00544FF3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>๑</w:t>
      </w:r>
      <w:r w:rsidR="00135F50" w:rsidRPr="00544FF3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>)</w:t>
      </w:r>
      <w:r w:rsidR="00135F50" w:rsidRPr="007D5D2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="00C36B09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พัฒนาระบบการเลือกสรรนักกีฬาที่มีความสามารถทั่วประเทศ</w:t>
      </w:r>
      <w:r w:rsidR="00F810EF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</w:t>
      </w:r>
      <w:r w:rsidR="004550E9" w:rsidRPr="00E55B9F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ตั้งแต่ระดับเยาวชนที่มีความถนัดและทักษะด้านการกีฬา  </w:t>
      </w:r>
      <w:r w:rsidR="00F810EF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และสร้างโอกาสการ</w:t>
      </w:r>
      <w:r w:rsidR="004550E9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พัฒนาทักษะทางการกีฬาโดยการ</w:t>
      </w:r>
      <w:r w:rsidR="00F810EF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เข้าร่วมแข่งขันกีฬา</w:t>
      </w:r>
      <w:r w:rsidR="00C90621">
        <w:rPr>
          <w:rFonts w:ascii="TH SarabunPSK" w:eastAsia="Calibri" w:hAnsi="TH SarabunPSK" w:cs="TH SarabunPSK"/>
          <w:spacing w:val="-2"/>
          <w:sz w:val="32"/>
          <w:szCs w:val="32"/>
          <w:cs/>
        </w:rPr>
        <w:br/>
      </w:r>
      <w:r w:rsidR="00F810EF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ในระดับ</w:t>
      </w:r>
      <w:r w:rsidR="004550E9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ประเทศต่าง ๆ</w:t>
      </w:r>
      <w:r w:rsidR="00F810EF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เพื่อพัฒนาสู่ความเป็นเลิศและกีฬา</w:t>
      </w:r>
      <w:r w:rsidR="000B2C27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เพื่อการ</w:t>
      </w:r>
      <w:r w:rsidR="00F810EF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อาชีพ</w:t>
      </w:r>
      <w:r w:rsidR="00725026" w:rsidRPr="007D5D24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 </w:t>
      </w:r>
    </w:p>
    <w:p w14:paraId="0822F693" w14:textId="77777777" w:rsidR="00A53708" w:rsidRPr="007D5D24" w:rsidRDefault="001E6043" w:rsidP="00CA7B3E">
      <w:pPr>
        <w:tabs>
          <w:tab w:val="left" w:pos="1843"/>
        </w:tabs>
        <w:spacing w:before="120" w:after="120" w:line="240" w:lineRule="auto"/>
        <w:ind w:firstLine="1418"/>
        <w:jc w:val="thaiDistribute"/>
        <w:rPr>
          <w:rFonts w:ascii="TH SarabunPSK" w:eastAsia="Calibri" w:hAnsi="TH SarabunPSK" w:cs="TH SarabunPSK"/>
          <w:spacing w:val="-2"/>
          <w:sz w:val="32"/>
          <w:szCs w:val="32"/>
        </w:rPr>
      </w:pPr>
      <w:r w:rsidRPr="00544FF3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>๒</w:t>
      </w:r>
      <w:r w:rsidR="00135F50" w:rsidRPr="00544FF3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>)</w:t>
      </w:r>
      <w:r w:rsidR="00135F50" w:rsidRPr="007D5D2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="00A53708" w:rsidRPr="007D5D24">
        <w:rPr>
          <w:rFonts w:ascii="TH SarabunPSK" w:eastAsia="Calibri" w:hAnsi="TH SarabunPSK" w:cs="TH SarabunPSK"/>
          <w:spacing w:val="-2"/>
          <w:sz w:val="32"/>
          <w:szCs w:val="32"/>
          <w:cs/>
        </w:rPr>
        <w:t>ส่งเสริมศูนย์ฝึกกีฬาแห่งชาติ</w:t>
      </w:r>
      <w:r w:rsidR="004550E9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ที่มีอยู่ในพื้นที่ และในประเภทกีฬาต่าง ๆ </w:t>
      </w:r>
      <w:r w:rsidR="00A53708" w:rsidRPr="007D5D24">
        <w:rPr>
          <w:rFonts w:ascii="TH SarabunPSK" w:eastAsia="Calibri" w:hAnsi="TH SarabunPSK" w:cs="TH SarabunPSK"/>
          <w:spacing w:val="-2"/>
          <w:sz w:val="32"/>
          <w:szCs w:val="32"/>
          <w:cs/>
        </w:rPr>
        <w:t>ให้ได้มาตรฐาน</w:t>
      </w:r>
      <w:r w:rsidR="000B2C27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</w:t>
      </w:r>
      <w:r w:rsidR="00A53708" w:rsidRPr="007D5D24">
        <w:rPr>
          <w:rFonts w:ascii="TH SarabunPSK" w:eastAsia="Calibri" w:hAnsi="TH SarabunPSK" w:cs="TH SarabunPSK"/>
          <w:spacing w:val="-2"/>
          <w:sz w:val="32"/>
          <w:szCs w:val="32"/>
          <w:cs/>
        </w:rPr>
        <w:t>สากล</w:t>
      </w:r>
      <w:r w:rsidR="00F810EF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พัฒนาปัจจัยสนับสนุน</w:t>
      </w:r>
      <w:r w:rsidR="00EB7C27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อาทิ </w:t>
      </w:r>
      <w:r w:rsidR="00F810EF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สิ่งอำนวยความสะดวกด้านโครงสร้างพื้นฐาน </w:t>
      </w:r>
      <w:r w:rsidR="00EB7C27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ด้าน</w:t>
      </w:r>
      <w:r w:rsidR="00F810EF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อุปกรณ์การกีฬา</w:t>
      </w:r>
      <w:r w:rsidR="00EB7C27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ที่มีมาตรฐาน ด้านโภชนาการที่เหมาะสม </w:t>
      </w:r>
      <w:r w:rsidR="004550E9">
        <w:rPr>
          <w:rFonts w:ascii="TH SarabunPSK" w:eastAsia="Calibri" w:hAnsi="TH SarabunPSK" w:cs="TH SarabunPSK"/>
          <w:spacing w:val="-2"/>
          <w:sz w:val="32"/>
          <w:szCs w:val="32"/>
          <w:cs/>
        </w:rPr>
        <w:t>และ</w:t>
      </w:r>
      <w:r w:rsidR="00A53708" w:rsidRPr="007D5D24">
        <w:rPr>
          <w:rFonts w:ascii="TH SarabunPSK" w:eastAsia="Calibri" w:hAnsi="TH SarabunPSK" w:cs="TH SarabunPSK"/>
          <w:spacing w:val="-2"/>
          <w:sz w:val="32"/>
          <w:szCs w:val="32"/>
          <w:cs/>
        </w:rPr>
        <w:t>สนับสนุน</w:t>
      </w:r>
      <w:r w:rsidR="00AB4593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การพัฒนาองค์ความรู้</w:t>
      </w:r>
      <w:r w:rsidR="00FC53DD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ด้าน</w:t>
      </w:r>
      <w:r w:rsidR="00A53708" w:rsidRPr="007D5D24">
        <w:rPr>
          <w:rFonts w:ascii="TH SarabunPSK" w:eastAsia="Calibri" w:hAnsi="TH SarabunPSK" w:cs="TH SarabunPSK"/>
          <w:spacing w:val="-2"/>
          <w:sz w:val="32"/>
          <w:szCs w:val="32"/>
          <w:cs/>
        </w:rPr>
        <w:t>ว</w:t>
      </w:r>
      <w:r w:rsidR="00725026">
        <w:rPr>
          <w:rFonts w:ascii="TH SarabunPSK" w:eastAsia="Calibri" w:hAnsi="TH SarabunPSK" w:cs="TH SarabunPSK"/>
          <w:spacing w:val="-2"/>
          <w:sz w:val="32"/>
          <w:szCs w:val="32"/>
          <w:cs/>
        </w:rPr>
        <w:t>ิทยาศาสตร์การกีฬา</w:t>
      </w:r>
      <w:r w:rsidR="00AB4593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นวัตกรรมที่เกี่ยวข้องกับการกีฬา</w:t>
      </w:r>
      <w:r w:rsidR="00725026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 </w:t>
      </w:r>
      <w:r w:rsidR="00725026" w:rsidRPr="007D5D24">
        <w:rPr>
          <w:rFonts w:ascii="TH SarabunPSK" w:eastAsia="Calibri" w:hAnsi="TH SarabunPSK" w:cs="TH SarabunPSK"/>
          <w:spacing w:val="-2"/>
          <w:sz w:val="32"/>
          <w:szCs w:val="32"/>
          <w:cs/>
        </w:rPr>
        <w:t>และพัฒนาระบบฐานข้อมูล</w:t>
      </w:r>
      <w:r w:rsidR="004550E9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ด้านการกีฬา</w:t>
      </w:r>
      <w:r w:rsidR="00725026" w:rsidRPr="007D5D24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 เพื่อนำมาใช้ส่งเสริมและสนับสนุนกีฬา</w:t>
      </w:r>
      <w:r w:rsidR="00BF4C2B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br/>
      </w:r>
      <w:r w:rsidR="00725026" w:rsidRPr="007D5D24">
        <w:rPr>
          <w:rFonts w:ascii="TH SarabunPSK" w:eastAsia="Calibri" w:hAnsi="TH SarabunPSK" w:cs="TH SarabunPSK"/>
          <w:spacing w:val="-2"/>
          <w:sz w:val="32"/>
          <w:szCs w:val="32"/>
          <w:cs/>
        </w:rPr>
        <w:t>เพื่</w:t>
      </w:r>
      <w:r w:rsidR="004550E9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อความเป็นเลิศ </w:t>
      </w:r>
      <w:r w:rsidR="004550E9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และ</w:t>
      </w:r>
      <w:r w:rsidR="004550E9">
        <w:rPr>
          <w:rFonts w:ascii="TH SarabunPSK" w:eastAsia="Calibri" w:hAnsi="TH SarabunPSK" w:cs="TH SarabunPSK"/>
          <w:spacing w:val="-2"/>
          <w:sz w:val="32"/>
          <w:szCs w:val="32"/>
          <w:cs/>
        </w:rPr>
        <w:t>กีฬาเพื่อการอาชีพ</w:t>
      </w:r>
    </w:p>
    <w:p w14:paraId="405A191A" w14:textId="77777777" w:rsidR="008C410A" w:rsidRPr="007D5D24" w:rsidRDefault="001E6043" w:rsidP="00CA7B3E">
      <w:pPr>
        <w:tabs>
          <w:tab w:val="left" w:pos="1843"/>
        </w:tabs>
        <w:spacing w:before="120" w:after="120" w:line="240" w:lineRule="auto"/>
        <w:ind w:firstLine="1418"/>
        <w:jc w:val="thaiDistribute"/>
        <w:rPr>
          <w:rFonts w:ascii="TH SarabunPSK" w:eastAsia="Calibri" w:hAnsi="TH SarabunPSK" w:cs="TH SarabunPSK"/>
          <w:spacing w:val="-2"/>
          <w:sz w:val="32"/>
          <w:szCs w:val="32"/>
        </w:rPr>
      </w:pPr>
      <w:r w:rsidRPr="00544FF3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>๓</w:t>
      </w:r>
      <w:r w:rsidR="00135F50" w:rsidRPr="00544FF3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>)</w:t>
      </w:r>
      <w:r w:rsidR="00135F50" w:rsidRPr="007D5D24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="00A53708" w:rsidRPr="007D5D24">
        <w:rPr>
          <w:rFonts w:ascii="TH SarabunPSK" w:eastAsia="Calibri" w:hAnsi="TH SarabunPSK" w:cs="TH SarabunPSK"/>
          <w:spacing w:val="-2"/>
          <w:sz w:val="32"/>
          <w:szCs w:val="32"/>
          <w:cs/>
        </w:rPr>
        <w:t>ส่งเสริมสนับสนุนการเข้าร่วมแข่งขันกีฬาในระดับนานาชาติในทุกระดับ</w:t>
      </w:r>
      <w:r w:rsidR="00E061F7" w:rsidRPr="007D5D2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รวมทั้ง</w:t>
      </w:r>
      <w:r w:rsidR="009307C3" w:rsidRPr="007D5D24">
        <w:rPr>
          <w:rFonts w:ascii="TH SarabunPSK" w:eastAsia="Calibri" w:hAnsi="TH SarabunPSK" w:cs="TH SarabunPSK"/>
          <w:spacing w:val="-2"/>
          <w:sz w:val="32"/>
          <w:szCs w:val="32"/>
          <w:cs/>
        </w:rPr>
        <w:br/>
      </w:r>
      <w:r w:rsidR="00E061F7" w:rsidRPr="007D5D24">
        <w:rPr>
          <w:rFonts w:ascii="TH SarabunPSK" w:eastAsia="Calibri" w:hAnsi="TH SarabunPSK" w:cs="TH SarabunPSK"/>
          <w:spacing w:val="-2"/>
          <w:sz w:val="32"/>
          <w:szCs w:val="32"/>
          <w:cs/>
        </w:rPr>
        <w:t>การยกระดับมาตรฐานการจัดการแข่งขันกีฬา</w:t>
      </w:r>
      <w:r w:rsidR="00725026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</w:t>
      </w:r>
      <w:r w:rsidR="00E061F7" w:rsidRPr="007D5D24">
        <w:rPr>
          <w:rFonts w:ascii="TH SarabunPSK" w:eastAsia="Calibri" w:hAnsi="TH SarabunPSK" w:cs="TH SarabunPSK"/>
          <w:spacing w:val="-2"/>
          <w:sz w:val="32"/>
          <w:szCs w:val="32"/>
          <w:cs/>
        </w:rPr>
        <w:t>เพื่อความเป็นเลิศทั้งในระดับชาติและนานาชาติ</w:t>
      </w:r>
      <w:r w:rsidR="00725026">
        <w:rPr>
          <w:rFonts w:ascii="TH SarabunPSK" w:eastAsia="Calibri" w:hAnsi="TH SarabunPSK" w:cs="TH SarabunPSK"/>
          <w:spacing w:val="-2"/>
          <w:sz w:val="32"/>
          <w:szCs w:val="32"/>
        </w:rPr>
        <w:t xml:space="preserve"> </w:t>
      </w:r>
      <w:r w:rsidR="00725026" w:rsidRPr="007D5D24">
        <w:rPr>
          <w:rFonts w:ascii="TH SarabunPSK" w:eastAsia="Calibri" w:hAnsi="TH SarabunPSK" w:cs="TH SarabunPSK"/>
          <w:spacing w:val="-2"/>
          <w:sz w:val="32"/>
          <w:szCs w:val="32"/>
          <w:cs/>
        </w:rPr>
        <w:t>และ</w:t>
      </w:r>
      <w:r w:rsidR="00725026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เพื่อ</w:t>
      </w:r>
      <w:r w:rsidR="00725026" w:rsidRPr="007D5D24">
        <w:rPr>
          <w:rFonts w:ascii="TH SarabunPSK" w:eastAsia="Calibri" w:hAnsi="TH SarabunPSK" w:cs="TH SarabunPSK"/>
          <w:spacing w:val="-2"/>
          <w:sz w:val="32"/>
          <w:szCs w:val="32"/>
          <w:cs/>
        </w:rPr>
        <w:t>สร้างแรงบันดาลใจในการต่อยอดความสำเร็จจากความเป็นเลิศสู่การประกอบอาชีพและมีเส้นทางอาชีพที่มั่นคง</w:t>
      </w:r>
      <w:r w:rsidR="003B68F7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สนับสนุนอุตสาหกรรมการกีฬา พร้อมผลักดันการกีฬาเพื่อการท่องเที่ยวและนันทนาการ มีการผลักดันให้ประเทศไทยเป็นเจ้าภาพในการแข่ง</w:t>
      </w:r>
      <w:r w:rsidR="00716D86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ขัน</w:t>
      </w:r>
      <w:r w:rsidR="003B68F7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กีฬา และพัฒนาเมืองกีฬาต้นแบบ</w:t>
      </w:r>
      <w:r w:rsidR="00716D86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เพื่อรองรับการพัฒนาต่อไป</w:t>
      </w:r>
    </w:p>
    <w:p w14:paraId="5B81E105" w14:textId="77777777" w:rsidR="002538E0" w:rsidRPr="007D5D24" w:rsidRDefault="002538E0" w:rsidP="002538E0">
      <w:pPr>
        <w:tabs>
          <w:tab w:val="left" w:pos="567"/>
          <w:tab w:val="left" w:pos="1418"/>
          <w:tab w:val="left" w:pos="1985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0A27035" w14:textId="77777777" w:rsidR="002538E0" w:rsidRPr="007D5D24" w:rsidRDefault="002538E0" w:rsidP="002538E0">
      <w:pPr>
        <w:tabs>
          <w:tab w:val="left" w:pos="567"/>
          <w:tab w:val="left" w:pos="1418"/>
          <w:tab w:val="left" w:pos="1985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  <w:sectPr w:rsidR="002538E0" w:rsidRPr="007D5D24" w:rsidSect="00023F59">
          <w:pgSz w:w="11906" w:h="16838" w:code="9"/>
          <w:pgMar w:top="992" w:right="1440" w:bottom="1440" w:left="1440" w:header="709" w:footer="709" w:gutter="0"/>
          <w:pgNumType w:fmt="thaiNumbers"/>
          <w:cols w:space="708"/>
          <w:docGrid w:linePitch="360"/>
        </w:sectPr>
      </w:pPr>
    </w:p>
    <w:p w14:paraId="12B7709B" w14:textId="77777777" w:rsidR="00EA4201" w:rsidRPr="006805D6" w:rsidRDefault="001E6043" w:rsidP="00544FF3">
      <w:pPr>
        <w:spacing w:before="120" w:after="12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805D6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๓</w:t>
      </w:r>
      <w:r w:rsidR="00EA4201" w:rsidRPr="006805D6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6805D6">
        <w:rPr>
          <w:rFonts w:ascii="TH SarabunPSK" w:eastAsia="Calibri" w:hAnsi="TH SarabunPSK" w:cs="TH SarabunPSK"/>
          <w:b/>
          <w:bCs/>
          <w:sz w:val="32"/>
          <w:szCs w:val="32"/>
          <w:cs/>
        </w:rPr>
        <w:t>๒</w:t>
      </w:r>
      <w:r w:rsidR="00EA4201" w:rsidRPr="006805D6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6805D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๒</w:t>
      </w:r>
      <w:r w:rsidR="00EA4201" w:rsidRPr="006805D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เป้าหมายและตัวชี้วัด</w:t>
      </w:r>
    </w:p>
    <w:tbl>
      <w:tblPr>
        <w:tblStyle w:val="ab"/>
        <w:tblW w:w="12724" w:type="dxa"/>
        <w:jc w:val="center"/>
        <w:tblLook w:val="04A0" w:firstRow="1" w:lastRow="0" w:firstColumn="1" w:lastColumn="0" w:noHBand="0" w:noVBand="1"/>
      </w:tblPr>
      <w:tblGrid>
        <w:gridCol w:w="2977"/>
        <w:gridCol w:w="2977"/>
        <w:gridCol w:w="1692"/>
        <w:gridCol w:w="1693"/>
        <w:gridCol w:w="1692"/>
        <w:gridCol w:w="1693"/>
      </w:tblGrid>
      <w:tr w:rsidR="006D27A8" w:rsidRPr="007D5D24" w14:paraId="49B0ADA2" w14:textId="77777777" w:rsidTr="006D27A8">
        <w:trPr>
          <w:tblHeader/>
          <w:jc w:val="center"/>
        </w:trPr>
        <w:tc>
          <w:tcPr>
            <w:tcW w:w="2977" w:type="dxa"/>
            <w:vMerge w:val="restart"/>
            <w:vAlign w:val="center"/>
          </w:tcPr>
          <w:p w14:paraId="2267AB80" w14:textId="77777777" w:rsidR="006D27A8" w:rsidRPr="007D5D24" w:rsidRDefault="006D27A8" w:rsidP="00B51D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5D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977" w:type="dxa"/>
            <w:vMerge w:val="restart"/>
            <w:vAlign w:val="center"/>
          </w:tcPr>
          <w:p w14:paraId="7E2B0205" w14:textId="77777777" w:rsidR="006D27A8" w:rsidRPr="007D5D24" w:rsidRDefault="006D27A8" w:rsidP="00B51D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5D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6770" w:type="dxa"/>
            <w:gridSpan w:val="4"/>
            <w:vAlign w:val="center"/>
          </w:tcPr>
          <w:p w14:paraId="52F986AE" w14:textId="77777777" w:rsidR="006D27A8" w:rsidRPr="007D5D24" w:rsidRDefault="006D27A8" w:rsidP="00B51D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5D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6D27A8" w:rsidRPr="007D5D24" w14:paraId="37F56D67" w14:textId="77777777" w:rsidTr="006D27A8">
        <w:trPr>
          <w:tblHeader/>
          <w:jc w:val="center"/>
        </w:trPr>
        <w:tc>
          <w:tcPr>
            <w:tcW w:w="2977" w:type="dxa"/>
            <w:vMerge/>
          </w:tcPr>
          <w:p w14:paraId="1A01F353" w14:textId="77777777" w:rsidR="006D27A8" w:rsidRPr="007D5D24" w:rsidRDefault="006D27A8" w:rsidP="00B51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57E077F7" w14:textId="77777777" w:rsidR="006D27A8" w:rsidRPr="007D5D24" w:rsidRDefault="006D27A8" w:rsidP="00B51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2" w:type="dxa"/>
            <w:vAlign w:val="center"/>
          </w:tcPr>
          <w:p w14:paraId="59671D24" w14:textId="77777777" w:rsidR="006D27A8" w:rsidRPr="007D5D24" w:rsidRDefault="006D27A8" w:rsidP="00B51D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5D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๒๕๖๑-  ๒๕๖๕</w:t>
            </w:r>
          </w:p>
        </w:tc>
        <w:tc>
          <w:tcPr>
            <w:tcW w:w="1693" w:type="dxa"/>
            <w:vAlign w:val="center"/>
          </w:tcPr>
          <w:p w14:paraId="63D5C2D2" w14:textId="77777777" w:rsidR="006D27A8" w:rsidRPr="007D5D24" w:rsidRDefault="006D27A8" w:rsidP="00B51D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5D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๒๕๖๖ - ๒๕๗๐</w:t>
            </w:r>
          </w:p>
        </w:tc>
        <w:tc>
          <w:tcPr>
            <w:tcW w:w="1692" w:type="dxa"/>
            <w:vAlign w:val="center"/>
          </w:tcPr>
          <w:p w14:paraId="1A9FDCD7" w14:textId="77777777" w:rsidR="006D27A8" w:rsidRPr="007D5D24" w:rsidRDefault="006D27A8" w:rsidP="00B51D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5D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๒๕๗๑ – ๒๕๗๕</w:t>
            </w:r>
          </w:p>
        </w:tc>
        <w:tc>
          <w:tcPr>
            <w:tcW w:w="1693" w:type="dxa"/>
            <w:vAlign w:val="center"/>
          </w:tcPr>
          <w:p w14:paraId="01E7E2D3" w14:textId="77777777" w:rsidR="006D27A8" w:rsidRPr="007D5D24" w:rsidRDefault="006D27A8" w:rsidP="00B51D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5D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๒๕๗๖ - ๒๕๘๐</w:t>
            </w:r>
          </w:p>
        </w:tc>
      </w:tr>
      <w:tr w:rsidR="006D27A8" w:rsidRPr="007D5D24" w14:paraId="559CF315" w14:textId="77777777" w:rsidTr="00A37766">
        <w:trPr>
          <w:jc w:val="center"/>
        </w:trPr>
        <w:tc>
          <w:tcPr>
            <w:tcW w:w="2977" w:type="dxa"/>
          </w:tcPr>
          <w:p w14:paraId="5D72DD76" w14:textId="77777777" w:rsidR="006D27A8" w:rsidRPr="00544FF3" w:rsidRDefault="006D27A8" w:rsidP="00544FF3">
            <w:pPr>
              <w:ind w:right="-10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4FF3">
              <w:rPr>
                <w:rFonts w:ascii="TH SarabunPSK" w:hAnsi="TH SarabunPSK" w:cs="TH SarabunPSK"/>
                <w:sz w:val="32"/>
                <w:szCs w:val="32"/>
                <w:cs/>
              </w:rPr>
              <w:t>นักกีฬาไทยประสบความสำเร็จ</w:t>
            </w:r>
            <w:r w:rsidR="000B2C27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544FF3">
              <w:rPr>
                <w:rFonts w:ascii="TH SarabunPSK" w:hAnsi="TH SarabunPSK" w:cs="TH SarabunPSK"/>
                <w:sz w:val="32"/>
                <w:szCs w:val="32"/>
                <w:cs/>
              </w:rPr>
              <w:t>ในการแข่งขันระดับนานาชาติ</w:t>
            </w:r>
          </w:p>
        </w:tc>
        <w:tc>
          <w:tcPr>
            <w:tcW w:w="2977" w:type="dxa"/>
            <w:vAlign w:val="center"/>
          </w:tcPr>
          <w:p w14:paraId="1AA6EEEE" w14:textId="77777777" w:rsidR="006D27A8" w:rsidRPr="00544FF3" w:rsidRDefault="006D27A8" w:rsidP="00544FF3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44F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อันดับการแข่งขันกีฬาในมหกรรมกีฬาระดับนานาชาติของนักกีฬาไทย</w:t>
            </w:r>
          </w:p>
        </w:tc>
        <w:tc>
          <w:tcPr>
            <w:tcW w:w="1692" w:type="dxa"/>
          </w:tcPr>
          <w:p w14:paraId="1128EBFE" w14:textId="77777777" w:rsidR="006D27A8" w:rsidRPr="00544FF3" w:rsidRDefault="006D27A8" w:rsidP="00A377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4FF3">
              <w:rPr>
                <w:rFonts w:ascii="TH SarabunPSK" w:hAnsi="TH SarabunPSK" w:cs="TH SarabunPSK"/>
                <w:sz w:val="32"/>
                <w:szCs w:val="32"/>
                <w:cs/>
              </w:rPr>
              <w:t>อันดับ</w:t>
            </w:r>
            <w:r w:rsidRPr="00544FF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44FF3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Pr="00544FF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544F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ในระดับ</w:t>
            </w:r>
            <w:r w:rsidRPr="00544F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เอเชีย</w:t>
            </w:r>
          </w:p>
        </w:tc>
        <w:tc>
          <w:tcPr>
            <w:tcW w:w="1693" w:type="dxa"/>
          </w:tcPr>
          <w:p w14:paraId="69F22658" w14:textId="77777777" w:rsidR="006D27A8" w:rsidRPr="00544FF3" w:rsidRDefault="006D27A8" w:rsidP="00A377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4F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อันดับ </w:t>
            </w:r>
            <w:r w:rsidRPr="00544FF3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544FF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44F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ในระดับ</w:t>
            </w:r>
            <w:r w:rsidRPr="00544F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เอเชีย</w:t>
            </w:r>
          </w:p>
        </w:tc>
        <w:tc>
          <w:tcPr>
            <w:tcW w:w="1692" w:type="dxa"/>
          </w:tcPr>
          <w:p w14:paraId="09B5EB38" w14:textId="77777777" w:rsidR="006D27A8" w:rsidRPr="00544FF3" w:rsidRDefault="006D27A8" w:rsidP="00A377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4F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อันดับ </w:t>
            </w:r>
            <w:r w:rsidRPr="00544FF3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544FF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44F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ในระดับ</w:t>
            </w:r>
            <w:r w:rsidRPr="00544F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เอเชีย</w:t>
            </w:r>
          </w:p>
        </w:tc>
        <w:tc>
          <w:tcPr>
            <w:tcW w:w="1693" w:type="dxa"/>
          </w:tcPr>
          <w:p w14:paraId="230D7061" w14:textId="77777777" w:rsidR="006D27A8" w:rsidRPr="00544FF3" w:rsidRDefault="006D27A8" w:rsidP="00A377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4F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อันดับ </w:t>
            </w:r>
            <w:r w:rsidRPr="00544FF3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544FF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44F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ในระดับ</w:t>
            </w:r>
            <w:r w:rsidRPr="00544F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เอเชีย</w:t>
            </w:r>
          </w:p>
        </w:tc>
      </w:tr>
    </w:tbl>
    <w:p w14:paraId="01264F2A" w14:textId="77777777" w:rsidR="00621614" w:rsidRPr="007D5D24" w:rsidRDefault="00621614" w:rsidP="00EA4201">
      <w:pPr>
        <w:tabs>
          <w:tab w:val="left" w:pos="567"/>
          <w:tab w:val="left" w:pos="1134"/>
          <w:tab w:val="left" w:pos="1418"/>
          <w:tab w:val="left" w:pos="1985"/>
        </w:tabs>
        <w:spacing w:before="120" w:after="0" w:line="240" w:lineRule="auto"/>
        <w:ind w:left="1134" w:hanging="1134"/>
        <w:jc w:val="thaiDistribute"/>
        <w:rPr>
          <w:rFonts w:ascii="TH SarabunPSK" w:hAnsi="TH SarabunPSK" w:cs="TH SarabunPSK"/>
          <w:b/>
          <w:bCs/>
          <w:sz w:val="28"/>
          <w:szCs w:val="36"/>
        </w:rPr>
      </w:pPr>
    </w:p>
    <w:p w14:paraId="35B7AC44" w14:textId="77777777" w:rsidR="002538E0" w:rsidRPr="007D5D24" w:rsidRDefault="002538E0" w:rsidP="00023F59">
      <w:pPr>
        <w:tabs>
          <w:tab w:val="left" w:pos="1418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24"/>
          <w:szCs w:val="32"/>
        </w:rPr>
        <w:sectPr w:rsidR="002538E0" w:rsidRPr="007D5D24" w:rsidSect="00023F59">
          <w:pgSz w:w="16838" w:h="11906" w:orient="landscape" w:code="9"/>
          <w:pgMar w:top="1440" w:right="1440" w:bottom="1440" w:left="992" w:header="709" w:footer="709" w:gutter="0"/>
          <w:pgNumType w:fmt="thaiNumbers"/>
          <w:cols w:space="708"/>
          <w:docGrid w:linePitch="360"/>
        </w:sectPr>
      </w:pPr>
    </w:p>
    <w:p w14:paraId="62587469" w14:textId="77777777" w:rsidR="00E7415F" w:rsidRPr="007D5D24" w:rsidRDefault="001E6043" w:rsidP="00544FF3">
      <w:pPr>
        <w:spacing w:before="120" w:after="120" w:line="240" w:lineRule="auto"/>
        <w:ind w:left="709" w:hanging="709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D5D24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๓</w:t>
      </w:r>
      <w:r w:rsidR="00687F67" w:rsidRPr="007D5D24">
        <w:rPr>
          <w:rFonts w:ascii="TH SarabunPSK" w:eastAsia="Calibri" w:hAnsi="TH SarabunPSK" w:cs="TH SarabunPSK"/>
          <w:b/>
          <w:bCs/>
          <w:sz w:val="36"/>
          <w:szCs w:val="36"/>
          <w:cs/>
        </w:rPr>
        <w:t>.</w:t>
      </w:r>
      <w:r w:rsidRPr="007D5D24">
        <w:rPr>
          <w:rFonts w:ascii="TH SarabunPSK" w:eastAsia="Calibri" w:hAnsi="TH SarabunPSK" w:cs="TH SarabunPSK"/>
          <w:b/>
          <w:bCs/>
          <w:sz w:val="36"/>
          <w:szCs w:val="36"/>
          <w:cs/>
        </w:rPr>
        <w:t>๓</w:t>
      </w:r>
      <w:r w:rsidR="00E7415F" w:rsidRPr="007D5D24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  <w:t>แ</w:t>
      </w:r>
      <w:r w:rsidR="00135F50" w:rsidRPr="007D5D24">
        <w:rPr>
          <w:rFonts w:ascii="TH SarabunPSK" w:eastAsia="Calibri" w:hAnsi="TH SarabunPSK" w:cs="TH SarabunPSK"/>
          <w:b/>
          <w:bCs/>
          <w:sz w:val="36"/>
          <w:szCs w:val="36"/>
          <w:cs/>
        </w:rPr>
        <w:t>ผนย่อย</w:t>
      </w:r>
      <w:r w:rsidR="00E7415F" w:rsidRPr="007D5D24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</w:t>
      </w:r>
      <w:r w:rsidR="00795B59" w:rsidRPr="007D5D24">
        <w:rPr>
          <w:rFonts w:ascii="TH SarabunPSK" w:eastAsia="Calibri" w:hAnsi="TH SarabunPSK" w:cs="TH SarabunPSK"/>
          <w:b/>
          <w:bCs/>
          <w:sz w:val="36"/>
          <w:szCs w:val="36"/>
          <w:cs/>
        </w:rPr>
        <w:t>การพัฒนาบุคลากรด้านการกีฬาและนันทนาการ</w:t>
      </w:r>
    </w:p>
    <w:p w14:paraId="7676BEED" w14:textId="77777777" w:rsidR="002B34D3" w:rsidRPr="007D5D24" w:rsidRDefault="0025002D" w:rsidP="00544FF3">
      <w:pPr>
        <w:spacing w:before="120" w:after="120" w:line="240" w:lineRule="auto"/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D5D24">
        <w:rPr>
          <w:rFonts w:ascii="TH SarabunPSK" w:eastAsia="Calibri" w:hAnsi="TH SarabunPSK" w:cs="TH SarabunPSK"/>
          <w:sz w:val="32"/>
          <w:szCs w:val="32"/>
          <w:cs/>
        </w:rPr>
        <w:t>การพัฒนาบุคลากรด้านการกีฬาและนันทนาการ</w:t>
      </w:r>
      <w:r w:rsidR="00795B59" w:rsidRPr="007D5D2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DE3BE8" w:rsidRPr="007D5D24">
        <w:rPr>
          <w:rFonts w:ascii="TH SarabunPSK" w:eastAsia="Calibri" w:hAnsi="TH SarabunPSK" w:cs="TH SarabunPSK"/>
          <w:sz w:val="32"/>
          <w:szCs w:val="32"/>
          <w:cs/>
        </w:rPr>
        <w:t>โดยมุ่งสร้างและพัฒนาบุคลากรด้านการกีฬาและนันทนาการทั้งครูหรือผู้</w:t>
      </w:r>
      <w:r w:rsidR="00834FEA">
        <w:rPr>
          <w:rFonts w:ascii="TH SarabunPSK" w:eastAsia="Calibri" w:hAnsi="TH SarabunPSK" w:cs="TH SarabunPSK" w:hint="cs"/>
          <w:sz w:val="32"/>
          <w:szCs w:val="32"/>
          <w:cs/>
        </w:rPr>
        <w:t>ฝึก</w:t>
      </w:r>
      <w:r w:rsidR="00DE3BE8" w:rsidRPr="007D5D24">
        <w:rPr>
          <w:rFonts w:ascii="TH SarabunPSK" w:eastAsia="Calibri" w:hAnsi="TH SarabunPSK" w:cs="TH SarabunPSK"/>
          <w:sz w:val="32"/>
          <w:szCs w:val="32"/>
          <w:cs/>
        </w:rPr>
        <w:t>สอนกีฬา ผู้ตัดสินกีฬา นักวิทยาศาสตร์การกีฬา ผู้บริหารการกีฬา อาสาสมัครกีฬา ตลอดจนผู้ที่เกี่ยวข้องต่าง ๆ อย่างเป็นระบบและมีมาตรฐาน สามารถถ่ายทอดความรู้ให้เด็ก เยาวชน ประชาชนทั่วไป บุคคลกลุ่มพิเศษ และผู้ด้อยโอกาสได้อย่างถูกต้อง และสามารถต่อยอดศักยภาพในการพัฒนาเป็นบุคลากรทางการกีฬาและนันทนาการที่มีมาตรฐานของประเทศ รวมทั้งการสนับสนุนและส่งเสริม</w:t>
      </w:r>
      <w:r w:rsidR="00352FBD" w:rsidRPr="007D5D24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="00DE3BE8" w:rsidRPr="007D5D24">
        <w:rPr>
          <w:rFonts w:ascii="TH SarabunPSK" w:eastAsia="Calibri" w:hAnsi="TH SarabunPSK" w:cs="TH SarabunPSK"/>
          <w:sz w:val="32"/>
          <w:szCs w:val="32"/>
          <w:cs/>
        </w:rPr>
        <w:t>ผลิตบุคลากรและการพัฒนานวัตกรรมที่สนับสนุน</w:t>
      </w:r>
      <w:r w:rsidR="00CD65A3" w:rsidRPr="007D5D24">
        <w:rPr>
          <w:rFonts w:ascii="TH SarabunPSK" w:eastAsia="Calibri" w:hAnsi="TH SarabunPSK" w:cs="TH SarabunPSK" w:hint="cs"/>
          <w:sz w:val="32"/>
          <w:szCs w:val="32"/>
          <w:cs/>
        </w:rPr>
        <w:t>การพัฒนา</w:t>
      </w:r>
      <w:r w:rsidR="00DE3BE8" w:rsidRPr="007D5D24">
        <w:rPr>
          <w:rFonts w:ascii="TH SarabunPSK" w:eastAsia="Calibri" w:hAnsi="TH SarabunPSK" w:cs="TH SarabunPSK"/>
          <w:sz w:val="32"/>
          <w:szCs w:val="32"/>
          <w:cs/>
        </w:rPr>
        <w:t xml:space="preserve">กีฬาและนันทนาการ </w:t>
      </w:r>
    </w:p>
    <w:p w14:paraId="448781AF" w14:textId="77777777" w:rsidR="00DA0336" w:rsidRPr="007D5D24" w:rsidRDefault="001E6043" w:rsidP="00544FF3">
      <w:pPr>
        <w:spacing w:before="120" w:after="120" w:line="240" w:lineRule="auto"/>
        <w:ind w:left="1418" w:hanging="709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D5D24">
        <w:rPr>
          <w:rFonts w:ascii="TH SarabunPSK" w:eastAsia="Calibri" w:hAnsi="TH SarabunPSK" w:cs="TH SarabunPSK"/>
          <w:b/>
          <w:bCs/>
          <w:sz w:val="32"/>
          <w:szCs w:val="32"/>
          <w:cs/>
        </w:rPr>
        <w:t>๓</w:t>
      </w:r>
      <w:r w:rsidR="00DA0336" w:rsidRPr="007D5D24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7D5D2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๓</w:t>
      </w:r>
      <w:r w:rsidR="00DA0336" w:rsidRPr="007D5D24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7D5D2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</w:t>
      </w:r>
      <w:r w:rsidR="00DA0336" w:rsidRPr="007D5D2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DA0336" w:rsidRPr="007D5D24">
        <w:rPr>
          <w:rFonts w:ascii="TH SarabunPSK" w:eastAsia="Calibri" w:hAnsi="TH SarabunPSK" w:cs="TH SarabunPSK"/>
          <w:b/>
          <w:bCs/>
          <w:sz w:val="32"/>
          <w:szCs w:val="32"/>
          <w:cs/>
        </w:rPr>
        <w:t>แ</w:t>
      </w:r>
      <w:r w:rsidR="00DA0336" w:rsidRPr="007D5D2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นวทางการพัฒนา</w:t>
      </w:r>
    </w:p>
    <w:p w14:paraId="1D86EC85" w14:textId="77777777" w:rsidR="00A53708" w:rsidRPr="00834FEA" w:rsidRDefault="001E6043" w:rsidP="00CA7B3E">
      <w:pPr>
        <w:tabs>
          <w:tab w:val="left" w:pos="1843"/>
        </w:tabs>
        <w:spacing w:before="120" w:after="120" w:line="240" w:lineRule="auto"/>
        <w:ind w:firstLine="1418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44FF3">
        <w:rPr>
          <w:rFonts w:ascii="TH SarabunPSK" w:eastAsia="Calibri" w:hAnsi="TH SarabunPSK" w:cs="TH SarabunPSK" w:hint="cs"/>
          <w:b/>
          <w:bCs/>
          <w:spacing w:val="-2"/>
          <w:sz w:val="32"/>
          <w:szCs w:val="32"/>
          <w:cs/>
        </w:rPr>
        <w:t>๑</w:t>
      </w:r>
      <w:r w:rsidR="002B34D3" w:rsidRPr="00544FF3">
        <w:rPr>
          <w:rFonts w:ascii="TH SarabunPSK" w:eastAsia="Calibri" w:hAnsi="TH SarabunPSK" w:cs="TH SarabunPSK" w:hint="cs"/>
          <w:b/>
          <w:bCs/>
          <w:spacing w:val="-2"/>
          <w:sz w:val="32"/>
          <w:szCs w:val="32"/>
          <w:cs/>
        </w:rPr>
        <w:t>)</w:t>
      </w:r>
      <w:r w:rsidR="002B34D3" w:rsidRPr="007D5D24">
        <w:rPr>
          <w:rFonts w:ascii="TH SarabunPSK" w:eastAsia="Calibri" w:hAnsi="TH SarabunPSK" w:cs="TH SarabunPSK"/>
          <w:spacing w:val="-2"/>
          <w:sz w:val="32"/>
          <w:szCs w:val="32"/>
        </w:rPr>
        <w:tab/>
      </w:r>
      <w:r w:rsidR="00834FEA" w:rsidRPr="007D5D24">
        <w:rPr>
          <w:rFonts w:ascii="TH SarabunPSK" w:eastAsia="Calibri" w:hAnsi="TH SarabunPSK" w:cs="TH SarabunPSK"/>
          <w:spacing w:val="-2"/>
          <w:sz w:val="32"/>
          <w:szCs w:val="32"/>
          <w:cs/>
        </w:rPr>
        <w:t>ส่งเสริมและ</w:t>
      </w:r>
      <w:r w:rsidR="003B68F7">
        <w:rPr>
          <w:rFonts w:ascii="TH SarabunPSK" w:eastAsia="Calibri" w:hAnsi="TH SarabunPSK" w:cs="TH SarabunPSK" w:hint="cs"/>
          <w:sz w:val="32"/>
          <w:szCs w:val="32"/>
          <w:cs/>
        </w:rPr>
        <w:t>พัฒนาบุคลากร</w:t>
      </w:r>
      <w:r w:rsidR="00834FEA">
        <w:rPr>
          <w:rFonts w:ascii="TH SarabunPSK" w:eastAsia="Calibri" w:hAnsi="TH SarabunPSK" w:cs="TH SarabunPSK" w:hint="cs"/>
          <w:sz w:val="32"/>
          <w:szCs w:val="32"/>
          <w:cs/>
        </w:rPr>
        <w:t xml:space="preserve">ทางการกีฬา อาทิ </w:t>
      </w:r>
      <w:r w:rsidR="00834FEA" w:rsidRPr="007D5D24">
        <w:rPr>
          <w:rFonts w:ascii="TH SarabunPSK" w:eastAsia="Calibri" w:hAnsi="TH SarabunPSK" w:cs="TH SarabunPSK"/>
          <w:sz w:val="32"/>
          <w:szCs w:val="32"/>
          <w:cs/>
        </w:rPr>
        <w:t>ผู้</w:t>
      </w:r>
      <w:r w:rsidR="00834FEA">
        <w:rPr>
          <w:rFonts w:ascii="TH SarabunPSK" w:eastAsia="Calibri" w:hAnsi="TH SarabunPSK" w:cs="TH SarabunPSK" w:hint="cs"/>
          <w:sz w:val="32"/>
          <w:szCs w:val="32"/>
          <w:cs/>
        </w:rPr>
        <w:t>ฝึก</w:t>
      </w:r>
      <w:r w:rsidR="00834FEA" w:rsidRPr="007D5D24">
        <w:rPr>
          <w:rFonts w:ascii="TH SarabunPSK" w:eastAsia="Calibri" w:hAnsi="TH SarabunPSK" w:cs="TH SarabunPSK"/>
          <w:sz w:val="32"/>
          <w:szCs w:val="32"/>
          <w:cs/>
        </w:rPr>
        <w:t>สอนกีฬา ผู้ตัดสินกีฬา ผู้บริหารการกีฬา อาสาสมัครกีฬา</w:t>
      </w:r>
      <w:r w:rsidR="00834FEA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โดยเฉพาะกลุ่มกีฬาเป้าหมายที่ประชาชนไทยมีความนิยม หรือมีศักยภาพในการพัฒนาในระดับอาชีพ บนฐาน</w:t>
      </w:r>
      <w:r w:rsidR="003B68F7">
        <w:rPr>
          <w:rFonts w:ascii="TH SarabunPSK" w:eastAsia="Calibri" w:hAnsi="TH SarabunPSK" w:cs="TH SarabunPSK" w:hint="cs"/>
          <w:sz w:val="32"/>
          <w:szCs w:val="32"/>
          <w:cs/>
        </w:rPr>
        <w:t>ด้านวิทยาศาสตร์การกีฬาให้มีคุณภาพและ</w:t>
      </w:r>
      <w:r w:rsidR="00834FEA">
        <w:rPr>
          <w:rFonts w:ascii="TH SarabunPSK" w:eastAsia="Calibri" w:hAnsi="TH SarabunPSK" w:cs="TH SarabunPSK" w:hint="cs"/>
          <w:sz w:val="32"/>
          <w:szCs w:val="32"/>
          <w:cs/>
        </w:rPr>
        <w:t>มาตรฐานในระดับสากล มีจำนวนเพียงพอ</w:t>
      </w:r>
      <w:r w:rsidR="003B68F7">
        <w:rPr>
          <w:rFonts w:ascii="TH SarabunPSK" w:eastAsia="Calibri" w:hAnsi="TH SarabunPSK" w:cs="TH SarabunPSK" w:hint="cs"/>
          <w:sz w:val="32"/>
          <w:szCs w:val="32"/>
          <w:cs/>
        </w:rPr>
        <w:t>สามารถ</w:t>
      </w:r>
      <w:r w:rsidR="00834FEA">
        <w:rPr>
          <w:rFonts w:ascii="TH SarabunPSK" w:eastAsia="Calibri" w:hAnsi="TH SarabunPSK" w:cs="TH SarabunPSK" w:hint="cs"/>
          <w:sz w:val="32"/>
          <w:szCs w:val="32"/>
          <w:cs/>
        </w:rPr>
        <w:t>ให้</w:t>
      </w:r>
      <w:r w:rsidR="003B68F7">
        <w:rPr>
          <w:rFonts w:ascii="TH SarabunPSK" w:eastAsia="Calibri" w:hAnsi="TH SarabunPSK" w:cs="TH SarabunPSK" w:hint="cs"/>
          <w:sz w:val="32"/>
          <w:szCs w:val="32"/>
          <w:cs/>
        </w:rPr>
        <w:t>บริการ</w:t>
      </w:r>
      <w:r w:rsidR="00834FEA">
        <w:rPr>
          <w:rFonts w:ascii="TH SarabunPSK" w:eastAsia="Calibri" w:hAnsi="TH SarabunPSK" w:cs="TH SarabunPSK" w:hint="cs"/>
          <w:sz w:val="32"/>
          <w:szCs w:val="32"/>
          <w:cs/>
        </w:rPr>
        <w:t>ด้านกีฬา</w:t>
      </w:r>
      <w:r w:rsidR="003B68F7">
        <w:rPr>
          <w:rFonts w:ascii="TH SarabunPSK" w:eastAsia="Calibri" w:hAnsi="TH SarabunPSK" w:cs="TH SarabunPSK" w:hint="cs"/>
          <w:sz w:val="32"/>
          <w:szCs w:val="32"/>
          <w:cs/>
        </w:rPr>
        <w:t xml:space="preserve">ได้อย่างทั่วถึง </w:t>
      </w:r>
      <w:r w:rsidR="005A7371">
        <w:rPr>
          <w:rFonts w:ascii="TH SarabunPSK" w:eastAsia="Calibri" w:hAnsi="TH SarabunPSK" w:cs="TH SarabunPSK" w:hint="cs"/>
          <w:sz w:val="32"/>
          <w:szCs w:val="32"/>
          <w:cs/>
        </w:rPr>
        <w:t>และส</w:t>
      </w:r>
      <w:r w:rsidR="005A7371" w:rsidRPr="007D5D24">
        <w:rPr>
          <w:rFonts w:ascii="TH SarabunPSK" w:eastAsia="Calibri" w:hAnsi="TH SarabunPSK" w:cs="TH SarabunPSK"/>
          <w:sz w:val="32"/>
          <w:szCs w:val="32"/>
          <w:cs/>
        </w:rPr>
        <w:t>ามารถถ่ายทอดความรู้ให้</w:t>
      </w:r>
      <w:r w:rsidR="005A7371">
        <w:rPr>
          <w:rFonts w:ascii="TH SarabunPSK" w:eastAsia="Calibri" w:hAnsi="TH SarabunPSK" w:cs="TH SarabunPSK" w:hint="cs"/>
          <w:sz w:val="32"/>
          <w:szCs w:val="32"/>
          <w:cs/>
        </w:rPr>
        <w:t>แก่</w:t>
      </w:r>
      <w:r w:rsidR="006C01D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A7371" w:rsidRPr="007D5D24">
        <w:rPr>
          <w:rFonts w:ascii="TH SarabunPSK" w:eastAsia="Calibri" w:hAnsi="TH SarabunPSK" w:cs="TH SarabunPSK"/>
          <w:sz w:val="32"/>
          <w:szCs w:val="32"/>
          <w:cs/>
        </w:rPr>
        <w:t>เด็ก เยาวชน ประชาชนทั่วไป บุคคลกลุ่มพิเศษ และผู้ด้อยโอกาสได้อย่างถูกต้อง</w:t>
      </w:r>
    </w:p>
    <w:p w14:paraId="5C2C6AE7" w14:textId="77777777" w:rsidR="001242A3" w:rsidRPr="005A7371" w:rsidRDefault="001E6043" w:rsidP="00CA7B3E">
      <w:pPr>
        <w:tabs>
          <w:tab w:val="left" w:pos="1843"/>
        </w:tabs>
        <w:spacing w:before="120" w:after="12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544FF3">
        <w:rPr>
          <w:rFonts w:ascii="TH SarabunPSK" w:eastAsia="Calibri" w:hAnsi="TH SarabunPSK" w:cs="TH SarabunPSK" w:hint="cs"/>
          <w:b/>
          <w:bCs/>
          <w:spacing w:val="-2"/>
          <w:sz w:val="32"/>
          <w:szCs w:val="32"/>
          <w:cs/>
        </w:rPr>
        <w:t>๒</w:t>
      </w:r>
      <w:r w:rsidR="002B34D3" w:rsidRPr="00544FF3">
        <w:rPr>
          <w:rFonts w:ascii="TH SarabunPSK" w:eastAsia="Calibri" w:hAnsi="TH SarabunPSK" w:cs="TH SarabunPSK" w:hint="cs"/>
          <w:b/>
          <w:bCs/>
          <w:spacing w:val="-2"/>
          <w:sz w:val="32"/>
          <w:szCs w:val="32"/>
          <w:cs/>
        </w:rPr>
        <w:t>)</w:t>
      </w:r>
      <w:r w:rsidR="002B34D3" w:rsidRPr="007D5D2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ab/>
      </w:r>
      <w:r w:rsidR="00A53708" w:rsidRPr="007D5D24">
        <w:rPr>
          <w:rFonts w:ascii="TH SarabunPSK" w:eastAsia="Calibri" w:hAnsi="TH SarabunPSK" w:cs="TH SarabunPSK"/>
          <w:spacing w:val="-2"/>
          <w:sz w:val="32"/>
          <w:szCs w:val="32"/>
          <w:cs/>
        </w:rPr>
        <w:t>ส่งเสริมและพัฒนา</w:t>
      </w:r>
      <w:r w:rsidR="00834FEA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บุคลากรทางด้าน</w:t>
      </w:r>
      <w:r w:rsidR="00A53708" w:rsidRPr="007D5D24">
        <w:rPr>
          <w:rFonts w:ascii="TH SarabunPSK" w:eastAsia="Calibri" w:hAnsi="TH SarabunPSK" w:cs="TH SarabunPSK"/>
          <w:spacing w:val="-2"/>
          <w:sz w:val="32"/>
          <w:szCs w:val="32"/>
          <w:cs/>
        </w:rPr>
        <w:t>นันทนาการ</w:t>
      </w:r>
      <w:r w:rsidR="00834FEA" w:rsidRPr="007D5D24">
        <w:rPr>
          <w:rFonts w:ascii="TH SarabunPSK" w:hAnsi="TH SarabunPSK" w:cs="TH SarabunPSK"/>
          <w:sz w:val="32"/>
          <w:szCs w:val="32"/>
          <w:cs/>
        </w:rPr>
        <w:t>ตามความถนัดหรือความสนใจเฉพาะบุคคล</w:t>
      </w:r>
      <w:r w:rsidR="00834FEA">
        <w:rPr>
          <w:rFonts w:ascii="TH SarabunPSK" w:hAnsi="TH SarabunPSK" w:cs="TH SarabunPSK"/>
          <w:sz w:val="32"/>
          <w:szCs w:val="32"/>
        </w:rPr>
        <w:t xml:space="preserve"> </w:t>
      </w:r>
      <w:r w:rsidR="00834FEA">
        <w:rPr>
          <w:rFonts w:ascii="TH SarabunPSK" w:hAnsi="TH SarabunPSK" w:cs="TH SarabunPSK" w:hint="cs"/>
          <w:sz w:val="32"/>
          <w:szCs w:val="32"/>
          <w:cs/>
        </w:rPr>
        <w:t>โดยสนับสนุน</w:t>
      </w:r>
      <w:r w:rsidR="005A7371">
        <w:rPr>
          <w:rFonts w:ascii="TH SarabunPSK" w:hAnsi="TH SarabunPSK" w:cs="TH SarabunPSK" w:hint="cs"/>
          <w:sz w:val="32"/>
          <w:szCs w:val="32"/>
          <w:cs/>
        </w:rPr>
        <w:t>ให้เกิดการประกวดหรือการแข่งขันเพื่อสร้างเครือข่าย รวมทั้งส่งเสริม</w:t>
      </w:r>
      <w:r w:rsidR="00834FEA">
        <w:rPr>
          <w:rFonts w:ascii="TH SarabunPSK" w:hAnsi="TH SarabunPSK" w:cs="TH SarabunPSK" w:hint="cs"/>
          <w:sz w:val="32"/>
          <w:szCs w:val="32"/>
          <w:cs/>
        </w:rPr>
        <w:t>การรวมกลุ่มหรือจัดตั้งชมรมเพื่อ</w:t>
      </w:r>
      <w:r w:rsidR="005A7371">
        <w:rPr>
          <w:rFonts w:ascii="TH SarabunPSK" w:hAnsi="TH SarabunPSK" w:cs="TH SarabunPSK" w:hint="cs"/>
          <w:sz w:val="32"/>
          <w:szCs w:val="32"/>
          <w:cs/>
        </w:rPr>
        <w:t>คัดสรรบุคลากรนันทนาการตัวอย่าง และทำให้เกิดการ</w:t>
      </w:r>
      <w:r w:rsidR="00834FEA">
        <w:rPr>
          <w:rFonts w:ascii="TH SarabunPSK" w:hAnsi="TH SarabunPSK" w:cs="TH SarabunPSK" w:hint="cs"/>
          <w:sz w:val="32"/>
          <w:szCs w:val="32"/>
          <w:cs/>
        </w:rPr>
        <w:t>แลกเปลี่ยนและพัฒนาทักษะ</w:t>
      </w:r>
      <w:r w:rsidR="005A7371">
        <w:rPr>
          <w:rFonts w:ascii="TH SarabunPSK" w:hAnsi="TH SarabunPSK" w:cs="TH SarabunPSK" w:hint="cs"/>
          <w:sz w:val="32"/>
          <w:szCs w:val="32"/>
          <w:cs/>
        </w:rPr>
        <w:t>ของกลุ่มผู้สนใจ ตลอดจน</w:t>
      </w:r>
      <w:r w:rsidR="00844AA9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ส่งเสริมให้ประชาชนมีความรู้ ความเข้าใจ เห็นคุณค่</w:t>
      </w:r>
      <w:r w:rsidR="00834FEA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าความแตกต่าง และ</w:t>
      </w:r>
      <w:r w:rsidR="00071E96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ต่อยอด</w:t>
      </w:r>
      <w:r w:rsidR="00834FEA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ความเป็น</w:t>
      </w:r>
      <w:r w:rsidR="006C01DF">
        <w:rPr>
          <w:rFonts w:ascii="TH SarabunPSK" w:eastAsia="Calibri" w:hAnsi="TH SarabunPSK" w:cs="TH SarabunPSK"/>
          <w:spacing w:val="-2"/>
          <w:sz w:val="32"/>
          <w:szCs w:val="32"/>
          <w:cs/>
        </w:rPr>
        <w:br/>
      </w:r>
      <w:r w:rsidR="00834FEA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พหุปัญญาของสังคม </w:t>
      </w:r>
      <w:r w:rsidR="00892075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</w:t>
      </w:r>
    </w:p>
    <w:p w14:paraId="2F0E0FCA" w14:textId="77777777" w:rsidR="002538E0" w:rsidRPr="007D5D24" w:rsidRDefault="002538E0" w:rsidP="002538E0">
      <w:pPr>
        <w:tabs>
          <w:tab w:val="left" w:pos="567"/>
          <w:tab w:val="left" w:pos="1418"/>
          <w:tab w:val="left" w:pos="1985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9807320" w14:textId="77777777" w:rsidR="002538E0" w:rsidRPr="007D5D24" w:rsidRDefault="002538E0" w:rsidP="002538E0">
      <w:pPr>
        <w:tabs>
          <w:tab w:val="left" w:pos="567"/>
          <w:tab w:val="left" w:pos="1418"/>
          <w:tab w:val="left" w:pos="1985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  <w:sectPr w:rsidR="002538E0" w:rsidRPr="007D5D24" w:rsidSect="00023F59">
          <w:pgSz w:w="11906" w:h="16838" w:code="9"/>
          <w:pgMar w:top="992" w:right="1440" w:bottom="1440" w:left="1440" w:header="709" w:footer="709" w:gutter="0"/>
          <w:pgNumType w:fmt="thaiNumbers"/>
          <w:cols w:space="708"/>
          <w:docGrid w:linePitch="360"/>
        </w:sectPr>
      </w:pPr>
    </w:p>
    <w:p w14:paraId="5FCD7C0C" w14:textId="77777777" w:rsidR="00EA4201" w:rsidRPr="006805D6" w:rsidRDefault="001E6043" w:rsidP="00544FF3">
      <w:pPr>
        <w:spacing w:before="120" w:after="12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805D6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๓</w:t>
      </w:r>
      <w:r w:rsidR="00EA4201" w:rsidRPr="006805D6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6805D6">
        <w:rPr>
          <w:rFonts w:ascii="TH SarabunPSK" w:eastAsia="Calibri" w:hAnsi="TH SarabunPSK" w:cs="TH SarabunPSK"/>
          <w:b/>
          <w:bCs/>
          <w:sz w:val="32"/>
          <w:szCs w:val="32"/>
          <w:cs/>
        </w:rPr>
        <w:t>๓</w:t>
      </w:r>
      <w:r w:rsidR="00EA4201" w:rsidRPr="006805D6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6805D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๒</w:t>
      </w:r>
      <w:r w:rsidR="00544FF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EA4201" w:rsidRPr="006805D6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เป้าหมายและตัวชี้วัด</w:t>
      </w:r>
    </w:p>
    <w:tbl>
      <w:tblPr>
        <w:tblStyle w:val="ab"/>
        <w:tblpPr w:leftFromText="180" w:rightFromText="180" w:vertAnchor="text" w:horzAnchor="page" w:tblpX="1509" w:tblpY="106"/>
        <w:tblW w:w="14622" w:type="dxa"/>
        <w:tblLook w:val="04A0" w:firstRow="1" w:lastRow="0" w:firstColumn="1" w:lastColumn="0" w:noHBand="0" w:noVBand="1"/>
      </w:tblPr>
      <w:tblGrid>
        <w:gridCol w:w="2977"/>
        <w:gridCol w:w="2977"/>
        <w:gridCol w:w="2067"/>
        <w:gridCol w:w="2012"/>
        <w:gridCol w:w="2007"/>
        <w:gridCol w:w="2582"/>
      </w:tblGrid>
      <w:tr w:rsidR="005A7371" w:rsidRPr="007D5D24" w14:paraId="52BCB99A" w14:textId="77777777" w:rsidTr="005A7371">
        <w:trPr>
          <w:tblHeader/>
        </w:trPr>
        <w:tc>
          <w:tcPr>
            <w:tcW w:w="2977" w:type="dxa"/>
            <w:vMerge w:val="restart"/>
            <w:vAlign w:val="center"/>
          </w:tcPr>
          <w:p w14:paraId="691CC800" w14:textId="77777777" w:rsidR="005A7371" w:rsidRPr="007D5D24" w:rsidRDefault="005A7371" w:rsidP="005A73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5D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</w:t>
            </w:r>
            <w:r w:rsidRPr="007D5D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ป้าหมาย</w:t>
            </w:r>
          </w:p>
        </w:tc>
        <w:tc>
          <w:tcPr>
            <w:tcW w:w="2977" w:type="dxa"/>
            <w:vMerge w:val="restart"/>
            <w:vAlign w:val="center"/>
          </w:tcPr>
          <w:p w14:paraId="10319A92" w14:textId="77777777" w:rsidR="005A7371" w:rsidRPr="007D5D24" w:rsidRDefault="005A7371" w:rsidP="005A73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5D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8668" w:type="dxa"/>
            <w:gridSpan w:val="4"/>
            <w:vAlign w:val="center"/>
          </w:tcPr>
          <w:p w14:paraId="5A037C19" w14:textId="77777777" w:rsidR="005A7371" w:rsidRPr="007D5D24" w:rsidRDefault="005A7371" w:rsidP="005A73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5D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5A7371" w:rsidRPr="007D5D24" w14:paraId="093AB749" w14:textId="77777777" w:rsidTr="005A7371">
        <w:trPr>
          <w:tblHeader/>
        </w:trPr>
        <w:tc>
          <w:tcPr>
            <w:tcW w:w="2977" w:type="dxa"/>
            <w:vMerge/>
          </w:tcPr>
          <w:p w14:paraId="2D291FB7" w14:textId="77777777" w:rsidR="005A7371" w:rsidRPr="007D5D24" w:rsidRDefault="005A7371" w:rsidP="005A73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1DB26FFF" w14:textId="77777777" w:rsidR="005A7371" w:rsidRPr="007D5D24" w:rsidRDefault="005A7371" w:rsidP="005A73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7" w:type="dxa"/>
            <w:vAlign w:val="center"/>
          </w:tcPr>
          <w:p w14:paraId="617F4C2C" w14:textId="77777777" w:rsidR="005A7371" w:rsidRPr="007D5D24" w:rsidRDefault="005A7371" w:rsidP="005A73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5D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๒๕๖๑-  ๒๕๖๕</w:t>
            </w:r>
          </w:p>
        </w:tc>
        <w:tc>
          <w:tcPr>
            <w:tcW w:w="2012" w:type="dxa"/>
            <w:vAlign w:val="center"/>
          </w:tcPr>
          <w:p w14:paraId="6B9A1936" w14:textId="77777777" w:rsidR="005A7371" w:rsidRPr="007D5D24" w:rsidRDefault="005A7371" w:rsidP="005A73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5D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๒๕๖๖ - ๒๕๗๐</w:t>
            </w:r>
          </w:p>
        </w:tc>
        <w:tc>
          <w:tcPr>
            <w:tcW w:w="2007" w:type="dxa"/>
            <w:vAlign w:val="center"/>
          </w:tcPr>
          <w:p w14:paraId="11C615AB" w14:textId="77777777" w:rsidR="005A7371" w:rsidRPr="007D5D24" w:rsidRDefault="005A7371" w:rsidP="005A73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5D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๒๕๗๑ – ๒๕๗๕</w:t>
            </w:r>
          </w:p>
        </w:tc>
        <w:tc>
          <w:tcPr>
            <w:tcW w:w="2582" w:type="dxa"/>
            <w:vAlign w:val="center"/>
          </w:tcPr>
          <w:p w14:paraId="773A0E12" w14:textId="77777777" w:rsidR="005A7371" w:rsidRPr="007D5D24" w:rsidRDefault="005A7371" w:rsidP="005A73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5D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๒๕๗๖ - ๒๕๘๐</w:t>
            </w:r>
          </w:p>
        </w:tc>
      </w:tr>
      <w:tr w:rsidR="005A7371" w:rsidRPr="007D5D24" w14:paraId="0B09469D" w14:textId="77777777" w:rsidTr="00544FF3">
        <w:trPr>
          <w:trHeight w:val="660"/>
        </w:trPr>
        <w:tc>
          <w:tcPr>
            <w:tcW w:w="2977" w:type="dxa"/>
          </w:tcPr>
          <w:p w14:paraId="2C9630FB" w14:textId="77777777" w:rsidR="005A7371" w:rsidRPr="00544FF3" w:rsidRDefault="00B00F29" w:rsidP="00544FF3">
            <w:pPr>
              <w:ind w:right="-109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0F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บุคลากรด้านการกีฬาและนันทนาการมีคุณภาพและมาตรฐานเพิ่มขึ้น</w:t>
            </w:r>
          </w:p>
        </w:tc>
        <w:tc>
          <w:tcPr>
            <w:tcW w:w="2977" w:type="dxa"/>
          </w:tcPr>
          <w:p w14:paraId="18E1CF46" w14:textId="77777777" w:rsidR="00B00F29" w:rsidRPr="00B00F29" w:rsidRDefault="00B00F29" w:rsidP="00B00F29">
            <w:pPr>
              <w:tabs>
                <w:tab w:val="left" w:pos="567"/>
                <w:tab w:val="left" w:pos="1418"/>
                <w:tab w:val="left" w:pos="1985"/>
                <w:tab w:val="left" w:pos="2268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0F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มีบุคลากรด้านการกีฬา นันทนาการ และวิทยาศาสตร์การกีฬาทั่วประเทศที่ได้รับการรับรองมาตรฐานเพิ่มขึ้น</w:t>
            </w:r>
          </w:p>
          <w:p w14:paraId="29D96BD9" w14:textId="77777777" w:rsidR="005A7371" w:rsidRPr="00544FF3" w:rsidRDefault="00B00F29" w:rsidP="00B00F29">
            <w:pPr>
              <w:tabs>
                <w:tab w:val="left" w:pos="567"/>
                <w:tab w:val="left" w:pos="1418"/>
                <w:tab w:val="left" w:pos="1985"/>
                <w:tab w:val="left" w:pos="2268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0F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(เฉลี่ยร้อยละ)</w:t>
            </w:r>
          </w:p>
        </w:tc>
        <w:tc>
          <w:tcPr>
            <w:tcW w:w="2067" w:type="dxa"/>
          </w:tcPr>
          <w:p w14:paraId="150B3F3F" w14:textId="77777777" w:rsidR="005A7371" w:rsidRPr="00544FF3" w:rsidRDefault="005A7371" w:rsidP="008114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4F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เพิ่มขึ้นร้อยละ </w:t>
            </w:r>
            <w:r w:rsidRPr="00544FF3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544FF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44FF3">
              <w:rPr>
                <w:rFonts w:ascii="TH SarabunPSK" w:hAnsi="TH SarabunPSK" w:cs="TH SarabunPSK"/>
                <w:sz w:val="32"/>
                <w:szCs w:val="32"/>
                <w:cs/>
              </w:rPr>
              <w:t>ต่อไป</w:t>
            </w:r>
          </w:p>
        </w:tc>
        <w:tc>
          <w:tcPr>
            <w:tcW w:w="2012" w:type="dxa"/>
          </w:tcPr>
          <w:p w14:paraId="6B861E70" w14:textId="77777777" w:rsidR="005A7371" w:rsidRPr="00544FF3" w:rsidRDefault="005A7371" w:rsidP="008114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4F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เพิ่มขึ้นร้อยละ </w:t>
            </w:r>
            <w:r w:rsidRPr="00544FF3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544FF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44FF3">
              <w:rPr>
                <w:rFonts w:ascii="TH SarabunPSK" w:hAnsi="TH SarabunPSK" w:cs="TH SarabunPSK"/>
                <w:sz w:val="32"/>
                <w:szCs w:val="32"/>
                <w:cs/>
              </w:rPr>
              <w:t>ต่อไป</w:t>
            </w:r>
          </w:p>
        </w:tc>
        <w:tc>
          <w:tcPr>
            <w:tcW w:w="2007" w:type="dxa"/>
          </w:tcPr>
          <w:p w14:paraId="134AA4A1" w14:textId="77777777" w:rsidR="005A7371" w:rsidRPr="00544FF3" w:rsidRDefault="005A7371" w:rsidP="008114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4F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เพิ่มขึ้นร้อยละ </w:t>
            </w:r>
            <w:r w:rsidRPr="00544FF3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544FF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44FF3">
              <w:rPr>
                <w:rFonts w:ascii="TH SarabunPSK" w:hAnsi="TH SarabunPSK" w:cs="TH SarabunPSK"/>
                <w:sz w:val="32"/>
                <w:szCs w:val="32"/>
                <w:cs/>
              </w:rPr>
              <w:t>ต่อไป</w:t>
            </w:r>
          </w:p>
        </w:tc>
        <w:tc>
          <w:tcPr>
            <w:tcW w:w="2582" w:type="dxa"/>
          </w:tcPr>
          <w:p w14:paraId="319A645E" w14:textId="77777777" w:rsidR="005A7371" w:rsidRPr="00544FF3" w:rsidRDefault="005A7371" w:rsidP="008114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4FF3">
              <w:rPr>
                <w:rFonts w:ascii="TH SarabunPSK" w:hAnsi="TH SarabunPSK" w:cs="TH SarabunPSK"/>
                <w:sz w:val="32"/>
                <w:szCs w:val="32"/>
                <w:cs/>
              </w:rPr>
              <w:t>มีสัดส่วนที่เหมาะสมตามมาตรฐานสากล</w:t>
            </w:r>
          </w:p>
        </w:tc>
      </w:tr>
    </w:tbl>
    <w:p w14:paraId="7DE6AE0D" w14:textId="77777777" w:rsidR="005A7371" w:rsidRDefault="005A7371" w:rsidP="004B6EF4">
      <w:pPr>
        <w:rPr>
          <w:rFonts w:ascii="TH SarabunPSK" w:hAnsi="TH SarabunPSK" w:cs="TH SarabunPSK"/>
          <w:b/>
          <w:bCs/>
          <w:sz w:val="28"/>
          <w:szCs w:val="36"/>
        </w:rPr>
      </w:pPr>
    </w:p>
    <w:p w14:paraId="15B031B2" w14:textId="77777777" w:rsidR="005A7371" w:rsidRDefault="005A7371" w:rsidP="004B6EF4">
      <w:pPr>
        <w:rPr>
          <w:rFonts w:ascii="TH SarabunPSK" w:hAnsi="TH SarabunPSK" w:cs="TH SarabunPSK"/>
          <w:b/>
          <w:bCs/>
          <w:sz w:val="28"/>
          <w:szCs w:val="36"/>
        </w:rPr>
      </w:pPr>
    </w:p>
    <w:p w14:paraId="236F2EA4" w14:textId="77777777" w:rsidR="005A7371" w:rsidRDefault="005A7371" w:rsidP="004B6EF4">
      <w:pPr>
        <w:rPr>
          <w:rFonts w:ascii="TH SarabunPSK" w:hAnsi="TH SarabunPSK" w:cs="TH SarabunPSK"/>
          <w:b/>
          <w:bCs/>
          <w:sz w:val="28"/>
          <w:szCs w:val="36"/>
        </w:rPr>
      </w:pPr>
    </w:p>
    <w:sectPr w:rsidR="005A7371" w:rsidSect="005A7371">
      <w:pgSz w:w="16838" w:h="11906" w:orient="landscape" w:code="9"/>
      <w:pgMar w:top="1440" w:right="1440" w:bottom="1440" w:left="992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75731" w14:textId="77777777" w:rsidR="00BE4743" w:rsidRDefault="00BE4743" w:rsidP="00DF5833">
      <w:pPr>
        <w:spacing w:after="0" w:line="240" w:lineRule="auto"/>
      </w:pPr>
      <w:r>
        <w:separator/>
      </w:r>
    </w:p>
  </w:endnote>
  <w:endnote w:type="continuationSeparator" w:id="0">
    <w:p w14:paraId="160178EB" w14:textId="77777777" w:rsidR="00BE4743" w:rsidRDefault="00BE4743" w:rsidP="00DF5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4320B" w14:textId="77777777" w:rsidR="00C62404" w:rsidRDefault="00C6240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757EE" w14:textId="77777777" w:rsidR="00B543FD" w:rsidRPr="00B543FD" w:rsidRDefault="00B543FD">
    <w:pPr>
      <w:pStyle w:val="a7"/>
      <w:jc w:val="center"/>
      <w:rPr>
        <w:rFonts w:ascii="TH SarabunPSK" w:hAnsi="TH SarabunPSK" w:cs="TH SarabunPSK"/>
      </w:rPr>
    </w:pPr>
  </w:p>
  <w:p w14:paraId="5FA54104" w14:textId="77777777" w:rsidR="005A7371" w:rsidRDefault="005A737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E1730" w14:textId="77777777" w:rsidR="00C62404" w:rsidRDefault="00C62404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9B153" w14:textId="77777777" w:rsidR="00B543FD" w:rsidRPr="00B543FD" w:rsidRDefault="00042310" w:rsidP="00F16F5C">
    <w:pPr>
      <w:pStyle w:val="a7"/>
      <w:tabs>
        <w:tab w:val="left" w:pos="4355"/>
      </w:tabs>
      <w:jc w:val="center"/>
      <w:rPr>
        <w:rFonts w:ascii="TH SarabunPSK" w:hAnsi="TH SarabunPSK" w:cs="TH SarabunPSK"/>
      </w:rPr>
    </w:pPr>
    <w:sdt>
      <w:sdtPr>
        <w:id w:val="-1995166012"/>
        <w:docPartObj>
          <w:docPartGallery w:val="Page Numbers (Bottom of Page)"/>
          <w:docPartUnique/>
        </w:docPartObj>
      </w:sdtPr>
      <w:sdtEndPr>
        <w:rPr>
          <w:rFonts w:ascii="TH SarabunPSK" w:hAnsi="TH SarabunPSK" w:cs="TH SarabunPSK"/>
          <w:noProof/>
        </w:rPr>
      </w:sdtEndPr>
      <w:sdtContent>
        <w:r w:rsidR="00F16F5C">
          <w:rPr>
            <w:rFonts w:ascii="TH SarabunPSK" w:hAnsi="TH SarabunPSK" w:cs="TH SarabunPSK"/>
          </w:rPr>
          <w:t>-</w:t>
        </w:r>
        <w:r w:rsidR="00B543FD" w:rsidRPr="00B543FD">
          <w:rPr>
            <w:rFonts w:ascii="TH SarabunPSK" w:hAnsi="TH SarabunPSK" w:cs="TH SarabunPSK"/>
          </w:rPr>
          <w:fldChar w:fldCharType="begin"/>
        </w:r>
        <w:r w:rsidR="00B543FD" w:rsidRPr="00B543FD">
          <w:rPr>
            <w:rFonts w:ascii="TH SarabunPSK" w:hAnsi="TH SarabunPSK" w:cs="TH SarabunPSK"/>
          </w:rPr>
          <w:instrText xml:space="preserve"> PAGE   \* MERGEFORMAT </w:instrText>
        </w:r>
        <w:r w:rsidR="00B543FD" w:rsidRPr="00B543FD">
          <w:rPr>
            <w:rFonts w:ascii="TH SarabunPSK" w:hAnsi="TH SarabunPSK" w:cs="TH SarabunPSK"/>
          </w:rPr>
          <w:fldChar w:fldCharType="separate"/>
        </w:r>
        <w:r w:rsidR="00E93319">
          <w:rPr>
            <w:rFonts w:ascii="TH SarabunPSK" w:hAnsi="TH SarabunPSK" w:cs="TH SarabunPSK"/>
            <w:noProof/>
            <w:cs/>
          </w:rPr>
          <w:t>๑๐</w:t>
        </w:r>
        <w:r w:rsidR="00B543FD" w:rsidRPr="00B543FD">
          <w:rPr>
            <w:rFonts w:ascii="TH SarabunPSK" w:hAnsi="TH SarabunPSK" w:cs="TH SarabunPSK"/>
            <w:noProof/>
          </w:rPr>
          <w:fldChar w:fldCharType="end"/>
        </w:r>
      </w:sdtContent>
    </w:sdt>
    <w:r w:rsidR="00F16F5C">
      <w:rPr>
        <w:rFonts w:ascii="TH SarabunPSK" w:hAnsi="TH SarabunPSK" w:cs="TH SarabunPSK"/>
        <w:noProof/>
      </w:rPr>
      <w:t>-</w:t>
    </w:r>
  </w:p>
  <w:p w14:paraId="1ED4A169" w14:textId="77777777" w:rsidR="00B543FD" w:rsidRDefault="00B543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F8170" w14:textId="77777777" w:rsidR="00BE4743" w:rsidRDefault="00BE4743" w:rsidP="00DF5833">
      <w:pPr>
        <w:spacing w:after="0" w:line="240" w:lineRule="auto"/>
      </w:pPr>
      <w:r>
        <w:separator/>
      </w:r>
    </w:p>
  </w:footnote>
  <w:footnote w:type="continuationSeparator" w:id="0">
    <w:p w14:paraId="392AD35A" w14:textId="77777777" w:rsidR="00BE4743" w:rsidRDefault="00BE4743" w:rsidP="00DF5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805B4" w14:textId="5FEA6B90" w:rsidR="005A7371" w:rsidRDefault="0004231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027D28C3" wp14:editId="4F85ED3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420100" cy="495300"/>
              <wp:effectExtent l="0" t="2857500" r="0" b="2714625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8420100" cy="4953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D60C4" w14:textId="77777777" w:rsidR="00042310" w:rsidRDefault="00042310" w:rsidP="00042310">
                          <w:pPr>
                            <w:jc w:val="center"/>
                            <w:rPr>
                              <w:rFonts w:ascii="TH SarabunPSK" w:hAnsi="TH SarabunPSK" w:cs="TH SarabunPSK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olor w:val="C0C0C0"/>
                              <w:sz w:val="2"/>
                              <w:szCs w:val="2"/>
                              <w:cs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เอกสารประกอบการประชุม ๒๕ ม.ค. ๖๒ (ห้ามใช้อ้างอิง)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7D28C3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7" type="#_x0000_t202" style="position:absolute;margin-left:0;margin-top:0;width:663pt;height:39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" o:allowincell="f" filled="f" stroked="f">
              <v:stroke joinstyle="round"/>
              <o:lock v:ext="edit" shapetype="t"/>
              <v:textbox style="mso-fit-shape-to-text:t">
                <w:txbxContent>
                  <w:p w14:paraId="611D60C4" w14:textId="77777777" w:rsidR="00042310" w:rsidRDefault="00042310" w:rsidP="00042310">
                    <w:pPr>
                      <w:jc w:val="center"/>
                      <w:rPr>
                        <w:rFonts w:ascii="TH SarabunPSK" w:hAnsi="TH SarabunPSK" w:cs="TH SarabunPSK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TH SarabunPSK" w:hAnsi="TH SarabunPSK" w:cs="TH SarabunPSK" w:hint="cs"/>
                        <w:color w:val="C0C0C0"/>
                        <w:sz w:val="2"/>
                        <w:szCs w:val="2"/>
                        <w:cs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เอกสารประกอบการประชุม ๒๕ ม.ค. ๖๒ (ห้ามใช้อ้างอิง)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804F4" w14:textId="77777777" w:rsidR="00C62404" w:rsidRDefault="00C6240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F1C22" w14:textId="77777777" w:rsidR="00907B6C" w:rsidRDefault="00907B6C">
    <w:pPr>
      <w:pStyle w:val="a5"/>
      <w:jc w:val="center"/>
    </w:pPr>
  </w:p>
  <w:p w14:paraId="6976FB59" w14:textId="77777777" w:rsidR="00907B6C" w:rsidRDefault="00907B6C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2791F" w14:textId="07337452" w:rsidR="005A7371" w:rsidRDefault="0004231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16916C3A" wp14:editId="5B3B262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420100" cy="495300"/>
              <wp:effectExtent l="0" t="2857500" r="0" b="2714625"/>
              <wp:wrapNone/>
              <wp:docPr id="2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8420100" cy="4953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45A14E" w14:textId="77777777" w:rsidR="00042310" w:rsidRDefault="00042310" w:rsidP="00042310">
                          <w:pPr>
                            <w:jc w:val="center"/>
                            <w:rPr>
                              <w:rFonts w:ascii="TH SarabunPSK" w:hAnsi="TH SarabunPSK" w:cs="TH SarabunPSK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olor w:val="C0C0C0"/>
                              <w:sz w:val="2"/>
                              <w:szCs w:val="2"/>
                              <w:cs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เอกสารประกอบการประชุม ๒๕ ม.ค. ๖๒ (ห้ามใช้อ้างอิง)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916C3A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8" type="#_x0000_t202" style="position:absolute;margin-left:0;margin-top:0;width:663pt;height:39pt;rotation:-45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" o:allowincell="f" filled="f" stroked="f">
              <v:stroke joinstyle="round"/>
              <o:lock v:ext="edit" shapetype="t"/>
              <v:textbox style="mso-fit-shape-to-text:t">
                <w:txbxContent>
                  <w:p w14:paraId="1545A14E" w14:textId="77777777" w:rsidR="00042310" w:rsidRDefault="00042310" w:rsidP="00042310">
                    <w:pPr>
                      <w:jc w:val="center"/>
                      <w:rPr>
                        <w:rFonts w:ascii="TH SarabunPSK" w:hAnsi="TH SarabunPSK" w:cs="TH SarabunPSK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TH SarabunPSK" w:hAnsi="TH SarabunPSK" w:cs="TH SarabunPSK" w:hint="cs"/>
                        <w:color w:val="C0C0C0"/>
                        <w:sz w:val="2"/>
                        <w:szCs w:val="2"/>
                        <w:cs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เอกสารประกอบการประชุม ๒๕ ม.ค. ๖๒ (ห้ามใช้อ้างอิง)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0C335" w14:textId="77777777" w:rsidR="00907B6C" w:rsidRDefault="00907B6C" w:rsidP="00621B89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BDED8" w14:textId="480F7163" w:rsidR="005A7371" w:rsidRDefault="0004231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63F1A711" wp14:editId="37CCD4E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420100" cy="495300"/>
              <wp:effectExtent l="0" t="2857500" r="0" b="2714625"/>
              <wp:wrapNone/>
              <wp:docPr id="1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8420100" cy="4953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4F5D9D" w14:textId="77777777" w:rsidR="00042310" w:rsidRDefault="00042310" w:rsidP="00042310">
                          <w:pPr>
                            <w:jc w:val="center"/>
                            <w:rPr>
                              <w:rFonts w:ascii="TH SarabunPSK" w:hAnsi="TH SarabunPSK" w:cs="TH SarabunPSK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olor w:val="C0C0C0"/>
                              <w:sz w:val="2"/>
                              <w:szCs w:val="2"/>
                              <w:cs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เอกสารประกอบการประชุม ๒๕ ม.ค. ๖๒ (ห้ามใช้อ้างอิง)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F1A711" id="_x0000_t202" coordsize="21600,21600" o:spt="202" path="m,l,21600r21600,l21600,xe">
              <v:stroke joinstyle="miter"/>
              <v:path gradientshapeok="t" o:connecttype="rect"/>
            </v:shapetype>
            <v:shape id="WordArt 4" o:spid="_x0000_s1029" type="#_x0000_t202" style="position:absolute;margin-left:0;margin-top:0;width:663pt;height:39pt;rotation:-45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" o:allowincell="f" filled="f" stroked="f">
              <v:stroke joinstyle="round"/>
              <o:lock v:ext="edit" shapetype="t"/>
              <v:textbox style="mso-fit-shape-to-text:t">
                <w:txbxContent>
                  <w:p w14:paraId="704F5D9D" w14:textId="77777777" w:rsidR="00042310" w:rsidRDefault="00042310" w:rsidP="00042310">
                    <w:pPr>
                      <w:jc w:val="center"/>
                      <w:rPr>
                        <w:rFonts w:ascii="TH SarabunPSK" w:hAnsi="TH SarabunPSK" w:cs="TH SarabunPSK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TH SarabunPSK" w:hAnsi="TH SarabunPSK" w:cs="TH SarabunPSK" w:hint="cs"/>
                        <w:color w:val="C0C0C0"/>
                        <w:sz w:val="2"/>
                        <w:szCs w:val="2"/>
                        <w:cs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เอกสารประกอบการประชุม ๒๕ ม.ค. ๖๒ (ห้ามใช้อ้างอิง)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C5708"/>
    <w:multiLevelType w:val="hybridMultilevel"/>
    <w:tmpl w:val="80E2C1C2"/>
    <w:lvl w:ilvl="0" w:tplc="ADE8133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971975"/>
    <w:multiLevelType w:val="hybridMultilevel"/>
    <w:tmpl w:val="968039A8"/>
    <w:lvl w:ilvl="0" w:tplc="3FECA318">
      <w:start w:val="1"/>
      <w:numFmt w:val="thaiNumbers"/>
      <w:lvlText w:val="%1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E7BFE"/>
    <w:multiLevelType w:val="hybridMultilevel"/>
    <w:tmpl w:val="B6EA9D80"/>
    <w:lvl w:ilvl="0" w:tplc="CF22C926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9D5485"/>
    <w:multiLevelType w:val="hybridMultilevel"/>
    <w:tmpl w:val="968039A8"/>
    <w:lvl w:ilvl="0" w:tplc="3FECA318">
      <w:start w:val="1"/>
      <w:numFmt w:val="thaiNumbers"/>
      <w:lvlText w:val="%1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714FB"/>
    <w:multiLevelType w:val="hybridMultilevel"/>
    <w:tmpl w:val="1A048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37820"/>
    <w:multiLevelType w:val="hybridMultilevel"/>
    <w:tmpl w:val="968039A8"/>
    <w:lvl w:ilvl="0" w:tplc="3FECA318">
      <w:start w:val="1"/>
      <w:numFmt w:val="thaiNumbers"/>
      <w:lvlText w:val="%1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C00F0"/>
    <w:multiLevelType w:val="hybridMultilevel"/>
    <w:tmpl w:val="D240738E"/>
    <w:lvl w:ilvl="0" w:tplc="6EAACA0C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663B11"/>
    <w:multiLevelType w:val="hybridMultilevel"/>
    <w:tmpl w:val="2E7822EC"/>
    <w:lvl w:ilvl="0" w:tplc="03C873AE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99230E"/>
    <w:multiLevelType w:val="hybridMultilevel"/>
    <w:tmpl w:val="93CEB5A2"/>
    <w:lvl w:ilvl="0" w:tplc="5BEE0CB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6BD878E9"/>
    <w:multiLevelType w:val="hybridMultilevel"/>
    <w:tmpl w:val="A8DC7414"/>
    <w:lvl w:ilvl="0" w:tplc="EDAA12E8">
      <w:start w:val="1"/>
      <w:numFmt w:val="thaiNumbers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728055F5"/>
    <w:multiLevelType w:val="hybridMultilevel"/>
    <w:tmpl w:val="BE983F8A"/>
    <w:lvl w:ilvl="0" w:tplc="17125E1A">
      <w:start w:val="1"/>
      <w:numFmt w:val="bullet"/>
      <w:lvlText w:val="l"/>
      <w:lvlJc w:val="left"/>
      <w:pPr>
        <w:ind w:left="720" w:hanging="36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2204F1"/>
    <w:multiLevelType w:val="hybridMultilevel"/>
    <w:tmpl w:val="25F81200"/>
    <w:lvl w:ilvl="0" w:tplc="FDDEF478">
      <w:start w:val="1"/>
      <w:numFmt w:val="thaiNumbers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 w15:restartNumberingAfterBreak="0">
    <w:nsid w:val="7B5B2B04"/>
    <w:multiLevelType w:val="hybridMultilevel"/>
    <w:tmpl w:val="A6B876A8"/>
    <w:lvl w:ilvl="0" w:tplc="9070A7CA">
      <w:start w:val="1"/>
      <w:numFmt w:val="thaiNumbers"/>
      <w:lvlText w:val="%1)"/>
      <w:lvlJc w:val="left"/>
      <w:pPr>
        <w:ind w:left="930" w:hanging="360"/>
      </w:pPr>
      <w:rPr>
        <w:rFonts w:cs="TH SarabunPSK" w:hint="default"/>
        <w:b/>
        <w:bCs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11"/>
  </w:num>
  <w:num w:numId="7">
    <w:abstractNumId w:val="0"/>
  </w:num>
  <w:num w:numId="8">
    <w:abstractNumId w:val="1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82D"/>
    <w:rsid w:val="00017E63"/>
    <w:rsid w:val="00023F59"/>
    <w:rsid w:val="00027577"/>
    <w:rsid w:val="000278AF"/>
    <w:rsid w:val="00032870"/>
    <w:rsid w:val="00033BFF"/>
    <w:rsid w:val="00036BE3"/>
    <w:rsid w:val="00042310"/>
    <w:rsid w:val="00046880"/>
    <w:rsid w:val="00052D5C"/>
    <w:rsid w:val="00054306"/>
    <w:rsid w:val="00055FD4"/>
    <w:rsid w:val="000700E1"/>
    <w:rsid w:val="00070F42"/>
    <w:rsid w:val="00071E96"/>
    <w:rsid w:val="00072F2D"/>
    <w:rsid w:val="00075F7E"/>
    <w:rsid w:val="00081CD2"/>
    <w:rsid w:val="00087586"/>
    <w:rsid w:val="000902A0"/>
    <w:rsid w:val="00091FE3"/>
    <w:rsid w:val="0009382D"/>
    <w:rsid w:val="000A35FF"/>
    <w:rsid w:val="000B2C27"/>
    <w:rsid w:val="000B402B"/>
    <w:rsid w:val="000B6D8D"/>
    <w:rsid w:val="000C3BA0"/>
    <w:rsid w:val="000D5C33"/>
    <w:rsid w:val="000E65A2"/>
    <w:rsid w:val="000E6B49"/>
    <w:rsid w:val="000E6E00"/>
    <w:rsid w:val="000F0E39"/>
    <w:rsid w:val="000F2D46"/>
    <w:rsid w:val="000F530A"/>
    <w:rsid w:val="000F5849"/>
    <w:rsid w:val="000F756D"/>
    <w:rsid w:val="00106437"/>
    <w:rsid w:val="00111B17"/>
    <w:rsid w:val="00117B3F"/>
    <w:rsid w:val="0012052F"/>
    <w:rsid w:val="00120679"/>
    <w:rsid w:val="00121688"/>
    <w:rsid w:val="00121749"/>
    <w:rsid w:val="0012373C"/>
    <w:rsid w:val="001242A3"/>
    <w:rsid w:val="001328AC"/>
    <w:rsid w:val="00134C35"/>
    <w:rsid w:val="001356A1"/>
    <w:rsid w:val="00135F50"/>
    <w:rsid w:val="00136D08"/>
    <w:rsid w:val="00150670"/>
    <w:rsid w:val="00150AD2"/>
    <w:rsid w:val="00153DF8"/>
    <w:rsid w:val="00162EAF"/>
    <w:rsid w:val="00164243"/>
    <w:rsid w:val="0016672C"/>
    <w:rsid w:val="00174F78"/>
    <w:rsid w:val="00176415"/>
    <w:rsid w:val="00184713"/>
    <w:rsid w:val="00192E52"/>
    <w:rsid w:val="00193FB4"/>
    <w:rsid w:val="00196976"/>
    <w:rsid w:val="001A7F3F"/>
    <w:rsid w:val="001B5D4A"/>
    <w:rsid w:val="001C0046"/>
    <w:rsid w:val="001C119E"/>
    <w:rsid w:val="001C1C9B"/>
    <w:rsid w:val="001C499F"/>
    <w:rsid w:val="001C675C"/>
    <w:rsid w:val="001C7542"/>
    <w:rsid w:val="001D4AE9"/>
    <w:rsid w:val="001D597E"/>
    <w:rsid w:val="001E14AC"/>
    <w:rsid w:val="001E4B18"/>
    <w:rsid w:val="001E6043"/>
    <w:rsid w:val="001E61E5"/>
    <w:rsid w:val="001F14E8"/>
    <w:rsid w:val="001F200B"/>
    <w:rsid w:val="001F5277"/>
    <w:rsid w:val="001F7E15"/>
    <w:rsid w:val="00201227"/>
    <w:rsid w:val="00203A90"/>
    <w:rsid w:val="00203AE8"/>
    <w:rsid w:val="0020477B"/>
    <w:rsid w:val="00204AB5"/>
    <w:rsid w:val="0021063E"/>
    <w:rsid w:val="00211781"/>
    <w:rsid w:val="00212565"/>
    <w:rsid w:val="00213F93"/>
    <w:rsid w:val="00220D33"/>
    <w:rsid w:val="00230069"/>
    <w:rsid w:val="002305D0"/>
    <w:rsid w:val="00233476"/>
    <w:rsid w:val="002448DD"/>
    <w:rsid w:val="0025002D"/>
    <w:rsid w:val="00252F2F"/>
    <w:rsid w:val="002538E0"/>
    <w:rsid w:val="0026124E"/>
    <w:rsid w:val="00263108"/>
    <w:rsid w:val="0028513B"/>
    <w:rsid w:val="0028693E"/>
    <w:rsid w:val="00291FCF"/>
    <w:rsid w:val="0029229A"/>
    <w:rsid w:val="002A1991"/>
    <w:rsid w:val="002A2E20"/>
    <w:rsid w:val="002A41FB"/>
    <w:rsid w:val="002A4F05"/>
    <w:rsid w:val="002A591E"/>
    <w:rsid w:val="002B11A6"/>
    <w:rsid w:val="002B34D3"/>
    <w:rsid w:val="002D44D4"/>
    <w:rsid w:val="002D5053"/>
    <w:rsid w:val="002D6F6A"/>
    <w:rsid w:val="002E0633"/>
    <w:rsid w:val="002E31F7"/>
    <w:rsid w:val="002F16DA"/>
    <w:rsid w:val="002F6023"/>
    <w:rsid w:val="002F721A"/>
    <w:rsid w:val="00307AD0"/>
    <w:rsid w:val="0031697B"/>
    <w:rsid w:val="00316A12"/>
    <w:rsid w:val="00326344"/>
    <w:rsid w:val="0032672B"/>
    <w:rsid w:val="00327EE6"/>
    <w:rsid w:val="00332BB0"/>
    <w:rsid w:val="0034000F"/>
    <w:rsid w:val="00352FBD"/>
    <w:rsid w:val="00371364"/>
    <w:rsid w:val="003713DB"/>
    <w:rsid w:val="0037186F"/>
    <w:rsid w:val="00371AA7"/>
    <w:rsid w:val="00380CA9"/>
    <w:rsid w:val="00385BCF"/>
    <w:rsid w:val="0039526C"/>
    <w:rsid w:val="00396780"/>
    <w:rsid w:val="00397B7F"/>
    <w:rsid w:val="003A4F88"/>
    <w:rsid w:val="003A6004"/>
    <w:rsid w:val="003B0129"/>
    <w:rsid w:val="003B2DEE"/>
    <w:rsid w:val="003B3706"/>
    <w:rsid w:val="003B4503"/>
    <w:rsid w:val="003B68F7"/>
    <w:rsid w:val="003C0AE5"/>
    <w:rsid w:val="003C557A"/>
    <w:rsid w:val="003D2B9D"/>
    <w:rsid w:val="003D37B4"/>
    <w:rsid w:val="003F1D7A"/>
    <w:rsid w:val="003F5556"/>
    <w:rsid w:val="003F79F9"/>
    <w:rsid w:val="00400029"/>
    <w:rsid w:val="00413C70"/>
    <w:rsid w:val="00425C96"/>
    <w:rsid w:val="0043736A"/>
    <w:rsid w:val="00437743"/>
    <w:rsid w:val="0044091C"/>
    <w:rsid w:val="004416A3"/>
    <w:rsid w:val="00441A65"/>
    <w:rsid w:val="004550E9"/>
    <w:rsid w:val="00464D86"/>
    <w:rsid w:val="00465F00"/>
    <w:rsid w:val="00471194"/>
    <w:rsid w:val="00471A6A"/>
    <w:rsid w:val="00471B37"/>
    <w:rsid w:val="00477E60"/>
    <w:rsid w:val="004824F2"/>
    <w:rsid w:val="004826CC"/>
    <w:rsid w:val="00482BCF"/>
    <w:rsid w:val="00485A58"/>
    <w:rsid w:val="00497AC8"/>
    <w:rsid w:val="004A0CD3"/>
    <w:rsid w:val="004A3612"/>
    <w:rsid w:val="004B0E0C"/>
    <w:rsid w:val="004B687C"/>
    <w:rsid w:val="004B6EF4"/>
    <w:rsid w:val="004C0166"/>
    <w:rsid w:val="004C2B50"/>
    <w:rsid w:val="004C7AA1"/>
    <w:rsid w:val="004D51EF"/>
    <w:rsid w:val="004D7DD3"/>
    <w:rsid w:val="004E4547"/>
    <w:rsid w:val="005045FB"/>
    <w:rsid w:val="0051449A"/>
    <w:rsid w:val="00515077"/>
    <w:rsid w:val="0052062B"/>
    <w:rsid w:val="00523159"/>
    <w:rsid w:val="00525738"/>
    <w:rsid w:val="00526E01"/>
    <w:rsid w:val="00534270"/>
    <w:rsid w:val="00544A34"/>
    <w:rsid w:val="00544FF3"/>
    <w:rsid w:val="005477FB"/>
    <w:rsid w:val="00556E18"/>
    <w:rsid w:val="00557FDA"/>
    <w:rsid w:val="00563B21"/>
    <w:rsid w:val="00564A35"/>
    <w:rsid w:val="00571BE1"/>
    <w:rsid w:val="005A0261"/>
    <w:rsid w:val="005A17A3"/>
    <w:rsid w:val="005A58C9"/>
    <w:rsid w:val="005A7371"/>
    <w:rsid w:val="005A74B3"/>
    <w:rsid w:val="005B2FA3"/>
    <w:rsid w:val="005C5FD4"/>
    <w:rsid w:val="005E3344"/>
    <w:rsid w:val="005F300D"/>
    <w:rsid w:val="005F4278"/>
    <w:rsid w:val="00602CB4"/>
    <w:rsid w:val="00603166"/>
    <w:rsid w:val="00603712"/>
    <w:rsid w:val="00605725"/>
    <w:rsid w:val="006135B7"/>
    <w:rsid w:val="0061392C"/>
    <w:rsid w:val="00621614"/>
    <w:rsid w:val="00621B89"/>
    <w:rsid w:val="00621E1B"/>
    <w:rsid w:val="00623B2D"/>
    <w:rsid w:val="0062727E"/>
    <w:rsid w:val="0063154E"/>
    <w:rsid w:val="00643696"/>
    <w:rsid w:val="00643A7B"/>
    <w:rsid w:val="006451F9"/>
    <w:rsid w:val="00650586"/>
    <w:rsid w:val="006535A9"/>
    <w:rsid w:val="0065797F"/>
    <w:rsid w:val="006610CA"/>
    <w:rsid w:val="006652E1"/>
    <w:rsid w:val="006805D6"/>
    <w:rsid w:val="0068295A"/>
    <w:rsid w:val="006834AF"/>
    <w:rsid w:val="006840CB"/>
    <w:rsid w:val="006861E8"/>
    <w:rsid w:val="00687F67"/>
    <w:rsid w:val="0069379C"/>
    <w:rsid w:val="006B33E6"/>
    <w:rsid w:val="006B4C11"/>
    <w:rsid w:val="006C01DF"/>
    <w:rsid w:val="006C4304"/>
    <w:rsid w:val="006C4BA6"/>
    <w:rsid w:val="006C5525"/>
    <w:rsid w:val="006D2184"/>
    <w:rsid w:val="006D27A8"/>
    <w:rsid w:val="006D30D4"/>
    <w:rsid w:val="006E0FEC"/>
    <w:rsid w:val="006E1CCD"/>
    <w:rsid w:val="006E1FC0"/>
    <w:rsid w:val="006F2EBC"/>
    <w:rsid w:val="006F5887"/>
    <w:rsid w:val="00716D86"/>
    <w:rsid w:val="00717C91"/>
    <w:rsid w:val="00721DCA"/>
    <w:rsid w:val="00725026"/>
    <w:rsid w:val="0072586F"/>
    <w:rsid w:val="007259E3"/>
    <w:rsid w:val="007276C3"/>
    <w:rsid w:val="00731CAF"/>
    <w:rsid w:val="00744DCA"/>
    <w:rsid w:val="00750AA9"/>
    <w:rsid w:val="00755E85"/>
    <w:rsid w:val="00760256"/>
    <w:rsid w:val="00764710"/>
    <w:rsid w:val="00764866"/>
    <w:rsid w:val="00767F07"/>
    <w:rsid w:val="00771DA2"/>
    <w:rsid w:val="0077723A"/>
    <w:rsid w:val="00783C3C"/>
    <w:rsid w:val="007919B7"/>
    <w:rsid w:val="00794E68"/>
    <w:rsid w:val="00795B59"/>
    <w:rsid w:val="00796A32"/>
    <w:rsid w:val="007A3AF5"/>
    <w:rsid w:val="007B07C5"/>
    <w:rsid w:val="007B18BC"/>
    <w:rsid w:val="007B519D"/>
    <w:rsid w:val="007B6821"/>
    <w:rsid w:val="007C1222"/>
    <w:rsid w:val="007C2FA4"/>
    <w:rsid w:val="007D22A9"/>
    <w:rsid w:val="007D2797"/>
    <w:rsid w:val="007D2983"/>
    <w:rsid w:val="007D5D24"/>
    <w:rsid w:val="007E1C9E"/>
    <w:rsid w:val="007E5AA7"/>
    <w:rsid w:val="007F36D3"/>
    <w:rsid w:val="007F667A"/>
    <w:rsid w:val="007F686F"/>
    <w:rsid w:val="008114CD"/>
    <w:rsid w:val="00826176"/>
    <w:rsid w:val="00834FEA"/>
    <w:rsid w:val="00835191"/>
    <w:rsid w:val="00836E10"/>
    <w:rsid w:val="00840B4B"/>
    <w:rsid w:val="0084150C"/>
    <w:rsid w:val="00844AA9"/>
    <w:rsid w:val="008507E7"/>
    <w:rsid w:val="00850924"/>
    <w:rsid w:val="00854DD8"/>
    <w:rsid w:val="00856F82"/>
    <w:rsid w:val="00860382"/>
    <w:rsid w:val="008610A9"/>
    <w:rsid w:val="00861865"/>
    <w:rsid w:val="00865F7C"/>
    <w:rsid w:val="00880C5C"/>
    <w:rsid w:val="00892075"/>
    <w:rsid w:val="00892856"/>
    <w:rsid w:val="00895E1A"/>
    <w:rsid w:val="008A6AA2"/>
    <w:rsid w:val="008A735A"/>
    <w:rsid w:val="008B0D7B"/>
    <w:rsid w:val="008B49A5"/>
    <w:rsid w:val="008C410A"/>
    <w:rsid w:val="008E0DB5"/>
    <w:rsid w:val="009020B2"/>
    <w:rsid w:val="009025A3"/>
    <w:rsid w:val="0090609F"/>
    <w:rsid w:val="00907B6C"/>
    <w:rsid w:val="0092149F"/>
    <w:rsid w:val="00924365"/>
    <w:rsid w:val="00925C65"/>
    <w:rsid w:val="009307C3"/>
    <w:rsid w:val="00934F4B"/>
    <w:rsid w:val="0096304A"/>
    <w:rsid w:val="00980EFF"/>
    <w:rsid w:val="009816B6"/>
    <w:rsid w:val="00983C03"/>
    <w:rsid w:val="00985E24"/>
    <w:rsid w:val="00997CC9"/>
    <w:rsid w:val="009B34F8"/>
    <w:rsid w:val="009B40E3"/>
    <w:rsid w:val="009B48DE"/>
    <w:rsid w:val="009B75AF"/>
    <w:rsid w:val="009C03B1"/>
    <w:rsid w:val="009C0751"/>
    <w:rsid w:val="009C07B5"/>
    <w:rsid w:val="009C262C"/>
    <w:rsid w:val="009C7988"/>
    <w:rsid w:val="009D0D2F"/>
    <w:rsid w:val="009D4875"/>
    <w:rsid w:val="009D5B7E"/>
    <w:rsid w:val="009E1579"/>
    <w:rsid w:val="009E3248"/>
    <w:rsid w:val="009F0136"/>
    <w:rsid w:val="009F5D27"/>
    <w:rsid w:val="009F6E75"/>
    <w:rsid w:val="009F7B35"/>
    <w:rsid w:val="00A074CA"/>
    <w:rsid w:val="00A107C5"/>
    <w:rsid w:val="00A1649E"/>
    <w:rsid w:val="00A20E75"/>
    <w:rsid w:val="00A2372B"/>
    <w:rsid w:val="00A32679"/>
    <w:rsid w:val="00A37766"/>
    <w:rsid w:val="00A40A07"/>
    <w:rsid w:val="00A41759"/>
    <w:rsid w:val="00A450BD"/>
    <w:rsid w:val="00A458F3"/>
    <w:rsid w:val="00A5200E"/>
    <w:rsid w:val="00A53708"/>
    <w:rsid w:val="00A54E51"/>
    <w:rsid w:val="00A61270"/>
    <w:rsid w:val="00A721EC"/>
    <w:rsid w:val="00A72530"/>
    <w:rsid w:val="00A77F4A"/>
    <w:rsid w:val="00A80384"/>
    <w:rsid w:val="00A95764"/>
    <w:rsid w:val="00AA6368"/>
    <w:rsid w:val="00AB1026"/>
    <w:rsid w:val="00AB4593"/>
    <w:rsid w:val="00AB79D3"/>
    <w:rsid w:val="00AD094F"/>
    <w:rsid w:val="00AD170B"/>
    <w:rsid w:val="00AD1D28"/>
    <w:rsid w:val="00AE0204"/>
    <w:rsid w:val="00AE35ED"/>
    <w:rsid w:val="00AF04E4"/>
    <w:rsid w:val="00AF2E9D"/>
    <w:rsid w:val="00AF42C2"/>
    <w:rsid w:val="00AF7789"/>
    <w:rsid w:val="00B002C6"/>
    <w:rsid w:val="00B00F29"/>
    <w:rsid w:val="00B01C5E"/>
    <w:rsid w:val="00B1184F"/>
    <w:rsid w:val="00B14EAB"/>
    <w:rsid w:val="00B16796"/>
    <w:rsid w:val="00B203BD"/>
    <w:rsid w:val="00B31194"/>
    <w:rsid w:val="00B33645"/>
    <w:rsid w:val="00B343DB"/>
    <w:rsid w:val="00B466FE"/>
    <w:rsid w:val="00B50E09"/>
    <w:rsid w:val="00B533DF"/>
    <w:rsid w:val="00B541A4"/>
    <w:rsid w:val="00B543FD"/>
    <w:rsid w:val="00B5765F"/>
    <w:rsid w:val="00B60738"/>
    <w:rsid w:val="00B6732F"/>
    <w:rsid w:val="00B67FBA"/>
    <w:rsid w:val="00B7288C"/>
    <w:rsid w:val="00B92012"/>
    <w:rsid w:val="00BA0745"/>
    <w:rsid w:val="00BA1E36"/>
    <w:rsid w:val="00BA2C74"/>
    <w:rsid w:val="00BA3082"/>
    <w:rsid w:val="00BB0657"/>
    <w:rsid w:val="00BB6971"/>
    <w:rsid w:val="00BB77F7"/>
    <w:rsid w:val="00BC3CFA"/>
    <w:rsid w:val="00BD7218"/>
    <w:rsid w:val="00BD7261"/>
    <w:rsid w:val="00BD7726"/>
    <w:rsid w:val="00BE25A3"/>
    <w:rsid w:val="00BE26B5"/>
    <w:rsid w:val="00BE4743"/>
    <w:rsid w:val="00BF4C2B"/>
    <w:rsid w:val="00C01506"/>
    <w:rsid w:val="00C05547"/>
    <w:rsid w:val="00C07E08"/>
    <w:rsid w:val="00C11652"/>
    <w:rsid w:val="00C15F17"/>
    <w:rsid w:val="00C16FD7"/>
    <w:rsid w:val="00C257C1"/>
    <w:rsid w:val="00C2611D"/>
    <w:rsid w:val="00C36B09"/>
    <w:rsid w:val="00C42331"/>
    <w:rsid w:val="00C62404"/>
    <w:rsid w:val="00C6466E"/>
    <w:rsid w:val="00C7222F"/>
    <w:rsid w:val="00C73890"/>
    <w:rsid w:val="00C82F09"/>
    <w:rsid w:val="00C84DB5"/>
    <w:rsid w:val="00C90621"/>
    <w:rsid w:val="00C96AD6"/>
    <w:rsid w:val="00C97003"/>
    <w:rsid w:val="00C97114"/>
    <w:rsid w:val="00CA0AE5"/>
    <w:rsid w:val="00CA44D1"/>
    <w:rsid w:val="00CA7362"/>
    <w:rsid w:val="00CA7B3E"/>
    <w:rsid w:val="00CC7B09"/>
    <w:rsid w:val="00CD0731"/>
    <w:rsid w:val="00CD44A6"/>
    <w:rsid w:val="00CD65A3"/>
    <w:rsid w:val="00CD75B3"/>
    <w:rsid w:val="00CE2089"/>
    <w:rsid w:val="00CE2E66"/>
    <w:rsid w:val="00CE33FF"/>
    <w:rsid w:val="00CF3A90"/>
    <w:rsid w:val="00D153D5"/>
    <w:rsid w:val="00D1552D"/>
    <w:rsid w:val="00D222CE"/>
    <w:rsid w:val="00D223F7"/>
    <w:rsid w:val="00D32EF8"/>
    <w:rsid w:val="00D420DE"/>
    <w:rsid w:val="00D43D69"/>
    <w:rsid w:val="00D440D6"/>
    <w:rsid w:val="00D63CC2"/>
    <w:rsid w:val="00D72776"/>
    <w:rsid w:val="00D7494F"/>
    <w:rsid w:val="00D76AA7"/>
    <w:rsid w:val="00D81143"/>
    <w:rsid w:val="00D81C16"/>
    <w:rsid w:val="00DA030D"/>
    <w:rsid w:val="00DA0336"/>
    <w:rsid w:val="00DA153B"/>
    <w:rsid w:val="00DA49BE"/>
    <w:rsid w:val="00DA5DEB"/>
    <w:rsid w:val="00DA683E"/>
    <w:rsid w:val="00DB02B0"/>
    <w:rsid w:val="00DB0FA8"/>
    <w:rsid w:val="00DB22BE"/>
    <w:rsid w:val="00DB509B"/>
    <w:rsid w:val="00DB5EBB"/>
    <w:rsid w:val="00DB6C45"/>
    <w:rsid w:val="00DD1916"/>
    <w:rsid w:val="00DE1499"/>
    <w:rsid w:val="00DE3BE8"/>
    <w:rsid w:val="00DE40BF"/>
    <w:rsid w:val="00DF084A"/>
    <w:rsid w:val="00DF1B08"/>
    <w:rsid w:val="00DF5833"/>
    <w:rsid w:val="00E008A4"/>
    <w:rsid w:val="00E054AA"/>
    <w:rsid w:val="00E061F7"/>
    <w:rsid w:val="00E0632F"/>
    <w:rsid w:val="00E07274"/>
    <w:rsid w:val="00E20D55"/>
    <w:rsid w:val="00E20F6A"/>
    <w:rsid w:val="00E2149C"/>
    <w:rsid w:val="00E3522A"/>
    <w:rsid w:val="00E35299"/>
    <w:rsid w:val="00E356D4"/>
    <w:rsid w:val="00E400E5"/>
    <w:rsid w:val="00E40630"/>
    <w:rsid w:val="00E432C9"/>
    <w:rsid w:val="00E45DD2"/>
    <w:rsid w:val="00E46DB2"/>
    <w:rsid w:val="00E508E7"/>
    <w:rsid w:val="00E517EA"/>
    <w:rsid w:val="00E55B9F"/>
    <w:rsid w:val="00E60A61"/>
    <w:rsid w:val="00E67ADE"/>
    <w:rsid w:val="00E7415F"/>
    <w:rsid w:val="00E7465B"/>
    <w:rsid w:val="00E76192"/>
    <w:rsid w:val="00E76706"/>
    <w:rsid w:val="00E80E9A"/>
    <w:rsid w:val="00E91D7D"/>
    <w:rsid w:val="00E92F53"/>
    <w:rsid w:val="00E93319"/>
    <w:rsid w:val="00EA0F5D"/>
    <w:rsid w:val="00EA27EC"/>
    <w:rsid w:val="00EA4201"/>
    <w:rsid w:val="00EA7339"/>
    <w:rsid w:val="00EA7A21"/>
    <w:rsid w:val="00EB4A64"/>
    <w:rsid w:val="00EB4B6B"/>
    <w:rsid w:val="00EB7C27"/>
    <w:rsid w:val="00EC3B1D"/>
    <w:rsid w:val="00EC533D"/>
    <w:rsid w:val="00ED1F00"/>
    <w:rsid w:val="00EE0123"/>
    <w:rsid w:val="00F02AC9"/>
    <w:rsid w:val="00F0378E"/>
    <w:rsid w:val="00F16F5C"/>
    <w:rsid w:val="00F25C6C"/>
    <w:rsid w:val="00F31793"/>
    <w:rsid w:val="00F366DA"/>
    <w:rsid w:val="00F37663"/>
    <w:rsid w:val="00F40E7C"/>
    <w:rsid w:val="00F66F3A"/>
    <w:rsid w:val="00F67BDE"/>
    <w:rsid w:val="00F75FF1"/>
    <w:rsid w:val="00F770B4"/>
    <w:rsid w:val="00F810EF"/>
    <w:rsid w:val="00F85122"/>
    <w:rsid w:val="00F857A5"/>
    <w:rsid w:val="00F8715B"/>
    <w:rsid w:val="00F94B97"/>
    <w:rsid w:val="00F979D1"/>
    <w:rsid w:val="00FA0424"/>
    <w:rsid w:val="00FA0BD2"/>
    <w:rsid w:val="00FA3947"/>
    <w:rsid w:val="00FA497A"/>
    <w:rsid w:val="00FA51AB"/>
    <w:rsid w:val="00FA6A9F"/>
    <w:rsid w:val="00FB08DE"/>
    <w:rsid w:val="00FC1A22"/>
    <w:rsid w:val="00FC47FA"/>
    <w:rsid w:val="00FC53DD"/>
    <w:rsid w:val="00FC5808"/>
    <w:rsid w:val="00FD27E5"/>
    <w:rsid w:val="00FD33C5"/>
    <w:rsid w:val="00FD3921"/>
    <w:rsid w:val="00FD42C3"/>
    <w:rsid w:val="00FE5ED8"/>
    <w:rsid w:val="00FE74DC"/>
    <w:rsid w:val="00FF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EBF69C2"/>
  <w15:docId w15:val="{140F3900-955A-45C3-8AC1-EE1B632C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,(ก) List Paragraph,รายการย่อหน้า 1,วงกลม,ย่อหน้า# 1,Inhaltsverzeichnis,eq2,List Paragraph3,En tête 1,List Para 1,TOC etc.,List Paragraph - RFP,Bullet Styles para,List Title,ย่อย3,table,List Paragraph5,List Paragraph1,ÂèÍÂ3"/>
    <w:basedOn w:val="a"/>
    <w:link w:val="a4"/>
    <w:uiPriority w:val="34"/>
    <w:qFormat/>
    <w:rsid w:val="00C01506"/>
    <w:pPr>
      <w:spacing w:after="120" w:line="240" w:lineRule="auto"/>
      <w:ind w:left="720"/>
      <w:contextualSpacing/>
    </w:pPr>
    <w:rPr>
      <w:rFonts w:ascii="TH SarabunPSK" w:hAnsi="TH SarabunPSK" w:cs="TH SarabunPSK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BB0657"/>
    <w:pPr>
      <w:widowControl w:val="0"/>
      <w:autoSpaceDE w:val="0"/>
      <w:autoSpaceDN w:val="0"/>
      <w:spacing w:after="0" w:line="240" w:lineRule="auto"/>
      <w:ind w:left="103"/>
    </w:pPr>
    <w:rPr>
      <w:rFonts w:ascii="TH SarabunPSK" w:eastAsia="TH SarabunPSK" w:hAnsi="TH SarabunPSK" w:cs="TH SarabunPSK"/>
      <w:szCs w:val="22"/>
      <w:lang w:bidi="ar-SA"/>
    </w:rPr>
  </w:style>
  <w:style w:type="paragraph" w:styleId="a5">
    <w:name w:val="header"/>
    <w:basedOn w:val="a"/>
    <w:link w:val="a6"/>
    <w:uiPriority w:val="99"/>
    <w:unhideWhenUsed/>
    <w:rsid w:val="00DF5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F5833"/>
  </w:style>
  <w:style w:type="paragraph" w:styleId="a7">
    <w:name w:val="footer"/>
    <w:basedOn w:val="a"/>
    <w:link w:val="a8"/>
    <w:uiPriority w:val="99"/>
    <w:unhideWhenUsed/>
    <w:rsid w:val="00DF5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F5833"/>
  </w:style>
  <w:style w:type="paragraph" w:styleId="a9">
    <w:name w:val="Balloon Text"/>
    <w:basedOn w:val="a"/>
    <w:link w:val="aa"/>
    <w:uiPriority w:val="99"/>
    <w:semiHidden/>
    <w:unhideWhenUsed/>
    <w:rsid w:val="00B67FB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67FBA"/>
    <w:rPr>
      <w:rFonts w:ascii="Segoe UI" w:hAnsi="Segoe UI" w:cs="Angsana New"/>
      <w:sz w:val="18"/>
      <w:szCs w:val="22"/>
    </w:rPr>
  </w:style>
  <w:style w:type="table" w:styleId="ab">
    <w:name w:val="Table Grid"/>
    <w:basedOn w:val="a1"/>
    <w:uiPriority w:val="59"/>
    <w:rsid w:val="00A77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ย่อหน้ารายการ อักขระ"/>
    <w:aliases w:val="Table Heading อักขระ,(ก) List Paragraph อักขระ,รายการย่อหน้า 1 อักขระ,วงกลม อักขระ,ย่อหน้า# 1 อักขระ,Inhaltsverzeichnis อักขระ,eq2 อักขระ,List Paragraph3 อักขระ,En tête 1 อักขระ,List Para 1 อักขระ,TOC etc. อักขระ,List Title อักขระ"/>
    <w:link w:val="a3"/>
    <w:uiPriority w:val="34"/>
    <w:qFormat/>
    <w:rsid w:val="00895E1A"/>
    <w:rPr>
      <w:rFonts w:ascii="TH SarabunPSK" w:hAnsi="TH SarabunPSK" w:cs="TH SarabunPSK"/>
      <w:sz w:val="32"/>
      <w:szCs w:val="32"/>
    </w:rPr>
  </w:style>
  <w:style w:type="paragraph" w:styleId="ac">
    <w:name w:val="Normal (Web)"/>
    <w:basedOn w:val="a"/>
    <w:uiPriority w:val="99"/>
    <w:unhideWhenUsed/>
    <w:rsid w:val="006D27A8"/>
    <w:rPr>
      <w:rFonts w:ascii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254BF-DC81-4816-90C0-E72681347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2048</Words>
  <Characters>11674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Kanda Chucherd</dc:creator>
  <cp:lastModifiedBy>Asus</cp:lastModifiedBy>
  <cp:revision>2</cp:revision>
  <cp:lastPrinted>2019-04-03T12:43:00Z</cp:lastPrinted>
  <dcterms:created xsi:type="dcterms:W3CDTF">2021-04-04T06:36:00Z</dcterms:created>
  <dcterms:modified xsi:type="dcterms:W3CDTF">2021-04-04T06:36:00Z</dcterms:modified>
</cp:coreProperties>
</file>