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1E7E" w14:textId="77777777" w:rsidR="006501BB" w:rsidRPr="00176EF1" w:rsidRDefault="006501BB" w:rsidP="001F708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8996BBD" w14:textId="77777777" w:rsidR="006501BB" w:rsidRPr="00176EF1" w:rsidRDefault="006501BB" w:rsidP="001F708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0C712B1" w14:textId="77777777" w:rsidR="006501BB" w:rsidRPr="00176EF1" w:rsidRDefault="006501BB" w:rsidP="001F708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024F2C2" w14:textId="77777777" w:rsidR="006501BB" w:rsidRPr="00176EF1" w:rsidRDefault="006501BB" w:rsidP="001F708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481C9E1" w14:textId="77777777" w:rsidR="006501BB" w:rsidRPr="00176EF1" w:rsidRDefault="006501BB" w:rsidP="001F708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76EF1">
        <w:rPr>
          <w:rFonts w:ascii="TH SarabunPSK" w:hAnsi="TH SarabunPSK" w:cs="TH SarabunPSK"/>
          <w:b/>
          <w:bCs/>
          <w:sz w:val="48"/>
          <w:szCs w:val="48"/>
          <w:cs/>
        </w:rPr>
        <w:t>แผนแม่บทภายใต้ยุทธศาสตร์ชาติ</w:t>
      </w:r>
    </w:p>
    <w:p w14:paraId="722A8890" w14:textId="77777777" w:rsidR="006501BB" w:rsidRPr="00176EF1" w:rsidRDefault="00BA55F7" w:rsidP="001F708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76EF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(๒๑</w:t>
      </w:r>
      <w:r w:rsidR="002B47EC" w:rsidRPr="00176EF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) </w:t>
      </w:r>
      <w:r w:rsidR="006501BB" w:rsidRPr="00176EF1">
        <w:rPr>
          <w:rFonts w:ascii="TH SarabunPSK" w:hAnsi="TH SarabunPSK" w:cs="TH SarabunPSK"/>
          <w:b/>
          <w:bCs/>
          <w:sz w:val="48"/>
          <w:szCs w:val="48"/>
          <w:cs/>
        </w:rPr>
        <w:t xml:space="preserve">ประเด็น </w:t>
      </w:r>
      <w:bookmarkStart w:id="0" w:name="_Hlk530859229"/>
      <w:r w:rsidR="006501BB" w:rsidRPr="00176EF1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การต่อต้านการทุจริตและประพฤติมิชอบ </w:t>
      </w:r>
      <w:bookmarkEnd w:id="0"/>
    </w:p>
    <w:p w14:paraId="64C5F59F" w14:textId="77777777" w:rsidR="006501BB" w:rsidRPr="00176EF1" w:rsidRDefault="006501BB" w:rsidP="001F708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76EF1">
        <w:rPr>
          <w:rFonts w:ascii="TH SarabunPSK" w:hAnsi="TH SarabunPSK" w:cs="TH SarabunPSK"/>
          <w:b/>
          <w:bCs/>
          <w:sz w:val="44"/>
          <w:szCs w:val="44"/>
          <w:cs/>
        </w:rPr>
        <w:t>(พ.ศ.</w:t>
      </w:r>
      <w:r w:rsidR="007A1326" w:rsidRPr="00176EF1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D27567" w:rsidRPr="00176EF1">
        <w:rPr>
          <w:rFonts w:ascii="TH SarabunPSK" w:hAnsi="TH SarabunPSK" w:cs="TH SarabunPSK"/>
          <w:b/>
          <w:bCs/>
          <w:sz w:val="44"/>
          <w:szCs w:val="44"/>
          <w:cs/>
        </w:rPr>
        <w:t>๒๕๖๑</w:t>
      </w:r>
      <w:r w:rsidRPr="00176EF1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176EF1">
        <w:rPr>
          <w:rFonts w:ascii="TH SarabunPSK" w:hAnsi="TH SarabunPSK" w:cs="TH SarabunPSK"/>
          <w:b/>
          <w:bCs/>
          <w:sz w:val="44"/>
          <w:szCs w:val="44"/>
        </w:rPr>
        <w:t xml:space="preserve">– </w:t>
      </w:r>
      <w:r w:rsidR="00D27567" w:rsidRPr="00176EF1">
        <w:rPr>
          <w:rFonts w:ascii="TH SarabunPSK" w:hAnsi="TH SarabunPSK" w:cs="TH SarabunPSK"/>
          <w:b/>
          <w:bCs/>
          <w:sz w:val="44"/>
          <w:szCs w:val="44"/>
          <w:cs/>
        </w:rPr>
        <w:t>๒๕๘๐</w:t>
      </w:r>
      <w:r w:rsidRPr="00176EF1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196CB19A" w14:textId="77777777" w:rsidR="00BE7808" w:rsidRPr="00176EF1" w:rsidRDefault="00BE7808" w:rsidP="001F708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9E61671" w14:textId="77777777" w:rsidR="00BE7808" w:rsidRPr="00176EF1" w:rsidRDefault="00BE7808" w:rsidP="00BE7808">
      <w:pPr>
        <w:rPr>
          <w:rFonts w:ascii="TH SarabunPSK" w:hAnsi="TH SarabunPSK" w:cs="TH SarabunPSK"/>
          <w:sz w:val="44"/>
          <w:szCs w:val="44"/>
        </w:rPr>
      </w:pPr>
    </w:p>
    <w:p w14:paraId="0AF7E16B" w14:textId="77777777" w:rsidR="00BE7808" w:rsidRPr="00176EF1" w:rsidRDefault="00BE7808" w:rsidP="00BE7808">
      <w:pPr>
        <w:rPr>
          <w:rFonts w:ascii="TH SarabunPSK" w:hAnsi="TH SarabunPSK" w:cs="TH SarabunPSK"/>
          <w:sz w:val="44"/>
          <w:szCs w:val="44"/>
        </w:rPr>
      </w:pPr>
    </w:p>
    <w:p w14:paraId="628F7CCB" w14:textId="77777777" w:rsidR="00D27567" w:rsidRPr="00176EF1" w:rsidRDefault="00BE7808" w:rsidP="00FB44F7">
      <w:pPr>
        <w:tabs>
          <w:tab w:val="left" w:pos="4057"/>
        </w:tabs>
        <w:rPr>
          <w:rFonts w:ascii="TH SarabunPSK" w:hAnsi="TH SarabunPSK" w:cs="TH SarabunPSK"/>
          <w:sz w:val="44"/>
          <w:szCs w:val="44"/>
        </w:rPr>
        <w:sectPr w:rsidR="00D27567" w:rsidRPr="00176EF1" w:rsidSect="00113254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  <w:r w:rsidRPr="00176EF1">
        <w:rPr>
          <w:rFonts w:ascii="TH SarabunPSK" w:hAnsi="TH SarabunPSK" w:cs="TH SarabunPSK"/>
          <w:sz w:val="44"/>
          <w:szCs w:val="44"/>
          <w:cs/>
        </w:rPr>
        <w:tab/>
      </w:r>
    </w:p>
    <w:p w14:paraId="35B3570E" w14:textId="77777777" w:rsidR="00D27567" w:rsidRPr="00176EF1" w:rsidRDefault="00D27567" w:rsidP="00FB44F7">
      <w:pPr>
        <w:spacing w:after="12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76EF1"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14:paraId="3C1F8FB9" w14:textId="77777777" w:rsidR="00D27567" w:rsidRPr="00176EF1" w:rsidRDefault="00D27567" w:rsidP="00723450">
      <w:pPr>
        <w:spacing w:after="120" w:line="240" w:lineRule="auto"/>
        <w:ind w:left="7920" w:firstLine="585"/>
        <w:rPr>
          <w:rFonts w:ascii="TH SarabunPSK" w:eastAsia="Calibri" w:hAnsi="TH SarabunPSK" w:cs="TH SarabunPSK"/>
          <w:sz w:val="32"/>
          <w:szCs w:val="32"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>หน้า</w:t>
      </w:r>
    </w:p>
    <w:p w14:paraId="21D98BAB" w14:textId="77777777" w:rsidR="00D27567" w:rsidRPr="00176EF1" w:rsidRDefault="00D27567" w:rsidP="001F7083">
      <w:pPr>
        <w:tabs>
          <w:tab w:val="left" w:pos="993"/>
          <w:tab w:val="left" w:pos="8647"/>
        </w:tabs>
        <w:spacing w:after="120" w:line="240" w:lineRule="auto"/>
        <w:rPr>
          <w:rFonts w:ascii="TH SarabunPSK" w:eastAsia="Calibri" w:hAnsi="TH SarabunPSK" w:cs="TH SarabunPSK"/>
          <w:sz w:val="40"/>
          <w:szCs w:val="40"/>
          <w:cs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ส่วนที่ ๑ </w:t>
      </w: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บทสรุปผู้บริหาร</w:t>
      </w:r>
      <w:r w:rsidRPr="00176EF1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๑</w:t>
      </w:r>
    </w:p>
    <w:p w14:paraId="31CFE255" w14:textId="77777777" w:rsidR="00D27567" w:rsidRPr="00176EF1" w:rsidRDefault="00D27567" w:rsidP="001F7083">
      <w:pPr>
        <w:tabs>
          <w:tab w:val="left" w:pos="993"/>
          <w:tab w:val="left" w:pos="8647"/>
        </w:tabs>
        <w:spacing w:after="120" w:line="240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ส่วนที่ ๒ </w:t>
      </w: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แผนแม่บทภายใต้ยุทธศาสตร์ชาติ</w:t>
      </w:r>
      <w:r w:rsidR="00963CAD" w:rsidRPr="00176E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ประเด็น</w:t>
      </w:r>
      <w:r w:rsidR="00963CAD" w:rsidRPr="00176E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666D24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การต่อต้านการทุจริตและประพฤติมิชอบ</w:t>
      </w:r>
      <w:r w:rsidRPr="00176EF1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19775A" w:rsidRPr="00176EF1">
        <w:rPr>
          <w:rFonts w:ascii="TH SarabunPSK" w:eastAsia="Calibri" w:hAnsi="TH SarabunPSK" w:cs="TH SarabunPSK" w:hint="cs"/>
          <w:sz w:val="32"/>
          <w:szCs w:val="32"/>
          <w:cs/>
        </w:rPr>
        <w:t>๓</w:t>
      </w:r>
    </w:p>
    <w:p w14:paraId="0F2AAE19" w14:textId="77777777" w:rsidR="00D27567" w:rsidRPr="00176EF1" w:rsidRDefault="00D27567" w:rsidP="001F7083">
      <w:pPr>
        <w:tabs>
          <w:tab w:val="left" w:pos="1560"/>
          <w:tab w:val="left" w:pos="8647"/>
          <w:tab w:val="left" w:pos="8789"/>
        </w:tabs>
        <w:spacing w:after="120" w:line="240" w:lineRule="auto"/>
        <w:ind w:firstLine="993"/>
        <w:rPr>
          <w:rFonts w:ascii="TH SarabunPSK" w:eastAsia="Calibri" w:hAnsi="TH SarabunPSK" w:cs="TH SarabunPSK"/>
          <w:sz w:val="32"/>
          <w:szCs w:val="32"/>
          <w:cs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>๒.๑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บทนำ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="0019775A" w:rsidRPr="00176EF1">
        <w:rPr>
          <w:rFonts w:ascii="TH SarabunPSK" w:eastAsia="Calibri" w:hAnsi="TH SarabunPSK" w:cs="TH SarabunPSK" w:hint="cs"/>
          <w:sz w:val="32"/>
          <w:szCs w:val="32"/>
          <w:cs/>
        </w:rPr>
        <w:t>๓</w:t>
      </w:r>
    </w:p>
    <w:p w14:paraId="7365B90A" w14:textId="77777777" w:rsidR="00D27567" w:rsidRPr="00176EF1" w:rsidRDefault="00D27567" w:rsidP="001F7083">
      <w:pPr>
        <w:tabs>
          <w:tab w:val="left" w:pos="1560"/>
          <w:tab w:val="left" w:pos="8647"/>
        </w:tabs>
        <w:spacing w:after="120" w:line="240" w:lineRule="auto"/>
        <w:ind w:firstLine="993"/>
        <w:rPr>
          <w:rFonts w:ascii="TH SarabunPSK" w:eastAsia="Calibri" w:hAnsi="TH SarabunPSK" w:cs="TH SarabunPSK"/>
          <w:sz w:val="32"/>
          <w:szCs w:val="32"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๒.๑.๑</w:t>
      </w:r>
      <w:r w:rsidRPr="00176EF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เป้าหมายการพัฒนาตามยุทธศาสตร์ชาติ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="0019775A" w:rsidRPr="00176EF1">
        <w:rPr>
          <w:rFonts w:ascii="TH SarabunPSK" w:eastAsia="Calibri" w:hAnsi="TH SarabunPSK" w:cs="TH SarabunPSK" w:hint="cs"/>
          <w:sz w:val="32"/>
          <w:szCs w:val="32"/>
          <w:cs/>
        </w:rPr>
        <w:t>๔</w:t>
      </w:r>
    </w:p>
    <w:p w14:paraId="2078AB2C" w14:textId="77777777" w:rsidR="00D27567" w:rsidRPr="00176EF1" w:rsidRDefault="00D27567" w:rsidP="001F7083">
      <w:pPr>
        <w:tabs>
          <w:tab w:val="left" w:pos="1560"/>
          <w:tab w:val="left" w:pos="8647"/>
        </w:tabs>
        <w:spacing w:after="120" w:line="240" w:lineRule="auto"/>
        <w:ind w:firstLine="993"/>
        <w:rPr>
          <w:rFonts w:ascii="TH SarabunPSK" w:eastAsia="Calibri" w:hAnsi="TH SarabunPSK" w:cs="TH SarabunPSK"/>
          <w:sz w:val="32"/>
          <w:szCs w:val="32"/>
          <w:cs/>
        </w:rPr>
      </w:pP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๒.๑.๒ ประเด็นภายใต้ยุทธศาสตร์ชาติ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ab/>
      </w:r>
      <w:r w:rsidR="0019775A" w:rsidRPr="00176EF1">
        <w:rPr>
          <w:rFonts w:ascii="TH SarabunPSK" w:eastAsia="Calibri" w:hAnsi="TH SarabunPSK" w:cs="TH SarabunPSK" w:hint="cs"/>
          <w:sz w:val="32"/>
          <w:szCs w:val="32"/>
          <w:cs/>
        </w:rPr>
        <w:t>๔</w:t>
      </w:r>
    </w:p>
    <w:p w14:paraId="504B783F" w14:textId="77777777" w:rsidR="00D27567" w:rsidRPr="00176EF1" w:rsidRDefault="00D27567" w:rsidP="001F7083">
      <w:pPr>
        <w:tabs>
          <w:tab w:val="left" w:pos="1560"/>
          <w:tab w:val="left" w:pos="8647"/>
        </w:tabs>
        <w:spacing w:after="120" w:line="240" w:lineRule="auto"/>
        <w:ind w:firstLine="993"/>
        <w:rPr>
          <w:rFonts w:ascii="TH SarabunPSK" w:eastAsia="Calibri" w:hAnsi="TH SarabunPSK" w:cs="TH SarabunPSK"/>
          <w:sz w:val="32"/>
          <w:szCs w:val="32"/>
          <w:cs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>๒.๒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เป้าหมายและตัวชี้วัดของแผนแม่บทภายใต้ยุทธศาสตร์ชาติ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="0019775A" w:rsidRPr="00176EF1">
        <w:rPr>
          <w:rFonts w:ascii="TH SarabunPSK" w:eastAsia="Calibri" w:hAnsi="TH SarabunPSK" w:cs="TH SarabunPSK" w:hint="cs"/>
          <w:sz w:val="32"/>
          <w:szCs w:val="32"/>
          <w:cs/>
        </w:rPr>
        <w:t>๕</w:t>
      </w:r>
    </w:p>
    <w:p w14:paraId="7A50EABD" w14:textId="77777777" w:rsidR="0019775A" w:rsidRPr="00176EF1" w:rsidRDefault="00D27567" w:rsidP="0019775A">
      <w:pPr>
        <w:tabs>
          <w:tab w:val="left" w:pos="993"/>
          <w:tab w:val="left" w:pos="8647"/>
        </w:tabs>
        <w:spacing w:after="120" w:line="21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ส่วนที่ ๓ </w:t>
      </w: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แผนย่อยของแผนแม่บทภายใต้ยุทธศาสตร์ชาต</w:t>
      </w:r>
      <w:r w:rsidR="0019775A" w:rsidRPr="00176E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ิ</w:t>
      </w:r>
      <w:r w:rsidR="0019775A" w:rsidRPr="00176EF1">
        <w:rPr>
          <w:rFonts w:ascii="TH SarabunPSK" w:eastAsia="Calibri" w:hAnsi="TH SarabunPSK" w:cs="TH SarabunPSK"/>
          <w:sz w:val="32"/>
          <w:szCs w:val="32"/>
        </w:rPr>
        <w:tab/>
      </w:r>
      <w:r w:rsidR="0019775A" w:rsidRPr="00176EF1">
        <w:rPr>
          <w:rFonts w:ascii="TH SarabunPSK" w:eastAsia="Calibri" w:hAnsi="TH SarabunPSK" w:cs="TH SarabunPSK" w:hint="cs"/>
          <w:sz w:val="32"/>
          <w:szCs w:val="32"/>
          <w:cs/>
        </w:rPr>
        <w:t>๖</w:t>
      </w:r>
    </w:p>
    <w:p w14:paraId="0D4A5D68" w14:textId="77777777" w:rsidR="00D27567" w:rsidRPr="00176EF1" w:rsidRDefault="0019775A" w:rsidP="0019775A">
      <w:pPr>
        <w:tabs>
          <w:tab w:val="left" w:pos="993"/>
          <w:tab w:val="left" w:pos="8647"/>
        </w:tabs>
        <w:spacing w:after="120" w:line="21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ab/>
      </w:r>
      <w:r w:rsidR="00D27567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ประเด็น</w:t>
      </w:r>
      <w:r w:rsidR="00666D24" w:rsidRPr="00176E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666D24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การต่อต้านการทุจริตและประพฤติมิชอบ</w:t>
      </w:r>
      <w:r w:rsidR="00D27567" w:rsidRPr="00176EF1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78EE2549" w14:textId="77777777" w:rsidR="00D27567" w:rsidRPr="00176EF1" w:rsidRDefault="00D27567" w:rsidP="001F7083">
      <w:pPr>
        <w:tabs>
          <w:tab w:val="left" w:pos="1560"/>
          <w:tab w:val="left" w:pos="8647"/>
        </w:tabs>
        <w:spacing w:after="120" w:line="240" w:lineRule="auto"/>
        <w:ind w:left="1560" w:hanging="567"/>
        <w:rPr>
          <w:rFonts w:ascii="TH SarabunPSK" w:eastAsia="Calibri" w:hAnsi="TH SarabunPSK" w:cs="TH SarabunPSK"/>
          <w:sz w:val="32"/>
          <w:szCs w:val="32"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>๓.๑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="00666D24" w:rsidRPr="00176EF1">
        <w:rPr>
          <w:rFonts w:ascii="TH SarabunPSK" w:eastAsia="Calibri" w:hAnsi="TH SarabunPSK" w:cs="TH SarabunPSK"/>
          <w:sz w:val="32"/>
          <w:szCs w:val="32"/>
          <w:cs/>
        </w:rPr>
        <w:t>แผนย่อยการป้องกันการทุจริตและประพฤติมิชอบ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="0019775A" w:rsidRPr="00176EF1">
        <w:rPr>
          <w:rFonts w:ascii="TH SarabunPSK" w:eastAsia="Calibri" w:hAnsi="TH SarabunPSK" w:cs="TH SarabunPSK" w:hint="cs"/>
          <w:sz w:val="32"/>
          <w:szCs w:val="32"/>
          <w:cs/>
        </w:rPr>
        <w:t>๖</w:t>
      </w:r>
    </w:p>
    <w:p w14:paraId="63195ECC" w14:textId="77777777" w:rsidR="00D27567" w:rsidRPr="00176EF1" w:rsidRDefault="00D27567" w:rsidP="001F7083">
      <w:pPr>
        <w:tabs>
          <w:tab w:val="left" w:pos="1560"/>
          <w:tab w:val="left" w:pos="8647"/>
        </w:tabs>
        <w:spacing w:after="120" w:line="240" w:lineRule="auto"/>
        <w:ind w:firstLine="1560"/>
        <w:rPr>
          <w:rFonts w:ascii="TH SarabunPSK" w:eastAsia="Calibri" w:hAnsi="TH SarabunPSK" w:cs="TH SarabunPSK"/>
          <w:sz w:val="32"/>
          <w:szCs w:val="32"/>
          <w:cs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>๓.๑.๑ แนวทาง</w:t>
      </w:r>
      <w:r w:rsidR="00D17E69" w:rsidRPr="00176EF1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พัฒนา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="0019775A" w:rsidRPr="00176EF1">
        <w:rPr>
          <w:rFonts w:ascii="TH SarabunPSK" w:eastAsia="Calibri" w:hAnsi="TH SarabunPSK" w:cs="TH SarabunPSK" w:hint="cs"/>
          <w:sz w:val="32"/>
          <w:szCs w:val="32"/>
          <w:cs/>
        </w:rPr>
        <w:t>๗</w:t>
      </w:r>
    </w:p>
    <w:p w14:paraId="5F56ACEC" w14:textId="77777777" w:rsidR="00D27567" w:rsidRPr="00176EF1" w:rsidRDefault="00D27567" w:rsidP="001F7083">
      <w:pPr>
        <w:tabs>
          <w:tab w:val="left" w:pos="1560"/>
          <w:tab w:val="left" w:pos="8647"/>
        </w:tabs>
        <w:spacing w:after="120" w:line="240" w:lineRule="auto"/>
        <w:ind w:firstLine="1560"/>
        <w:rPr>
          <w:rFonts w:ascii="TH SarabunPSK" w:eastAsia="Calibri" w:hAnsi="TH SarabunPSK" w:cs="TH SarabunPSK"/>
          <w:sz w:val="32"/>
          <w:szCs w:val="32"/>
          <w:cs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>๓.๑.๒ เป้าหมายและตัวชี้วัด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="0019775A" w:rsidRPr="00176EF1">
        <w:rPr>
          <w:rFonts w:ascii="TH SarabunPSK" w:eastAsia="Calibri" w:hAnsi="TH SarabunPSK" w:cs="TH SarabunPSK" w:hint="cs"/>
          <w:sz w:val="32"/>
          <w:szCs w:val="32"/>
          <w:cs/>
        </w:rPr>
        <w:t>๙</w:t>
      </w:r>
    </w:p>
    <w:p w14:paraId="1B34BA65" w14:textId="77777777" w:rsidR="00D27567" w:rsidRPr="00176EF1" w:rsidRDefault="00D27567" w:rsidP="001F7083">
      <w:pPr>
        <w:tabs>
          <w:tab w:val="left" w:pos="1560"/>
          <w:tab w:val="left" w:pos="8647"/>
        </w:tabs>
        <w:spacing w:after="120" w:line="240" w:lineRule="auto"/>
        <w:ind w:left="1560" w:hanging="567"/>
        <w:rPr>
          <w:rFonts w:ascii="TH SarabunPSK" w:eastAsia="Calibri" w:hAnsi="TH SarabunPSK" w:cs="TH SarabunPSK"/>
          <w:sz w:val="32"/>
          <w:szCs w:val="32"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>๓.๒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="00666D24" w:rsidRPr="00176EF1">
        <w:rPr>
          <w:rFonts w:ascii="TH SarabunPSK" w:eastAsia="Calibri" w:hAnsi="TH SarabunPSK" w:cs="TH SarabunPSK"/>
          <w:sz w:val="32"/>
          <w:szCs w:val="32"/>
          <w:cs/>
        </w:rPr>
        <w:t>แผนย่อยการปราบปรามการทุจริต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="00EF69C1" w:rsidRPr="00176EF1">
        <w:rPr>
          <w:rFonts w:ascii="TH SarabunPSK" w:eastAsia="Calibri" w:hAnsi="TH SarabunPSK" w:cs="TH SarabunPSK" w:hint="cs"/>
          <w:sz w:val="32"/>
          <w:szCs w:val="32"/>
          <w:cs/>
        </w:rPr>
        <w:t>๐</w:t>
      </w:r>
    </w:p>
    <w:p w14:paraId="50DF744E" w14:textId="77777777" w:rsidR="00D27567" w:rsidRPr="00176EF1" w:rsidRDefault="00D27567" w:rsidP="001F7083">
      <w:pPr>
        <w:tabs>
          <w:tab w:val="left" w:pos="1560"/>
          <w:tab w:val="left" w:pos="8647"/>
        </w:tabs>
        <w:spacing w:after="120" w:line="240" w:lineRule="auto"/>
        <w:ind w:firstLine="1560"/>
        <w:rPr>
          <w:rFonts w:ascii="TH SarabunPSK" w:eastAsia="Calibri" w:hAnsi="TH SarabunPSK" w:cs="TH SarabunPSK"/>
          <w:sz w:val="32"/>
          <w:szCs w:val="32"/>
          <w:cs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>๓.๒.๑ แนวทาง</w:t>
      </w:r>
      <w:r w:rsidR="00D17E69" w:rsidRPr="00176EF1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พัฒนา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="00EF69C1" w:rsidRPr="00176EF1">
        <w:rPr>
          <w:rFonts w:ascii="TH SarabunPSK" w:eastAsia="Calibri" w:hAnsi="TH SarabunPSK" w:cs="TH SarabunPSK" w:hint="cs"/>
          <w:sz w:val="32"/>
          <w:szCs w:val="32"/>
          <w:cs/>
        </w:rPr>
        <w:t>๐</w:t>
      </w:r>
    </w:p>
    <w:p w14:paraId="277DB658" w14:textId="77777777" w:rsidR="00D27567" w:rsidRPr="00176EF1" w:rsidRDefault="00D27567" w:rsidP="001F7083">
      <w:pPr>
        <w:tabs>
          <w:tab w:val="left" w:pos="1560"/>
          <w:tab w:val="left" w:pos="8647"/>
        </w:tabs>
        <w:spacing w:after="120" w:line="240" w:lineRule="auto"/>
        <w:ind w:firstLine="1560"/>
        <w:rPr>
          <w:rFonts w:ascii="TH SarabunPSK" w:eastAsia="Calibri" w:hAnsi="TH SarabunPSK" w:cs="TH SarabunPSK"/>
          <w:sz w:val="32"/>
          <w:szCs w:val="32"/>
          <w:cs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>๓.๒.๒ เป้าหมายและตัวชี้วัด</w:t>
      </w:r>
      <w:r w:rsidRPr="00176EF1">
        <w:rPr>
          <w:rFonts w:ascii="TH SarabunPSK" w:eastAsia="Calibri" w:hAnsi="TH SarabunPSK" w:cs="TH SarabunPSK"/>
          <w:sz w:val="32"/>
          <w:szCs w:val="32"/>
        </w:rPr>
        <w:tab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="00FC324D" w:rsidRPr="00176EF1">
        <w:rPr>
          <w:rFonts w:ascii="TH SarabunPSK" w:eastAsia="Calibri" w:hAnsi="TH SarabunPSK" w:cs="TH SarabunPSK" w:hint="cs"/>
          <w:sz w:val="32"/>
          <w:szCs w:val="32"/>
          <w:cs/>
        </w:rPr>
        <w:t>๑</w:t>
      </w:r>
    </w:p>
    <w:p w14:paraId="1CC917ED" w14:textId="77777777" w:rsidR="00D27567" w:rsidRPr="00176EF1" w:rsidRDefault="00D27567" w:rsidP="001F7083">
      <w:pPr>
        <w:tabs>
          <w:tab w:val="left" w:pos="8647"/>
        </w:tabs>
        <w:spacing w:after="12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9A79D49" w14:textId="77777777" w:rsidR="00D27567" w:rsidRPr="00176EF1" w:rsidRDefault="00D27567" w:rsidP="001F708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D27567" w:rsidRPr="00176EF1" w:rsidSect="00113254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5E49F094" w14:textId="77777777" w:rsidR="00E01E19" w:rsidRPr="00176EF1" w:rsidRDefault="00E01E19" w:rsidP="001F708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76EF1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="00D27567" w:rsidRPr="00176EF1">
        <w:rPr>
          <w:rFonts w:ascii="TH SarabunPSK" w:hAnsi="TH SarabunPSK" w:cs="TH SarabunPSK"/>
          <w:b/>
          <w:bCs/>
          <w:sz w:val="40"/>
          <w:szCs w:val="40"/>
          <w:cs/>
        </w:rPr>
        <w:t>๑</w:t>
      </w:r>
    </w:p>
    <w:p w14:paraId="559F4FA8" w14:textId="77777777" w:rsidR="00383EDD" w:rsidRPr="00176EF1" w:rsidRDefault="00E01E19" w:rsidP="00FB44F7">
      <w:pPr>
        <w:spacing w:after="36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76EF1">
        <w:rPr>
          <w:rFonts w:ascii="TH SarabunPSK" w:hAnsi="TH SarabunPSK" w:cs="TH SarabunPSK"/>
          <w:b/>
          <w:bCs/>
          <w:sz w:val="40"/>
          <w:szCs w:val="40"/>
          <w:cs/>
        </w:rPr>
        <w:t>บทสรุปผู้บริหาร</w:t>
      </w:r>
    </w:p>
    <w:p w14:paraId="5BBFBD77" w14:textId="77777777" w:rsidR="004477C7" w:rsidRPr="00176EF1" w:rsidRDefault="004477C7" w:rsidP="004477C7">
      <w:pPr>
        <w:spacing w:after="12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/>
          <w:sz w:val="32"/>
          <w:szCs w:val="32"/>
          <w:cs/>
        </w:rPr>
        <w:t>ภาครัฐ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176EF1">
        <w:rPr>
          <w:rFonts w:ascii="TH SarabunPSK" w:hAnsi="TH SarabunPSK" w:cs="TH SarabunPSK"/>
          <w:sz w:val="32"/>
          <w:szCs w:val="32"/>
          <w:cs/>
        </w:rPr>
        <w:t>มี</w:t>
      </w:r>
      <w:r w:rsidRPr="00176EF1">
        <w:rPr>
          <w:rFonts w:ascii="TH SarabunPSK" w:hAnsi="TH SarabunPSK" w:cs="TH SarabunPSK" w:hint="cs"/>
          <w:sz w:val="32"/>
          <w:szCs w:val="32"/>
          <w:cs/>
        </w:rPr>
        <w:t xml:space="preserve">ความโปร่งใส ตรวจสอบได้ </w:t>
      </w:r>
      <w:r w:rsidRPr="00176EF1">
        <w:rPr>
          <w:rFonts w:ascii="TH SarabunPSK" w:hAnsi="TH SarabunPSK" w:cs="TH SarabunPSK"/>
          <w:sz w:val="32"/>
          <w:szCs w:val="32"/>
          <w:cs/>
        </w:rPr>
        <w:t>ปลอดการทุจริตและประพฤติมิชอบ</w:t>
      </w:r>
      <w:r w:rsidRPr="00176E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มีการบริหารจัดการตามหลักธรรมาภิบาลและหลักปรัชญาของเศรษฐกิจพอเพียงในทุกระดับ 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76EF1">
        <w:rPr>
          <w:rFonts w:ascii="TH SarabunPSK" w:hAnsi="TH SarabunPSK" w:cs="TH SarabunPSK"/>
          <w:sz w:val="32"/>
          <w:szCs w:val="32"/>
          <w:cs/>
        </w:rPr>
        <w:t>วัฒนธรรมแยกแยะประโยชน์</w:t>
      </w:r>
      <w:r w:rsidRPr="00176EF1">
        <w:rPr>
          <w:rFonts w:ascii="TH SarabunPSK" w:hAnsi="TH SarabunPSK" w:cs="TH SarabunPSK"/>
          <w:spacing w:val="-6"/>
          <w:sz w:val="32"/>
          <w:szCs w:val="32"/>
          <w:cs/>
        </w:rPr>
        <w:t>ส่วนบุคคลและประโยชน์ส่วนรวมของบุคลากรภาครัฐให้เกิดขึ้น รวมทั้งสร้างจิตสำนึกและค่านิยมให้ทุกภาคส่วน</w:t>
      </w:r>
      <w:r w:rsidRPr="00176EF1">
        <w:rPr>
          <w:rFonts w:ascii="TH SarabunPSK" w:hAnsi="TH SarabunPSK" w:cs="TH SarabunPSK"/>
          <w:sz w:val="32"/>
          <w:szCs w:val="32"/>
          <w:cs/>
        </w:rPr>
        <w:t>ตื่นตัว ละอายต่อการทุจริตประพฤติมิชอบทุกรูปแบบ มีส่วนร่วมต่อต้านการทุจริต</w:t>
      </w:r>
      <w:r w:rsidRPr="00176EF1">
        <w:rPr>
          <w:rFonts w:ascii="TH SarabunPSK" w:hAnsi="TH SarabunPSK" w:cs="TH SarabunPSK" w:hint="cs"/>
          <w:sz w:val="32"/>
          <w:szCs w:val="32"/>
          <w:cs/>
        </w:rPr>
        <w:t xml:space="preserve"> จะเป็นปัจจัยที่สำคัญในการขับเคลื่อนประเทศไทยไปสู่การ</w:t>
      </w:r>
      <w:r w:rsidRPr="00176EF1">
        <w:rPr>
          <w:rFonts w:ascii="TH SarabunPSK" w:hAnsi="TH SarabunPSK" w:cs="TH SarabunPSK"/>
          <w:sz w:val="32"/>
          <w:szCs w:val="32"/>
          <w:cs/>
        </w:rPr>
        <w:t>บรรลุวิสัยทัศน์ “ประเทศไทยมีความมั่นคง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ด้วยการพัฒนาตามหลักปรัชญาของเศรษฐกิจพอเพียง”</w:t>
      </w:r>
      <w:r w:rsidRPr="00176EF1">
        <w:rPr>
          <w:rFonts w:ascii="TH SarabunPSK" w:hAnsi="TH SarabunPSK" w:cs="TH SarabunPSK" w:hint="cs"/>
          <w:sz w:val="32"/>
          <w:szCs w:val="32"/>
          <w:cs/>
        </w:rPr>
        <w:t xml:space="preserve"> ในปี </w:t>
      </w:r>
      <w:r w:rsidR="0010126B" w:rsidRPr="00176EF1">
        <w:rPr>
          <w:rFonts w:ascii="TH SarabunPSK" w:hAnsi="TH SarabunPSK" w:cs="TH SarabunPSK" w:hint="cs"/>
          <w:sz w:val="32"/>
          <w:szCs w:val="32"/>
          <w:cs/>
        </w:rPr>
        <w:t>๒๕๘๐</w:t>
      </w:r>
      <w:r w:rsidRPr="00176EF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D46B79" w14:textId="77777777" w:rsidR="00BB2558" w:rsidRPr="00176EF1" w:rsidRDefault="00BB2558" w:rsidP="00C3673D">
      <w:pPr>
        <w:spacing w:after="120" w:line="240" w:lineRule="auto"/>
        <w:ind w:firstLine="70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76EF1">
        <w:rPr>
          <w:rFonts w:ascii="TH SarabunPSK" w:hAnsi="TH SarabunPSK" w:cs="TH SarabunPSK"/>
          <w:sz w:val="32"/>
          <w:szCs w:val="32"/>
          <w:cs/>
        </w:rPr>
        <w:t>สถานการณ์ปัญหาการทุจริต</w:t>
      </w:r>
      <w:r w:rsidR="004477C7" w:rsidRPr="00176EF1">
        <w:rPr>
          <w:rFonts w:ascii="TH SarabunPSK" w:hAnsi="TH SarabunPSK" w:cs="TH SarabunPSK"/>
          <w:sz w:val="32"/>
          <w:szCs w:val="32"/>
          <w:cs/>
        </w:rPr>
        <w:t>และประพฤติมิชอบ</w:t>
      </w:r>
      <w:r w:rsidR="004477C7" w:rsidRPr="00176EF1">
        <w:rPr>
          <w:rFonts w:ascii="TH SarabunPSK" w:hAnsi="TH SarabunPSK" w:cs="TH SarabunPSK" w:hint="cs"/>
          <w:sz w:val="32"/>
          <w:szCs w:val="32"/>
          <w:cs/>
        </w:rPr>
        <w:t>ของส่วนราชการ</w:t>
      </w:r>
      <w:r w:rsidRPr="00176EF1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Pr="00176EF1">
        <w:rPr>
          <w:rFonts w:ascii="TH SarabunPSK" w:hAnsi="TH SarabunPSK" w:cs="TH SarabunPSK"/>
          <w:sz w:val="32"/>
          <w:szCs w:val="32"/>
          <w:cs/>
        </w:rPr>
        <w:t>ปัญหาที่เกิดขึ้นในสังคมไทยมาอย่างต่อเนื่องตั้งแต่อดีตจนถึงปัจจุบัน และมีแนวโน้มที่จะทวีความรุนแรงและซับซ้อนมากขึ้นเรื่อย ๆ</w:t>
      </w:r>
      <w:r w:rsidRPr="00176E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6EF1" w:rsidRPr="00176EF1">
        <w:rPr>
          <w:rFonts w:ascii="TH SarabunPSK" w:hAnsi="TH SarabunPSK" w:cs="TH SarabunPSK"/>
          <w:sz w:val="32"/>
          <w:szCs w:val="32"/>
          <w:cs/>
        </w:rPr>
        <w:br/>
      </w:r>
      <w:r w:rsidRPr="00176EF1">
        <w:rPr>
          <w:rFonts w:ascii="TH SarabunPSK" w:hAnsi="TH SarabunPSK" w:cs="TH SarabunPSK"/>
          <w:spacing w:val="-2"/>
          <w:sz w:val="32"/>
          <w:szCs w:val="32"/>
          <w:cs/>
        </w:rPr>
        <w:t>สืบเนื่องมาจากวิวัฒนาการของการทุจริต</w:t>
      </w:r>
      <w:r w:rsidRPr="00176EF1">
        <w:rPr>
          <w:rFonts w:ascii="TH SarabunPSK" w:hAnsi="TH SarabunPSK" w:cs="TH SarabunPSK" w:hint="cs"/>
          <w:spacing w:val="-2"/>
          <w:sz w:val="32"/>
          <w:szCs w:val="32"/>
          <w:cs/>
        </w:rPr>
        <w:t>ที่</w:t>
      </w:r>
      <w:r w:rsidRPr="00176EF1">
        <w:rPr>
          <w:rFonts w:ascii="TH SarabunPSK" w:hAnsi="TH SarabunPSK" w:cs="TH SarabunPSK"/>
          <w:spacing w:val="-2"/>
          <w:sz w:val="32"/>
          <w:szCs w:val="32"/>
          <w:cs/>
        </w:rPr>
        <w:t>มี</w:t>
      </w:r>
      <w:r w:rsidRPr="00176EF1">
        <w:rPr>
          <w:rFonts w:ascii="TH SarabunPSK" w:hAnsi="TH SarabunPSK" w:cs="TH SarabunPSK"/>
          <w:spacing w:val="-4"/>
          <w:sz w:val="32"/>
          <w:szCs w:val="32"/>
          <w:cs/>
        </w:rPr>
        <w:t>รูปแบบที</w:t>
      </w:r>
      <w:r w:rsidRPr="00176EF1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176EF1">
        <w:rPr>
          <w:rFonts w:ascii="TH SarabunPSK" w:hAnsi="TH SarabunPSK" w:cs="TH SarabunPSK"/>
          <w:spacing w:val="-4"/>
          <w:sz w:val="32"/>
          <w:szCs w:val="32"/>
          <w:cs/>
        </w:rPr>
        <w:t>สลับซับซ้อน ปัญหาการขาดจิตสำนึกในการแยกแยะผลประโยชน์ส่วนตนและส่วนรวม</w:t>
      </w:r>
      <w:r w:rsidRPr="00176EF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ซึ่งปัญหาดังกล่าว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ทำให้รัฐและประเทศชาติได้รับความเสียหายอย่างร้ายแรง </w:t>
      </w:r>
      <w:r w:rsidR="004477C7" w:rsidRPr="00176EF1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76EF1">
        <w:rPr>
          <w:rFonts w:ascii="TH SarabunPSK" w:hAnsi="TH SarabunPSK" w:cs="TH SarabunPSK"/>
          <w:sz w:val="32"/>
          <w:szCs w:val="32"/>
          <w:cs/>
        </w:rPr>
        <w:t>การสูญเสียงบประมาณแผ่นดินไปกับการทุจริตที่อาจมีความยากและซับซ้อนต่อการตรวจสอบของหน่วยงานที่ทำหน้าที่ในการป้องกันและปราบปรามการทุจริต</w:t>
      </w:r>
      <w:r w:rsidRPr="00176E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>โดยเฉพาะในโครงการขนาดใหญ่ที่ต้องใช้งบประมาณมาก</w:t>
      </w:r>
      <w:r w:rsidR="004477C7" w:rsidRPr="00176EF1">
        <w:rPr>
          <w:rFonts w:ascii="TH SarabunPSK" w:hAnsi="TH SarabunPSK" w:cs="TH SarabunPSK" w:hint="cs"/>
          <w:sz w:val="32"/>
          <w:szCs w:val="32"/>
          <w:cs/>
        </w:rPr>
        <w:t xml:space="preserve"> ส่งผลต่อการพัฒนาประเทศในทุกมิติ ทั้งนี้</w:t>
      </w:r>
      <w:r w:rsidR="00C3673D" w:rsidRPr="00176EF1">
        <w:rPr>
          <w:rFonts w:ascii="TH SarabunPSK" w:hAnsi="TH SarabunPSK" w:cs="TH SarabunPSK" w:hint="cs"/>
          <w:sz w:val="32"/>
          <w:szCs w:val="32"/>
          <w:cs/>
        </w:rPr>
        <w:t xml:space="preserve"> ถึงแม้</w:t>
      </w:r>
      <w:r w:rsidR="00C3673D" w:rsidRPr="00176EF1">
        <w:rPr>
          <w:rFonts w:ascii="TH SarabunPSK" w:hAnsi="TH SarabunPSK" w:cs="TH SarabunPSK"/>
          <w:spacing w:val="-4"/>
          <w:sz w:val="32"/>
          <w:szCs w:val="32"/>
          <w:cs/>
        </w:rPr>
        <w:t>ทุกภาคส่วนในสังคม</w:t>
      </w:r>
      <w:r w:rsidR="00C3673D" w:rsidRPr="00176EF1">
        <w:rPr>
          <w:rFonts w:ascii="TH SarabunPSK" w:hAnsi="TH SarabunPSK" w:cs="TH SarabunPSK" w:hint="cs"/>
          <w:spacing w:val="-4"/>
          <w:sz w:val="32"/>
          <w:szCs w:val="32"/>
          <w:cs/>
        </w:rPr>
        <w:t>มี</w:t>
      </w:r>
      <w:r w:rsidR="00C3673D" w:rsidRPr="00176EF1">
        <w:rPr>
          <w:rFonts w:ascii="TH SarabunPSK" w:hAnsi="TH SarabunPSK" w:cs="TH SarabunPSK"/>
          <w:spacing w:val="-4"/>
          <w:sz w:val="32"/>
          <w:szCs w:val="32"/>
          <w:cs/>
        </w:rPr>
        <w:t>ความตื่นตัวและเข้ามามีส่วนร่วมในการป้องกันและปราบปรามการทุจริตตามบทบาทและภาระหน้าที่ของตนเอง</w:t>
      </w:r>
      <w:r w:rsidR="00C3673D" w:rsidRPr="00176EF1">
        <w:rPr>
          <w:rFonts w:ascii="TH SarabunPSK" w:hAnsi="TH SarabunPSK" w:cs="TH SarabunPSK" w:hint="cs"/>
          <w:spacing w:val="-4"/>
          <w:sz w:val="32"/>
          <w:szCs w:val="32"/>
          <w:cs/>
        </w:rPr>
        <w:t>เพิ่มมากขึ้น</w:t>
      </w:r>
      <w:r w:rsidR="00C3673D" w:rsidRPr="00176EF1">
        <w:rPr>
          <w:rFonts w:ascii="TH SarabunPSK" w:hAnsi="TH SarabunPSK" w:cs="TH SarabunPSK"/>
          <w:spacing w:val="-4"/>
          <w:sz w:val="32"/>
          <w:szCs w:val="32"/>
          <w:cs/>
        </w:rPr>
        <w:t xml:space="preserve"> อย่างไรก็ตาม</w:t>
      </w:r>
      <w:r w:rsidR="00C3673D" w:rsidRPr="00176EF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3673D" w:rsidRPr="00176EF1">
        <w:rPr>
          <w:rFonts w:ascii="TH SarabunPSK" w:hAnsi="TH SarabunPSK" w:cs="TH SarabunPSK"/>
          <w:spacing w:val="-6"/>
          <w:sz w:val="32"/>
          <w:szCs w:val="32"/>
          <w:cs/>
        </w:rPr>
        <w:t>การรับรู้การทุจริตของประเทศไทย</w:t>
      </w:r>
      <w:r w:rsidR="00C3673D"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t>ยังจำเป็นต้องได้รับการพัฒนา อันสะท้อนได้จาก</w:t>
      </w:r>
      <w:r w:rsidR="004477C7" w:rsidRPr="00176EF1">
        <w:rPr>
          <w:rFonts w:ascii="TH SarabunPSK" w:hAnsi="TH SarabunPSK" w:cs="TH SarabunPSK"/>
          <w:spacing w:val="-6"/>
          <w:sz w:val="32"/>
          <w:szCs w:val="32"/>
          <w:cs/>
        </w:rPr>
        <w:t>ดัชนีการรับรู้การทุจริตของประเทศไทย</w:t>
      </w:r>
      <w:r w:rsidR="00176EF1" w:rsidRPr="00176EF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C3673D"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t>ที่ถูกจัดให้อยู่ใน</w:t>
      </w:r>
      <w:r w:rsidR="00C3673D" w:rsidRPr="00176EF1">
        <w:rPr>
          <w:rFonts w:ascii="TH SarabunPSK" w:hAnsi="TH SarabunPSK" w:cs="TH SarabunPSK"/>
          <w:sz w:val="32"/>
          <w:szCs w:val="32"/>
          <w:cs/>
        </w:rPr>
        <w:t xml:space="preserve">ลำดับที่ ๙๖ </w:t>
      </w:r>
      <w:r w:rsidR="00C3673D" w:rsidRPr="00176EF1">
        <w:rPr>
          <w:rFonts w:ascii="TH SarabunPSK" w:hAnsi="TH SarabunPSK" w:cs="TH SarabunPSK"/>
          <w:spacing w:val="-6"/>
          <w:sz w:val="32"/>
          <w:szCs w:val="32"/>
          <w:cs/>
        </w:rPr>
        <w:t>จาก ๑๘๐ ประเทศทั่วโลก</w:t>
      </w:r>
      <w:r w:rsidR="00C3673D" w:rsidRPr="00176EF1">
        <w:rPr>
          <w:rFonts w:ascii="TH SarabunPSK" w:hAnsi="TH SarabunPSK" w:cs="TH SarabunPSK"/>
          <w:sz w:val="32"/>
          <w:szCs w:val="32"/>
          <w:cs/>
        </w:rPr>
        <w:t>ในปี พ.ศ. ๒๕๖๐</w:t>
      </w:r>
      <w:r w:rsidR="00C3673D" w:rsidRPr="00176E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>การแก้ไขปัญหาการทุจริตจึงมีความจำเป็นอย่างยิ่งที่จะต้องมีการกำหนดแนวทางในการป้องกัน</w:t>
      </w:r>
      <w:r w:rsidR="00C3673D" w:rsidRPr="00176EF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76EF1">
        <w:rPr>
          <w:rFonts w:ascii="TH SarabunPSK" w:hAnsi="TH SarabunPSK" w:cs="TH SarabunPSK"/>
          <w:sz w:val="32"/>
          <w:szCs w:val="32"/>
          <w:cs/>
        </w:rPr>
        <w:t>แก้ไขปัญหาดังกล่าว</w:t>
      </w:r>
      <w:r w:rsidR="00C3673D" w:rsidRPr="00176EF1">
        <w:rPr>
          <w:rFonts w:ascii="TH SarabunPSK" w:hAnsi="TH SarabunPSK" w:cs="TH SarabunPSK"/>
          <w:sz w:val="32"/>
          <w:szCs w:val="32"/>
          <w:cs/>
        </w:rPr>
        <w:t>อย่างบูรณาการ</w:t>
      </w:r>
    </w:p>
    <w:p w14:paraId="212BFAB8" w14:textId="77777777" w:rsidR="00C3673D" w:rsidRPr="00176EF1" w:rsidRDefault="00383EDD" w:rsidP="00963CAD">
      <w:pPr>
        <w:spacing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76EF1">
        <w:rPr>
          <w:rFonts w:ascii="TH SarabunPSK" w:hAnsi="TH SarabunPSK" w:cs="TH SarabunPSK"/>
          <w:spacing w:val="-6"/>
          <w:sz w:val="32"/>
          <w:szCs w:val="32"/>
          <w:cs/>
        </w:rPr>
        <w:t>แผนแม่บท</w:t>
      </w:r>
      <w:r w:rsidR="000A4EC4"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ภายใต้ยุทธศาสตร์ชาติ </w:t>
      </w:r>
      <w:r w:rsidRPr="00176EF1">
        <w:rPr>
          <w:rFonts w:ascii="TH SarabunPSK" w:hAnsi="TH SarabunPSK" w:cs="TH SarabunPSK"/>
          <w:spacing w:val="-6"/>
          <w:sz w:val="32"/>
          <w:szCs w:val="32"/>
          <w:cs/>
        </w:rPr>
        <w:t>ประเด็น</w:t>
      </w:r>
      <w:r w:rsidR="00963CAD"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/>
          <w:spacing w:val="-6"/>
          <w:sz w:val="32"/>
          <w:szCs w:val="32"/>
          <w:cs/>
        </w:rPr>
        <w:t>การ</w:t>
      </w:r>
      <w:r w:rsidR="002D2E18" w:rsidRPr="00176EF1">
        <w:rPr>
          <w:rFonts w:ascii="TH SarabunPSK" w:hAnsi="TH SarabunPSK" w:cs="TH SarabunPSK"/>
          <w:spacing w:val="-6"/>
          <w:sz w:val="32"/>
          <w:szCs w:val="32"/>
          <w:cs/>
        </w:rPr>
        <w:t>ต่อต้านการทุจริตและประพฤติมิชอบ</w:t>
      </w:r>
      <w:r w:rsidR="00963CAD"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>มีเป้าหมายหลักเพื่อให้ภาครัฐมีความโปร่งใส ปลอ</w:t>
      </w:r>
      <w:r w:rsidRPr="00176EF1">
        <w:rPr>
          <w:rFonts w:ascii="TH SarabunPSK" w:hAnsi="TH SarabunPSK" w:cs="TH SarabunPSK"/>
          <w:spacing w:val="-6"/>
          <w:sz w:val="32"/>
          <w:szCs w:val="32"/>
          <w:cs/>
        </w:rPr>
        <w:t>ดการทุจริตและประพฤติม</w:t>
      </w:r>
      <w:r w:rsidR="00A74AEE"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ิชอบ </w:t>
      </w:r>
      <w:r w:rsidR="00C3673D"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t>ผ่านการ</w:t>
      </w:r>
      <w:r w:rsidR="00C3673D" w:rsidRPr="00176EF1">
        <w:rPr>
          <w:rFonts w:ascii="TH SarabunPSK" w:hAnsi="TH SarabunPSK" w:cs="TH SarabunPSK"/>
          <w:spacing w:val="-6"/>
          <w:sz w:val="32"/>
          <w:szCs w:val="32"/>
          <w:cs/>
        </w:rPr>
        <w:t>พัฒนาคนและการพัฒนาระบบ</w:t>
      </w:r>
      <w:r w:rsidR="00176EF1"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C3673D"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t>เพื่อ</w:t>
      </w:r>
      <w:r w:rsidR="00C3673D" w:rsidRPr="00176EF1">
        <w:rPr>
          <w:rFonts w:ascii="TH SarabunPSK" w:hAnsi="TH SarabunPSK" w:cs="TH SarabunPSK"/>
          <w:spacing w:val="-6"/>
          <w:sz w:val="32"/>
          <w:szCs w:val="32"/>
          <w:cs/>
        </w:rPr>
        <w:t>ป้องกันการทุจริตและประพฤติมิชอบ</w:t>
      </w:r>
      <w:r w:rsidR="00C3673D"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โดยให้ความสำคัญกับ</w:t>
      </w:r>
      <w:r w:rsidR="00C3673D" w:rsidRPr="00176EF1">
        <w:rPr>
          <w:rFonts w:ascii="TH SarabunPSK" w:hAnsi="TH SarabunPSK" w:cs="TH SarabunPSK"/>
          <w:spacing w:val="-6"/>
          <w:sz w:val="32"/>
          <w:szCs w:val="32"/>
          <w:cs/>
        </w:rPr>
        <w:t>การปรับ</w:t>
      </w:r>
      <w:r w:rsidR="00C3673D"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t>และหล่อหลอม</w:t>
      </w:r>
      <w:r w:rsidR="00C3673D"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พฤติกรรม </w:t>
      </w:r>
      <w:r w:rsidR="00C3673D" w:rsidRPr="00176EF1">
        <w:rPr>
          <w:rFonts w:ascii="TH SarabunPSK" w:hAnsi="TH SarabunPSK" w:cs="TH SarabunPSK"/>
          <w:spacing w:val="-6"/>
          <w:sz w:val="32"/>
          <w:szCs w:val="32"/>
        </w:rPr>
        <w:t>“</w:t>
      </w:r>
      <w:r w:rsidR="00C3673D" w:rsidRPr="00176EF1">
        <w:rPr>
          <w:rFonts w:ascii="TH SarabunPSK" w:hAnsi="TH SarabunPSK" w:cs="TH SarabunPSK"/>
          <w:spacing w:val="-6"/>
          <w:sz w:val="32"/>
          <w:szCs w:val="32"/>
          <w:cs/>
        </w:rPr>
        <w:t>คน</w:t>
      </w:r>
      <w:r w:rsidR="00C3673D" w:rsidRPr="00176EF1">
        <w:rPr>
          <w:rFonts w:ascii="TH SarabunPSK" w:hAnsi="TH SarabunPSK" w:cs="TH SarabunPSK"/>
          <w:spacing w:val="-6"/>
          <w:sz w:val="32"/>
          <w:szCs w:val="32"/>
        </w:rPr>
        <w:t>”</w:t>
      </w:r>
      <w:r w:rsidR="00C3673D"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 ทุกกลุ่มในสังคม</w:t>
      </w:r>
      <w:r w:rsidR="00C3673D" w:rsidRPr="00176EF1">
        <w:rPr>
          <w:rFonts w:ascii="TH SarabunPSK" w:hAnsi="TH SarabunPSK" w:cs="TH SarabunPSK"/>
          <w:sz w:val="32"/>
          <w:szCs w:val="32"/>
          <w:cs/>
        </w:rPr>
        <w:t>ให้มีจิตสำนึกและ</w:t>
      </w:r>
      <w:r w:rsidR="00C3673D" w:rsidRPr="00176EF1">
        <w:rPr>
          <w:rFonts w:ascii="TH SarabunPSK" w:eastAsia="Calibri" w:hAnsi="TH SarabunPSK" w:cs="TH SarabunPSK"/>
          <w:sz w:val="32"/>
          <w:szCs w:val="32"/>
          <w:cs/>
        </w:rPr>
        <w:t>พฤติกรรมยึดมั่นในความซื่อสัตย์สุจริต</w:t>
      </w:r>
      <w:r w:rsidR="00C3673D" w:rsidRPr="00176EF1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="00C3673D" w:rsidRPr="00176EF1">
        <w:rPr>
          <w:rFonts w:ascii="TH SarabunPSK" w:eastAsia="Calibri" w:hAnsi="TH SarabunPSK" w:cs="TH SarabunPSK"/>
          <w:sz w:val="32"/>
          <w:szCs w:val="32"/>
          <w:cs/>
        </w:rPr>
        <w:t>การส่งเสริมการพัฒนานวัตกรรมในการต่อต้านการทุจริตในหน่วยงานภาครัฐที่เหมาะสมกับบริบท สภาพปัญหา และพลวัตการทุจริตของแต่ละหน่วยงาน</w:t>
      </w:r>
      <w:r w:rsidR="00C3673D" w:rsidRPr="00176EF1">
        <w:rPr>
          <w:rFonts w:ascii="TH SarabunPSK" w:eastAsia="Calibri" w:hAnsi="TH SarabunPSK" w:cs="TH SarabunPSK" w:hint="cs"/>
          <w:sz w:val="32"/>
          <w:szCs w:val="32"/>
          <w:cs/>
        </w:rPr>
        <w:t xml:space="preserve"> รวมทั้ง</w:t>
      </w:r>
      <w:r w:rsidR="00C3673D" w:rsidRPr="00176EF1">
        <w:rPr>
          <w:rFonts w:ascii="TH SarabunPSK" w:eastAsia="Calibri" w:hAnsi="TH SarabunPSK" w:cs="TH SarabunPSK"/>
          <w:sz w:val="32"/>
          <w:szCs w:val="32"/>
          <w:cs/>
        </w:rPr>
        <w:t>การเพิ่มประสิทธิภาพการดำเนินงานของกระบวนการและกลไกที่เกี่ยวข้องในการปราบปรามการทุจริต</w:t>
      </w:r>
      <w:r w:rsidR="00C3673D" w:rsidRPr="00176EF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3673D" w:rsidRPr="00176EF1">
        <w:rPr>
          <w:rFonts w:ascii="TH SarabunPSK" w:eastAsia="Calibri" w:hAnsi="TH SarabunPSK" w:cs="TH SarabunPSK"/>
          <w:sz w:val="32"/>
          <w:szCs w:val="32"/>
          <w:cs/>
        </w:rPr>
        <w:t>แผนแม่บทภายใต้ยุทธศาสตร์ชาติ ประเด็น การต่อต้านการทุจริตและประพฤติมิชอบ</w:t>
      </w:r>
      <w:r w:rsidR="00C3673D" w:rsidRPr="00176EF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3673D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ประกอบด้วย </w:t>
      </w:r>
      <w:r w:rsidR="00C3673D" w:rsidRPr="00176EF1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="00C3673D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แผนย่อย </w:t>
      </w:r>
      <w:r w:rsidR="00C3673D" w:rsidRPr="00176EF1"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</w:p>
    <w:p w14:paraId="2F3E1EB1" w14:textId="77777777" w:rsidR="00666D24" w:rsidRPr="00176EF1" w:rsidRDefault="00081695" w:rsidP="00FA30E1">
      <w:pPr>
        <w:tabs>
          <w:tab w:val="left" w:pos="1134"/>
        </w:tabs>
        <w:spacing w:before="120" w:after="12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๑</w:t>
      </w:r>
      <w:r w:rsidR="00FA30E1" w:rsidRPr="00176EF1">
        <w:rPr>
          <w:rFonts w:ascii="TH SarabunPSK" w:hAnsi="TH SarabunPSK" w:cs="TH SarabunPSK"/>
          <w:b/>
          <w:bCs/>
          <w:spacing w:val="-6"/>
          <w:sz w:val="32"/>
          <w:szCs w:val="32"/>
        </w:rPr>
        <w:t>)</w:t>
      </w:r>
      <w:r w:rsidR="00FA30E1" w:rsidRPr="00176EF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383EDD" w:rsidRPr="00176EF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การป้องกันการทุจริตและประพฤติมิชอบ</w:t>
      </w:r>
      <w:r w:rsidR="00383EDD"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 ที่มุ่งการพัฒนาคนและการพัฒนาระบบ</w:t>
      </w:r>
      <w:r w:rsidR="001F3501" w:rsidRPr="00176EF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383EDD"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ในส่วนการพัฒนาคน เน้นการปรับพฤติกรรม </w:t>
      </w:r>
      <w:r w:rsidR="00383EDD" w:rsidRPr="00176EF1">
        <w:rPr>
          <w:rFonts w:ascii="TH SarabunPSK" w:hAnsi="TH SarabunPSK" w:cs="TH SarabunPSK"/>
          <w:spacing w:val="-6"/>
          <w:sz w:val="32"/>
          <w:szCs w:val="32"/>
        </w:rPr>
        <w:t>“</w:t>
      </w:r>
      <w:r w:rsidR="00383EDD" w:rsidRPr="00176EF1">
        <w:rPr>
          <w:rFonts w:ascii="TH SarabunPSK" w:hAnsi="TH SarabunPSK" w:cs="TH SarabunPSK"/>
          <w:spacing w:val="-6"/>
          <w:sz w:val="32"/>
          <w:szCs w:val="32"/>
          <w:cs/>
        </w:rPr>
        <w:t>คน</w:t>
      </w:r>
      <w:r w:rsidR="00383EDD" w:rsidRPr="00176EF1">
        <w:rPr>
          <w:rFonts w:ascii="TH SarabunPSK" w:hAnsi="TH SarabunPSK" w:cs="TH SarabunPSK"/>
          <w:spacing w:val="-6"/>
          <w:sz w:val="32"/>
          <w:szCs w:val="32"/>
        </w:rPr>
        <w:t>”</w:t>
      </w:r>
      <w:r w:rsidR="00383EDD"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 ทุกกลุ่มในสังคม โดยกลุ่มเด็กและเยาวชน เน้นการปลูกฝัง</w:t>
      </w:r>
      <w:r w:rsidR="00587315"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383EDD" w:rsidRPr="00176EF1">
        <w:rPr>
          <w:rFonts w:ascii="TH SarabunPSK" w:hAnsi="TH SarabunPSK" w:cs="TH SarabunPSK"/>
          <w:sz w:val="32"/>
          <w:szCs w:val="32"/>
          <w:cs/>
        </w:rPr>
        <w:t>และหล่อหลอมให้มีจิตสำนึกและพฤติกรรมยึดมั่นในความซื่อสัตย์สุจริตผ่านหลักสูตรการศึกษาภาคบังคับ</w:t>
      </w:r>
      <w:r w:rsidR="00587315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383EDD" w:rsidRPr="00176EF1">
        <w:rPr>
          <w:rFonts w:ascii="TH SarabunPSK" w:hAnsi="TH SarabunPSK" w:cs="TH SarabunPSK"/>
          <w:sz w:val="32"/>
          <w:szCs w:val="32"/>
          <w:cs/>
        </w:rPr>
        <w:lastRenderedPageBreak/>
        <w:t>ทั้งทฤษฎีและปฏิบัติตั้งแต่ปฐมวัยจนถึงอุดมศึกษา กลุ่มประชาชนทั่วไป เน้นการสร้างวัฒนธรรม</w:t>
      </w:r>
      <w:r w:rsidR="002D2E18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383EDD" w:rsidRPr="00176EF1">
        <w:rPr>
          <w:rFonts w:ascii="TH SarabunPSK" w:hAnsi="TH SarabunPSK" w:cs="TH SarabunPSK"/>
          <w:sz w:val="32"/>
          <w:szCs w:val="32"/>
          <w:cs/>
        </w:rPr>
        <w:t>และพฤติกรรมสุจริต</w:t>
      </w:r>
      <w:r w:rsidR="00383EDD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ควบคู่กับส่งเสริมการมี</w:t>
      </w:r>
      <w:r w:rsidR="00383EDD" w:rsidRPr="00176EF1">
        <w:rPr>
          <w:rFonts w:ascii="TH SarabunPSK" w:hAnsi="TH SarabunPSK" w:cs="TH SarabunPSK"/>
          <w:sz w:val="32"/>
          <w:szCs w:val="32"/>
          <w:cs/>
        </w:rPr>
        <w:t>ส่วนร่วมต่อต้านการทุจริตและประพฤติมิชอบ กลุ่มข้าราชการ</w:t>
      </w:r>
      <w:r w:rsidR="002D2E18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383EDD" w:rsidRPr="00176EF1">
        <w:rPr>
          <w:rFonts w:ascii="TH SarabunPSK" w:hAnsi="TH SarabunPSK" w:cs="TH SarabunPSK"/>
          <w:sz w:val="32"/>
          <w:szCs w:val="32"/>
          <w:cs/>
        </w:rPr>
        <w:t>และ</w:t>
      </w:r>
      <w:r w:rsidR="00383EDD" w:rsidRPr="00176EF1">
        <w:rPr>
          <w:rFonts w:ascii="TH SarabunPSK" w:hAnsi="TH SarabunPSK" w:cs="TH SarabunPSK"/>
          <w:spacing w:val="-4"/>
          <w:sz w:val="32"/>
          <w:szCs w:val="32"/>
          <w:cs/>
        </w:rPr>
        <w:t xml:space="preserve">เจ้าหน้าที่ของรัฐ </w:t>
      </w:r>
      <w:r w:rsidR="00E55EAC" w:rsidRPr="00176EF1">
        <w:rPr>
          <w:rFonts w:ascii="TH SarabunPSK" w:hAnsi="TH SarabunPSK" w:cs="TH SarabunPSK"/>
          <w:spacing w:val="-4"/>
          <w:sz w:val="32"/>
          <w:szCs w:val="32"/>
          <w:cs/>
        </w:rPr>
        <w:t>ส่</w:t>
      </w:r>
      <w:r w:rsidR="00383EDD" w:rsidRPr="00176EF1">
        <w:rPr>
          <w:rFonts w:ascii="TH SarabunPSK" w:hAnsi="TH SarabunPSK" w:cs="TH SarabunPSK"/>
          <w:spacing w:val="-4"/>
          <w:sz w:val="32"/>
          <w:szCs w:val="32"/>
          <w:cs/>
        </w:rPr>
        <w:t>งเสริมการสร</w:t>
      </w:r>
      <w:r w:rsidR="00176EF1" w:rsidRPr="00176EF1">
        <w:rPr>
          <w:rFonts w:ascii="TH SarabunPSK" w:hAnsi="TH SarabunPSK" w:cs="TH SarabunPSK" w:hint="cs"/>
          <w:spacing w:val="-4"/>
          <w:sz w:val="32"/>
          <w:szCs w:val="32"/>
          <w:cs/>
        </w:rPr>
        <w:t>้า</w:t>
      </w:r>
      <w:r w:rsidR="00383EDD" w:rsidRPr="00176EF1">
        <w:rPr>
          <w:rFonts w:ascii="TH SarabunPSK" w:hAnsi="TH SarabunPSK" w:cs="TH SarabunPSK"/>
          <w:spacing w:val="-4"/>
          <w:sz w:val="32"/>
          <w:szCs w:val="32"/>
          <w:cs/>
        </w:rPr>
        <w:t>งธรรมาภิบาลในการบริหารงาน รู้จักแยกแยะ</w:t>
      </w:r>
      <w:r w:rsidR="00E55EAC" w:rsidRPr="00176EF1">
        <w:rPr>
          <w:rFonts w:ascii="TH SarabunPSK" w:hAnsi="TH SarabunPSK" w:cs="TH SarabunPSK"/>
          <w:spacing w:val="-4"/>
          <w:sz w:val="32"/>
          <w:szCs w:val="32"/>
          <w:cs/>
        </w:rPr>
        <w:t>เรื่อง</w:t>
      </w:r>
      <w:r w:rsidR="00383EDD" w:rsidRPr="00176EF1">
        <w:rPr>
          <w:rFonts w:ascii="TH SarabunPSK" w:hAnsi="TH SarabunPSK" w:cs="TH SarabunPSK"/>
          <w:spacing w:val="-4"/>
          <w:sz w:val="32"/>
          <w:szCs w:val="32"/>
          <w:cs/>
        </w:rPr>
        <w:t>สวนตัวออกจากหน</w:t>
      </w:r>
      <w:r w:rsidR="00176EF1" w:rsidRPr="00176EF1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="00383EDD" w:rsidRPr="00176EF1">
        <w:rPr>
          <w:rFonts w:ascii="TH SarabunPSK" w:hAnsi="TH SarabunPSK" w:cs="TH SarabunPSK"/>
          <w:spacing w:val="-4"/>
          <w:sz w:val="32"/>
          <w:szCs w:val="32"/>
          <w:cs/>
        </w:rPr>
        <w:t>าที่การงาน</w:t>
      </w:r>
      <w:r w:rsidR="00383EDD" w:rsidRPr="00176EF1">
        <w:rPr>
          <w:rFonts w:ascii="TH SarabunPSK" w:hAnsi="TH SarabunPSK" w:cs="TH SarabunPSK"/>
          <w:sz w:val="32"/>
          <w:szCs w:val="32"/>
          <w:cs/>
        </w:rPr>
        <w:t xml:space="preserve"> พร้อมกับสร้างจิตสำนึกและค่านิยมของบุคลากรในการต่อต้านการทุจริต สนับสนุนการมีส่วนร่วมเป็นเครือข่ายเฝ้าระวัง สอดส่อง และแจ้งเบาะแสการทุจริต พร้อมทั้งจัดให้มีมาตรการสนับสนุนและคุ้มครอง</w:t>
      </w:r>
      <w:r w:rsidR="00176EF1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383EDD" w:rsidRPr="00176EF1">
        <w:rPr>
          <w:rFonts w:ascii="TH SarabunPSK" w:hAnsi="TH SarabunPSK" w:cs="TH SarabunPSK"/>
          <w:sz w:val="32"/>
          <w:szCs w:val="32"/>
          <w:cs/>
        </w:rPr>
        <w:t>ผู้แจ้งเบาะแส</w:t>
      </w:r>
      <w:r w:rsidR="00383EDD" w:rsidRPr="00176EF1">
        <w:rPr>
          <w:rFonts w:ascii="TH SarabunPSK" w:hAnsi="TH SarabunPSK" w:cs="TH SarabunPSK"/>
          <w:sz w:val="32"/>
          <w:szCs w:val="32"/>
        </w:rPr>
        <w:t xml:space="preserve"> </w:t>
      </w:r>
      <w:r w:rsidR="00383EDD" w:rsidRPr="00176EF1">
        <w:rPr>
          <w:rFonts w:ascii="TH SarabunPSK" w:hAnsi="TH SarabunPSK" w:cs="TH SarabunPSK"/>
          <w:sz w:val="32"/>
          <w:szCs w:val="32"/>
          <w:cs/>
        </w:rPr>
        <w:t xml:space="preserve">กลุ่มนักการเมือง </w:t>
      </w:r>
      <w:r w:rsidR="00383EDD" w:rsidRPr="00176EF1">
        <w:rPr>
          <w:rFonts w:ascii="TH SarabunPSK" w:eastAsia="Calibri" w:hAnsi="TH SarabunPSK" w:cs="TH SarabunPSK"/>
          <w:sz w:val="32"/>
          <w:szCs w:val="32"/>
          <w:cs/>
        </w:rPr>
        <w:t>ให้ความสำคัญกับการพัฒนา</w:t>
      </w:r>
      <w:r w:rsidR="00E55EAC" w:rsidRPr="00176EF1">
        <w:rPr>
          <w:rFonts w:ascii="TH SarabunPSK" w:hAnsi="TH SarabunPSK" w:cs="TH SarabunPSK"/>
          <w:sz w:val="32"/>
          <w:szCs w:val="32"/>
          <w:cs/>
        </w:rPr>
        <w:t>และ</w:t>
      </w:r>
      <w:r w:rsidR="00383EDD" w:rsidRPr="00176EF1">
        <w:rPr>
          <w:rFonts w:ascii="TH SarabunPSK" w:hAnsi="TH SarabunPSK" w:cs="TH SarabunPSK"/>
          <w:sz w:val="32"/>
          <w:szCs w:val="32"/>
          <w:cs/>
        </w:rPr>
        <w:t>ยกระดับการมีจริยธรรมของผู้ดำรงตำแหน่ง</w:t>
      </w:r>
      <w:r w:rsidR="002D2E18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383EDD" w:rsidRPr="00176EF1">
        <w:rPr>
          <w:rFonts w:ascii="TH SarabunPSK" w:hAnsi="TH SarabunPSK" w:cs="TH SarabunPSK"/>
          <w:sz w:val="32"/>
          <w:szCs w:val="32"/>
          <w:cs/>
        </w:rPr>
        <w:t>ทางการเมือง</w:t>
      </w:r>
      <w:r w:rsidR="00E55EAC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3EDD" w:rsidRPr="00176EF1">
        <w:rPr>
          <w:rFonts w:ascii="TH SarabunPSK" w:hAnsi="TH SarabunPSK" w:cs="TH SarabunPSK"/>
          <w:sz w:val="32"/>
          <w:szCs w:val="32"/>
          <w:cs/>
        </w:rPr>
        <w:t>ทั้งระดับประเทศและท้องถิ่น</w:t>
      </w:r>
      <w:r w:rsidR="00383EDD" w:rsidRPr="00176EF1">
        <w:rPr>
          <w:rFonts w:ascii="TH SarabunPSK" w:eastAsia="Calibri" w:hAnsi="TH SarabunPSK" w:cs="TH SarabunPSK"/>
          <w:sz w:val="32"/>
          <w:szCs w:val="32"/>
          <w:cs/>
        </w:rPr>
        <w:t>ให้มีเจตนารมณ์ที่แน่วแน่ ในการทำตนเป็นแบบอย่าง</w:t>
      </w:r>
      <w:r w:rsidR="00383EDD" w:rsidRPr="00176EF1">
        <w:rPr>
          <w:rFonts w:ascii="TH SarabunPSK" w:hAnsi="TH SarabunPSK" w:cs="TH SarabunPSK"/>
          <w:sz w:val="32"/>
          <w:szCs w:val="32"/>
          <w:cs/>
        </w:rPr>
        <w:t>ที่ดี มีคุณธรรม จริยธรรม ความซื่อสัตย์สุจริต เห็นแก่ประโยชน์ส่วนรวม รวมทั้งส่งเสริมให้มีการกำกับจริยธรรมภายในพรรคการเมืองอย่างเข้มข้น</w:t>
      </w:r>
      <w:r w:rsidR="00383EDD" w:rsidRPr="00176EF1">
        <w:rPr>
          <w:rFonts w:ascii="TH SarabunPSK" w:hAnsi="TH SarabunPSK" w:cs="TH SarabunPSK"/>
          <w:sz w:val="32"/>
          <w:szCs w:val="32"/>
        </w:rPr>
        <w:t xml:space="preserve"> </w:t>
      </w:r>
    </w:p>
    <w:p w14:paraId="7D2C2877" w14:textId="77777777" w:rsidR="007A0A64" w:rsidRPr="00176EF1" w:rsidRDefault="00383EDD" w:rsidP="006C5A7E">
      <w:pPr>
        <w:spacing w:before="120" w:after="12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>ในส่วน</w:t>
      </w:r>
      <w:r w:rsidR="00963CAD" w:rsidRPr="00176EF1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การพัฒนา </w:t>
      </w:r>
      <w:r w:rsidRPr="00176EF1">
        <w:rPr>
          <w:rFonts w:ascii="TH SarabunPSK" w:eastAsia="Calibri" w:hAnsi="TH SarabunPSK" w:cs="TH SarabunPSK"/>
          <w:sz w:val="32"/>
          <w:szCs w:val="32"/>
        </w:rPr>
        <w:t>“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ระบบ”</w:t>
      </w:r>
      <w:r w:rsidRPr="00176EF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963CAD" w:rsidRPr="00176EF1">
        <w:rPr>
          <w:rFonts w:ascii="TH SarabunPSK" w:eastAsia="Calibri" w:hAnsi="TH SarabunPSK" w:cs="TH SarabunPSK" w:hint="cs"/>
          <w:sz w:val="32"/>
          <w:szCs w:val="32"/>
          <w:cs/>
        </w:rPr>
        <w:t>จะ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ให้ความสำคัญกับการส่งเสริมการพัฒนานวัตกรรมในการต่อต้าน</w:t>
      </w:r>
      <w:r w:rsidR="001F3501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การทุจริตในหน่วยงานภาครัฐที่เหมาะสมกับบริบท สภาพปัญหา และพลวัตการทุจริตของแต่ละหน่วยงาน</w:t>
      </w:r>
      <w:r w:rsidRPr="00176EF1">
        <w:rPr>
          <w:rFonts w:ascii="TH SarabunPSK" w:hAnsi="TH SarabunPSK" w:cs="TH SarabunPSK"/>
          <w:sz w:val="32"/>
          <w:szCs w:val="32"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พร้อมทั้งส่งเสริมสนับสนุนให้มีการใช้เครื่องมือและมาตรการเพื่อสร้างความโปร่งใส ตรวจสอบได้ </w:t>
      </w:r>
      <w:r w:rsidR="00FA30E1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hAnsi="TH SarabunPSK" w:cs="TH SarabunPSK"/>
          <w:sz w:val="32"/>
          <w:szCs w:val="32"/>
          <w:cs/>
        </w:rPr>
        <w:t>และปิดโอกาสใน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การกระทำการทุจริต ทำให้การทุจริตคอร์รัปชั่นทำได้ยากและมีโอกาสสูงที่จะถูกตรวจพบ</w:t>
      </w:r>
      <w:r w:rsidR="00FA30E1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และลงโทษ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73E4" w:rsidRPr="00176EF1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Pr="00176EF1">
        <w:rPr>
          <w:rFonts w:ascii="TH SarabunPSK" w:hAnsi="TH SarabunPSK" w:cs="TH SarabunPSK"/>
          <w:sz w:val="32"/>
          <w:szCs w:val="32"/>
          <w:cs/>
        </w:rPr>
        <w:t>การสร้างความไว้วางใจของประชาชนต่อภาครัฐ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1773E4" w:rsidRPr="00176EF1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การเพิ่มโทษให้หนัก และการตัดสินคดีที่มีความรวดเร็ว เด็ดขาด</w:t>
      </w:r>
      <w:r w:rsidR="00CA4DEB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เพื่อ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ให้การกระทำการทุจริตเป็นสิ่งที่ </w:t>
      </w:r>
      <w:r w:rsidRPr="00176EF1">
        <w:rPr>
          <w:rFonts w:ascii="TH SarabunPSK" w:eastAsia="Calibri" w:hAnsi="TH SarabunPSK" w:cs="TH SarabunPSK"/>
          <w:sz w:val="32"/>
          <w:szCs w:val="32"/>
        </w:rPr>
        <w:t>“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ได้</w:t>
      </w:r>
      <w:r w:rsidRPr="00176EF1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ไม่คุ้ม </w:t>
      </w:r>
      <w:r w:rsidRPr="00176EF1">
        <w:rPr>
          <w:rFonts w:ascii="TH SarabunPSK" w:eastAsia="Calibri" w:hAnsi="TH SarabunPSK" w:cs="TH SarabunPSK"/>
          <w:sz w:val="32"/>
          <w:szCs w:val="32"/>
        </w:rPr>
        <w:t>“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เสีย</w:t>
      </w:r>
      <w:r w:rsidR="00CA4DEB" w:rsidRPr="00176EF1">
        <w:rPr>
          <w:rFonts w:ascii="TH SarabunPSK" w:eastAsia="Calibri" w:hAnsi="TH SarabunPSK" w:cs="TH SarabunPSK"/>
          <w:sz w:val="32"/>
          <w:szCs w:val="32"/>
          <w:cs/>
        </w:rPr>
        <w:t>”</w:t>
      </w:r>
      <w:r w:rsidRPr="00176EF1">
        <w:rPr>
          <w:rFonts w:ascii="TH SarabunPSK" w:hAnsi="TH SarabunPSK" w:cs="TH SarabunPSK"/>
          <w:sz w:val="32"/>
          <w:szCs w:val="32"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171968" w:rsidRPr="00176E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3E4" w:rsidRPr="00176EF1">
        <w:rPr>
          <w:rFonts w:ascii="TH SarabunPSK" w:hAnsi="TH SarabunPSK" w:cs="TH SarabunPSK"/>
          <w:sz w:val="32"/>
          <w:szCs w:val="32"/>
          <w:cs/>
        </w:rPr>
        <w:t>ในการดำเนินการตามแนวทา</w:t>
      </w:r>
      <w:r w:rsidR="001773E4" w:rsidRPr="00176EF1">
        <w:rPr>
          <w:rFonts w:ascii="TH SarabunPSK" w:hAnsi="TH SarabunPSK" w:cs="TH SarabunPSK" w:hint="cs"/>
          <w:sz w:val="32"/>
          <w:szCs w:val="32"/>
          <w:cs/>
        </w:rPr>
        <w:t>งของแผนย่อย</w:t>
      </w:r>
      <w:r w:rsidRPr="00176EF1">
        <w:rPr>
          <w:rFonts w:ascii="TH SarabunPSK" w:hAnsi="TH SarabunPSK" w:cs="TH SarabunPSK"/>
          <w:sz w:val="32"/>
          <w:szCs w:val="32"/>
          <w:cs/>
        </w:rPr>
        <w:t>การป้องกันการทุจริตและประพฤติมิชอบ</w:t>
      </w:r>
      <w:r w:rsidR="00CA4DEB" w:rsidRPr="00176EF1">
        <w:rPr>
          <w:rFonts w:ascii="TH SarabunPSK" w:hAnsi="TH SarabunPSK" w:cs="TH SarabunPSK"/>
          <w:sz w:val="32"/>
          <w:szCs w:val="32"/>
          <w:cs/>
        </w:rPr>
        <w:t>มี</w:t>
      </w:r>
      <w:r w:rsidRPr="00176EF1">
        <w:rPr>
          <w:rFonts w:ascii="TH SarabunPSK" w:hAnsi="TH SarabunPSK" w:cs="TH SarabunPSK"/>
          <w:sz w:val="32"/>
          <w:szCs w:val="32"/>
          <w:cs/>
        </w:rPr>
        <w:t>เป้าหมายสำคัญ ๒ ประการ คือ ประชาชนคนไทยมีวัฒ</w:t>
      </w:r>
      <w:r w:rsidR="00CA4DEB" w:rsidRPr="00176EF1">
        <w:rPr>
          <w:rFonts w:ascii="TH SarabunPSK" w:hAnsi="TH SarabunPSK" w:cs="TH SarabunPSK"/>
          <w:sz w:val="32"/>
          <w:szCs w:val="32"/>
          <w:cs/>
        </w:rPr>
        <w:t>นธรรมและพฤติกรรมซื่อสัตย์สุจริต และคดีทุจริตลดลง</w:t>
      </w:r>
      <w:r w:rsidRPr="00176EF1">
        <w:rPr>
          <w:rFonts w:ascii="TH SarabunPSK" w:hAnsi="TH SarabunPSK" w:cs="TH SarabunPSK"/>
          <w:sz w:val="32"/>
          <w:szCs w:val="32"/>
          <w:cs/>
        </w:rPr>
        <w:t>ทั้งในส่วนคดีของหน่วยงาน</w:t>
      </w:r>
      <w:r w:rsidR="00FA30E1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hAnsi="TH SarabunPSK" w:cs="TH SarabunPSK"/>
          <w:sz w:val="32"/>
          <w:szCs w:val="32"/>
          <w:cs/>
        </w:rPr>
        <w:t>และคดีของผู้ดำรงตำแหน่งทางการเมืองและผู้ดำรงตำแหน่งระดับสูง โดย</w:t>
      </w:r>
      <w:r w:rsidR="001773E4" w:rsidRPr="00176EF1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76EF1">
        <w:rPr>
          <w:rFonts w:ascii="TH SarabunPSK" w:hAnsi="TH SarabunPSK" w:cs="TH SarabunPSK"/>
          <w:sz w:val="32"/>
          <w:szCs w:val="32"/>
          <w:cs/>
        </w:rPr>
        <w:t>โครงการสำคัญที่ทุกหน่วยงาน</w:t>
      </w:r>
      <w:r w:rsidR="00FA30E1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ที่เกี่ยวข้องต้องร่วมกันขับเคลื่อน คือ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โครงการปลูกฝังวิธีคิด สร้างจิตสำนึกในความซื่อสัตย์สุจริต</w:t>
      </w:r>
      <w:r w:rsidR="001069B5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และการแยกแยะผลประโยชน์ส่วนตนและผลประโยชน์ส่วนรวม</w:t>
      </w:r>
      <w:r w:rsidRPr="00176EF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และโครงการสร้างนวัตกรรมในการต่อต้านการทุจริตอย่างมีส่วนร่วม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1957F7" w14:textId="77777777" w:rsidR="00383EDD" w:rsidRPr="00176EF1" w:rsidRDefault="00383EDD" w:rsidP="00FA30E1">
      <w:pPr>
        <w:tabs>
          <w:tab w:val="left" w:pos="1134"/>
        </w:tabs>
        <w:spacing w:before="120" w:after="12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๒</w:t>
      </w:r>
      <w:r w:rsidR="00FA30E1" w:rsidRPr="00176EF1">
        <w:rPr>
          <w:rFonts w:ascii="TH SarabunPSK" w:hAnsi="TH SarabunPSK" w:cs="TH SarabunPSK"/>
          <w:b/>
          <w:bCs/>
          <w:spacing w:val="-6"/>
          <w:sz w:val="32"/>
          <w:szCs w:val="32"/>
        </w:rPr>
        <w:t>)</w:t>
      </w:r>
      <w:r w:rsidR="00FA30E1" w:rsidRPr="00176EF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176EF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การปราบปรามการทุจริต</w:t>
      </w:r>
      <w:r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มุ่งเน้นการเพิ่มประสิทธิภาพการดำเนินงานขอ</w:t>
      </w:r>
      <w:r w:rsidR="002A6B56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ง</w:t>
      </w:r>
      <w:r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กระบวนการ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และกลไก</w:t>
      </w:r>
      <w:r w:rsidR="001069B5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ที่เกี่ยวข้องในการปราบปรามการทุจริต ทั้งในขั้นตอนการสืบสวน/ตรวจสอบเบื้องต้น การดำเนินการทางคดี การยึด/อายั</w:t>
      </w:r>
      <w:r w:rsidR="00875111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ดทรัพย์สินของผู้กระทำความผิด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การตัดสินลงโทษผู้กระทำความผิด ทั้งทางวินัยและอาญา</w:t>
      </w:r>
      <w:r w:rsidR="001069B5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ให้มีความรวดเร็ว การปรับปรุงกฎหมายและตรากฎหมายใหม่เพื่อสนับสนุนให้การบังคับใช้กฎหมาย</w:t>
      </w:r>
      <w:r w:rsidR="001069B5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มี</w:t>
      </w:r>
      <w:r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ประสิทธิภาพมากยิ่งขึ้น การปรับกระบวนการทำงานด้านการปราบปรามการทุจริตเข้าสู่ระบบดิจิทัลการพัฒนา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ระบบเทคโนโลยีสารสนเทศและฐานข้อมูลที่สนับสนุนการป้องกันและปราบปรามการทุจริต</w:t>
      </w:r>
      <w:r w:rsidR="00596323" w:rsidRPr="00176EF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ซึ่งรวมถึง</w:t>
      </w:r>
      <w:r w:rsidR="00596323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การเชื่อมโยงระบบข้อมูลเรื่องร้องเรียนระหว่างหน่วยงาน การบูรณ</w:t>
      </w:r>
      <w:r w:rsidR="00995499" w:rsidRPr="00176EF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="00171968" w:rsidRPr="00176EF1">
        <w:rPr>
          <w:rFonts w:ascii="TH SarabunPSK" w:eastAsia="Calibri" w:hAnsi="TH SarabunPSK" w:cs="TH SarabunPSK"/>
          <w:sz w:val="32"/>
          <w:szCs w:val="32"/>
          <w:cs/>
        </w:rPr>
        <w:t>การงานคดี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การพัฒนาและเชื่อมโยงฐานข้อมูลที่เกี่ยวข้อง</w:t>
      </w:r>
      <w:r w:rsidR="00875111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การตรวจสอบทรัพย์สินและหนี้สินที่ทันสมัย การจัดทำระบบฐานข้อมูลองค์ความรู้</w:t>
      </w:r>
      <w:r w:rsidR="00BD514B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ด้านการปราบปรามการทุจริต การพัฒนาสมรรถนะและองค์ความรู้เชิงสหวิทยาการของเจ้าหน้าที่</w:t>
      </w:r>
      <w:r w:rsidR="00BD514B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ในกระบวนการปราบปรามการทุจริต และการพัฒนาเครือข่ายความร่วมมือกับหน่วยงาน/องค์กรต่อต้าน</w:t>
      </w:r>
      <w:r w:rsidR="001069B5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การทุจริตและองค์กรเอกชนในระดับนานาชาติ </w:t>
      </w:r>
      <w:r w:rsidRPr="00176EF1">
        <w:rPr>
          <w:rFonts w:ascii="TH SarabunPSK" w:hAnsi="TH SarabunPSK" w:cs="TH SarabunPSK"/>
          <w:sz w:val="32"/>
          <w:szCs w:val="32"/>
          <w:cs/>
        </w:rPr>
        <w:t>การดำเนินการตาม</w:t>
      </w:r>
      <w:r w:rsidR="001773E4" w:rsidRPr="00176EF1">
        <w:rPr>
          <w:rFonts w:ascii="TH SarabunPSK" w:hAnsi="TH SarabunPSK" w:cs="TH SarabunPSK" w:hint="cs"/>
          <w:sz w:val="32"/>
          <w:szCs w:val="32"/>
          <w:cs/>
        </w:rPr>
        <w:t>แผนย่อย</w:t>
      </w:r>
      <w:r w:rsidRPr="00176EF1">
        <w:rPr>
          <w:rFonts w:ascii="TH SarabunPSK" w:hAnsi="TH SarabunPSK" w:cs="TH SarabunPSK"/>
          <w:sz w:val="32"/>
          <w:szCs w:val="32"/>
          <w:cs/>
        </w:rPr>
        <w:t>การปราบปรามการทุจริตต้องการ</w:t>
      </w:r>
      <w:r w:rsidRPr="00176EF1">
        <w:rPr>
          <w:rFonts w:ascii="TH SarabunPSK" w:hAnsi="TH SarabunPSK" w:cs="TH SarabunPSK"/>
          <w:sz w:val="32"/>
          <w:szCs w:val="32"/>
          <w:cs/>
        </w:rPr>
        <w:lastRenderedPageBreak/>
        <w:t>บรรลุเป้าหมายสำคัญ</w:t>
      </w:r>
      <w:r w:rsidRPr="00176EF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คือ การดำเนินคดีทุจริตมีความรวดเร็ว เป็นธรรม โปร่งใส ไม่เลือกปฏิบัติ</w:t>
      </w:r>
      <w:r w:rsidRPr="00176EF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>โครงการสำคัญที่จะสนับสนุนการขับเคลื่อน</w:t>
      </w:r>
      <w:r w:rsidR="00171968" w:rsidRPr="00176E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โครงการสร้างนวัตกรรมการปราบปรามการทุจริตเชิงรุก</w:t>
      </w:r>
    </w:p>
    <w:p w14:paraId="41506696" w14:textId="77777777" w:rsidR="001F7083" w:rsidRPr="00176EF1" w:rsidRDefault="001F7083" w:rsidP="001F7083">
      <w:pPr>
        <w:spacing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76EF1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47C69C0" w14:textId="77777777" w:rsidR="006501BB" w:rsidRPr="00176EF1" w:rsidRDefault="00E01E19" w:rsidP="006C5A7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76EF1"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="00D27567" w:rsidRPr="00176EF1">
        <w:rPr>
          <w:rFonts w:ascii="TH SarabunPSK" w:eastAsia="Calibri" w:hAnsi="TH SarabunPSK" w:cs="TH SarabunPSK"/>
          <w:b/>
          <w:bCs/>
          <w:sz w:val="40"/>
          <w:szCs w:val="40"/>
          <w:cs/>
        </w:rPr>
        <w:t>๒</w:t>
      </w:r>
    </w:p>
    <w:p w14:paraId="73F1BBBF" w14:textId="77777777" w:rsidR="006501BB" w:rsidRPr="00176EF1" w:rsidRDefault="00E01E19" w:rsidP="006C5A7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76EF1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แผนแม่บท</w:t>
      </w:r>
      <w:r w:rsidR="007A0A64" w:rsidRPr="00176EF1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ภายใต้</w:t>
      </w:r>
      <w:r w:rsidRPr="00176EF1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ยุทธศาสตร์ชาติ </w:t>
      </w:r>
    </w:p>
    <w:p w14:paraId="1BBC75CA" w14:textId="77777777" w:rsidR="005E0AB6" w:rsidRPr="00176EF1" w:rsidRDefault="00E01E19" w:rsidP="006C5A7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76EF1">
        <w:rPr>
          <w:rFonts w:ascii="TH SarabunPSK" w:eastAsia="Calibri" w:hAnsi="TH SarabunPSK" w:cs="TH SarabunPSK"/>
          <w:b/>
          <w:bCs/>
          <w:sz w:val="40"/>
          <w:szCs w:val="40"/>
          <w:cs/>
        </w:rPr>
        <w:t>ประเด็น</w:t>
      </w:r>
      <w:r w:rsidR="001773E4" w:rsidRPr="00176EF1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</w:t>
      </w:r>
      <w:r w:rsidRPr="00176EF1">
        <w:rPr>
          <w:rFonts w:ascii="TH SarabunPSK" w:eastAsia="Calibri" w:hAnsi="TH SarabunPSK" w:cs="TH SarabunPSK"/>
          <w:b/>
          <w:bCs/>
          <w:sz w:val="40"/>
          <w:szCs w:val="40"/>
          <w:cs/>
        </w:rPr>
        <w:t>การต่อต้านการทุจริตและประพฤติมิชอบ</w:t>
      </w:r>
    </w:p>
    <w:p w14:paraId="27FF9356" w14:textId="77777777" w:rsidR="00E01E19" w:rsidRPr="00176EF1" w:rsidRDefault="00D27567" w:rsidP="006C5A7E">
      <w:pPr>
        <w:spacing w:before="360" w:after="12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E01E19" w:rsidRPr="00176EF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76EF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067771" w:rsidRPr="00176E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1E19" w:rsidRPr="00176EF1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12C412A0" w14:textId="77777777" w:rsidR="00114990" w:rsidRPr="00176EF1" w:rsidRDefault="00AA7E5D" w:rsidP="006C5A7E">
      <w:pPr>
        <w:tabs>
          <w:tab w:val="left" w:pos="2268"/>
        </w:tabs>
        <w:spacing w:before="120" w:after="12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/>
          <w:sz w:val="32"/>
          <w:szCs w:val="32"/>
          <w:cs/>
        </w:rPr>
        <w:t>แผนแม่บท</w:t>
      </w:r>
      <w:r w:rsidR="007A0A64" w:rsidRPr="00176EF1">
        <w:rPr>
          <w:rFonts w:ascii="TH SarabunPSK" w:hAnsi="TH SarabunPSK" w:cs="TH SarabunPSK" w:hint="cs"/>
          <w:sz w:val="32"/>
          <w:szCs w:val="32"/>
          <w:cs/>
        </w:rPr>
        <w:t>ภายใต้ยุทธศาสตร์ชาติ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 ประเด็น การต่อต้านการทุจริตและประพฤติมิชอบ</w:t>
      </w:r>
      <w:r w:rsidR="001F7083" w:rsidRPr="00176EF1">
        <w:rPr>
          <w:rFonts w:ascii="TH SarabunPSK" w:hAnsi="TH SarabunPSK" w:cs="TH SarabunPSK"/>
          <w:sz w:val="32"/>
          <w:szCs w:val="32"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>จัดทำขึ้นภายใต้ความจำเป็น</w:t>
      </w:r>
      <w:r w:rsidR="0052705B" w:rsidRPr="00176EF1">
        <w:rPr>
          <w:rFonts w:ascii="TH SarabunPSK" w:hAnsi="TH SarabunPSK" w:cs="TH SarabunPSK"/>
          <w:sz w:val="32"/>
          <w:szCs w:val="32"/>
          <w:cs/>
        </w:rPr>
        <w:t>ในการแก้ไขสถานการณ์ปัญหาการทุจริตของ</w:t>
      </w:r>
      <w:r w:rsidRPr="00176EF1">
        <w:rPr>
          <w:rFonts w:ascii="TH SarabunPSK" w:hAnsi="TH SarabunPSK" w:cs="TH SarabunPSK"/>
          <w:sz w:val="32"/>
          <w:szCs w:val="32"/>
          <w:cs/>
        </w:rPr>
        <w:t>ประเทศ</w:t>
      </w:r>
      <w:r w:rsidR="00C26726" w:rsidRPr="00176EF1">
        <w:rPr>
          <w:rFonts w:ascii="TH SarabunPSK" w:hAnsi="TH SarabunPSK" w:cs="TH SarabunPSK"/>
          <w:sz w:val="32"/>
          <w:szCs w:val="32"/>
        </w:rPr>
        <w:t xml:space="preserve"> </w:t>
      </w:r>
      <w:r w:rsidR="00C26726" w:rsidRPr="00176EF1">
        <w:rPr>
          <w:rFonts w:ascii="TH SarabunPSK" w:hAnsi="TH SarabunPSK" w:cs="TH SarabunPSK"/>
          <w:sz w:val="32"/>
          <w:szCs w:val="32"/>
          <w:cs/>
        </w:rPr>
        <w:t>ซึ</w:t>
      </w:r>
      <w:r w:rsidR="007A1326" w:rsidRPr="00176EF1">
        <w:rPr>
          <w:rFonts w:ascii="TH SarabunPSK" w:hAnsi="TH SarabunPSK" w:cs="TH SarabunPSK"/>
          <w:sz w:val="32"/>
          <w:szCs w:val="32"/>
          <w:cs/>
        </w:rPr>
        <w:t>่</w:t>
      </w:r>
      <w:r w:rsidR="00C26726" w:rsidRPr="00176EF1">
        <w:rPr>
          <w:rFonts w:ascii="TH SarabunPSK" w:hAnsi="TH SarabunPSK" w:cs="TH SarabunPSK"/>
          <w:sz w:val="32"/>
          <w:szCs w:val="32"/>
          <w:cs/>
        </w:rPr>
        <w:t>งที่ผ่านมา</w:t>
      </w:r>
      <w:r w:rsidR="00651410" w:rsidRPr="00176EF1">
        <w:rPr>
          <w:rFonts w:ascii="TH SarabunPSK" w:hAnsi="TH SarabunPSK" w:cs="TH SarabunPSK"/>
          <w:sz w:val="32"/>
          <w:szCs w:val="32"/>
          <w:cs/>
        </w:rPr>
        <w:t>หน่วยงานที่เกี่ยวข้องกับการป้องกันและปราบปรามการทุจริต</w:t>
      </w:r>
      <w:r w:rsidR="00651410" w:rsidRPr="00176EF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C26726" w:rsidRPr="00176EF1">
        <w:rPr>
          <w:rFonts w:ascii="TH SarabunPSK" w:hAnsi="TH SarabunPSK" w:cs="TH SarabunPSK"/>
          <w:sz w:val="32"/>
          <w:szCs w:val="32"/>
          <w:cs/>
        </w:rPr>
        <w:t>มีความพยายาม</w:t>
      </w:r>
      <w:r w:rsidR="001773E4" w:rsidRPr="00176EF1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C26726" w:rsidRPr="00176EF1">
        <w:rPr>
          <w:rFonts w:ascii="TH SarabunPSK" w:hAnsi="TH SarabunPSK" w:cs="TH SarabunPSK"/>
          <w:sz w:val="32"/>
          <w:szCs w:val="32"/>
          <w:cs/>
        </w:rPr>
        <w:t>แก้ไขปัญหาการทุจริต</w:t>
      </w:r>
      <w:r w:rsidR="00651410" w:rsidRPr="00176EF1">
        <w:rPr>
          <w:rFonts w:ascii="TH SarabunPSK" w:hAnsi="TH SarabunPSK" w:cs="TH SarabunPSK" w:hint="cs"/>
          <w:sz w:val="32"/>
          <w:szCs w:val="32"/>
          <w:cs/>
        </w:rPr>
        <w:t xml:space="preserve">ของประเทศ </w:t>
      </w:r>
      <w:r w:rsidR="00C26726" w:rsidRPr="00176EF1">
        <w:rPr>
          <w:rFonts w:ascii="TH SarabunPSK" w:hAnsi="TH SarabunPSK" w:cs="TH SarabunPSK"/>
          <w:sz w:val="32"/>
          <w:szCs w:val="32"/>
          <w:cs/>
        </w:rPr>
        <w:t>โดยได้ร่วมกันสร้างเครื่องมือ กลไก และกำหนดเป้าหมายสำหรับการปฏิบัติงานด้านการป้องกันและปราบปรามการ</w:t>
      </w:r>
      <w:r w:rsidR="00C26726" w:rsidRPr="00176EF1">
        <w:rPr>
          <w:rFonts w:ascii="TH SarabunPSK" w:hAnsi="TH SarabunPSK" w:cs="TH SarabunPSK"/>
          <w:spacing w:val="-4"/>
          <w:sz w:val="32"/>
          <w:szCs w:val="32"/>
          <w:cs/>
        </w:rPr>
        <w:t>ทุจริต</w:t>
      </w:r>
      <w:r w:rsidR="00A5484F" w:rsidRPr="00176EF1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="00C26726" w:rsidRPr="00176EF1">
        <w:rPr>
          <w:rFonts w:ascii="TH SarabunPSK" w:hAnsi="TH SarabunPSK" w:cs="TH SarabunPSK"/>
          <w:spacing w:val="-4"/>
          <w:sz w:val="32"/>
          <w:szCs w:val="32"/>
          <w:cs/>
        </w:rPr>
        <w:t>ให้เป็นไปในทิศทางเดียวกัน ซึ่งการดำเนินงานดังกล่าว ได้สร้างให้ทุกภาคส่วนในสังคมเกิดความตื่นตัวและเข้ามามีส่วนร่วมในการป้องกันและปราบปรามการทุจริตตามบทบาทและภาระหน้าที่ของตนเอง</w:t>
      </w:r>
      <w:r w:rsidR="00651410" w:rsidRPr="00176EF1">
        <w:rPr>
          <w:rFonts w:ascii="TH SarabunPSK" w:hAnsi="TH SarabunPSK" w:cs="TH SarabunPSK" w:hint="cs"/>
          <w:spacing w:val="-4"/>
          <w:sz w:val="32"/>
          <w:szCs w:val="32"/>
          <w:cs/>
        </w:rPr>
        <w:t>เพิ่มมากขึ้น</w:t>
      </w:r>
      <w:r w:rsidR="00C26726" w:rsidRPr="00176EF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0B1C71" w:rsidRPr="00176EF1">
        <w:rPr>
          <w:rFonts w:ascii="TH SarabunPSK" w:hAnsi="TH SarabunPSK" w:cs="TH SarabunPSK"/>
          <w:spacing w:val="-4"/>
          <w:sz w:val="32"/>
          <w:szCs w:val="32"/>
          <w:cs/>
        </w:rPr>
        <w:t>อย่างไรก็ตาม</w:t>
      </w:r>
      <w:r w:rsidR="00995499" w:rsidRPr="00176E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6726" w:rsidRPr="00176EF1">
        <w:rPr>
          <w:rFonts w:ascii="TH SarabunPSK" w:hAnsi="TH SarabunPSK" w:cs="TH SarabunPSK"/>
          <w:spacing w:val="-8"/>
          <w:sz w:val="32"/>
          <w:szCs w:val="32"/>
          <w:cs/>
        </w:rPr>
        <w:t>ปัจจุบันประเทศไทย</w:t>
      </w:r>
      <w:r w:rsidR="00606C1F" w:rsidRPr="00176EF1">
        <w:rPr>
          <w:rFonts w:ascii="TH SarabunPSK" w:hAnsi="TH SarabunPSK" w:cs="TH SarabunPSK"/>
          <w:spacing w:val="-8"/>
          <w:sz w:val="32"/>
          <w:szCs w:val="32"/>
          <w:cs/>
        </w:rPr>
        <w:t>ยังคงประสบปัญหาความรุนแรงในการท</w:t>
      </w:r>
      <w:r w:rsidR="00606C1F" w:rsidRPr="00176EF1">
        <w:rPr>
          <w:rFonts w:ascii="TH SarabunPSK" w:hAnsi="TH SarabunPSK" w:cs="TH SarabunPSK" w:hint="cs"/>
          <w:spacing w:val="-8"/>
          <w:sz w:val="32"/>
          <w:szCs w:val="32"/>
          <w:cs/>
        </w:rPr>
        <w:t>ุ</w:t>
      </w:r>
      <w:r w:rsidR="00C26726" w:rsidRPr="00176EF1">
        <w:rPr>
          <w:rFonts w:ascii="TH SarabunPSK" w:hAnsi="TH SarabunPSK" w:cs="TH SarabunPSK"/>
          <w:spacing w:val="-8"/>
          <w:sz w:val="32"/>
          <w:szCs w:val="32"/>
          <w:cs/>
        </w:rPr>
        <w:t xml:space="preserve">จริต </w:t>
      </w:r>
      <w:r w:rsidR="00C26726" w:rsidRPr="00176EF1">
        <w:rPr>
          <w:rFonts w:ascii="TH SarabunPSK" w:hAnsi="TH SarabunPSK" w:cs="TH SarabunPSK"/>
          <w:spacing w:val="-2"/>
          <w:sz w:val="32"/>
          <w:szCs w:val="32"/>
          <w:cs/>
        </w:rPr>
        <w:t>สืบเนื่อง</w:t>
      </w:r>
      <w:r w:rsidR="000B1C71" w:rsidRPr="00176EF1">
        <w:rPr>
          <w:rFonts w:ascii="TH SarabunPSK" w:hAnsi="TH SarabunPSK" w:cs="TH SarabunPSK"/>
          <w:spacing w:val="-2"/>
          <w:sz w:val="32"/>
          <w:szCs w:val="32"/>
          <w:cs/>
        </w:rPr>
        <w:t>มา</w:t>
      </w:r>
      <w:r w:rsidR="00C26726" w:rsidRPr="00176EF1">
        <w:rPr>
          <w:rFonts w:ascii="TH SarabunPSK" w:hAnsi="TH SarabunPSK" w:cs="TH SarabunPSK"/>
          <w:spacing w:val="-2"/>
          <w:sz w:val="32"/>
          <w:szCs w:val="32"/>
          <w:cs/>
        </w:rPr>
        <w:t>จากวิวัฒนาการของการทุจริตซึ่งมี</w:t>
      </w:r>
      <w:r w:rsidR="00651410" w:rsidRPr="00176EF1">
        <w:rPr>
          <w:rFonts w:ascii="TH SarabunPSK" w:hAnsi="TH SarabunPSK" w:cs="TH SarabunPSK"/>
          <w:spacing w:val="-4"/>
          <w:sz w:val="32"/>
          <w:szCs w:val="32"/>
          <w:cs/>
        </w:rPr>
        <w:t>รูปแบบที</w:t>
      </w:r>
      <w:r w:rsidR="00651410" w:rsidRPr="00176EF1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="00C26726" w:rsidRPr="00176EF1">
        <w:rPr>
          <w:rFonts w:ascii="TH SarabunPSK" w:hAnsi="TH SarabunPSK" w:cs="TH SarabunPSK"/>
          <w:spacing w:val="-4"/>
          <w:sz w:val="32"/>
          <w:szCs w:val="32"/>
          <w:cs/>
        </w:rPr>
        <w:t xml:space="preserve">สลับซับซ้อน </w:t>
      </w:r>
      <w:r w:rsidR="00853DE8" w:rsidRPr="00176EF1">
        <w:rPr>
          <w:rFonts w:ascii="TH SarabunPSK" w:hAnsi="TH SarabunPSK" w:cs="TH SarabunPSK"/>
          <w:spacing w:val="-4"/>
          <w:sz w:val="32"/>
          <w:szCs w:val="32"/>
          <w:cs/>
        </w:rPr>
        <w:t>ปัญหาการขาดจิตสำนึกในการแยกแยะผลประโยชน์ส่วนตนและส่วนรวม</w:t>
      </w:r>
      <w:r w:rsidR="005C4FDF" w:rsidRPr="00176EF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0B1C71" w:rsidRPr="00176EF1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="00C26726" w:rsidRPr="00176EF1">
        <w:rPr>
          <w:rFonts w:ascii="TH SarabunPSK" w:hAnsi="TH SarabunPSK" w:cs="TH SarabunPSK"/>
          <w:spacing w:val="-6"/>
          <w:sz w:val="32"/>
          <w:szCs w:val="32"/>
          <w:cs/>
        </w:rPr>
        <w:t>สถานการณ์ปัญหาการทุจริตที่</w:t>
      </w:r>
      <w:r w:rsidR="00651410"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t>จำเป็นต้องได้รับการแก้ไขอย่างเร่งด่วน</w:t>
      </w:r>
      <w:r w:rsidR="00C26726" w:rsidRPr="00176EF1">
        <w:rPr>
          <w:rFonts w:ascii="TH SarabunPSK" w:hAnsi="TH SarabunPSK" w:cs="TH SarabunPSK"/>
          <w:spacing w:val="-6"/>
          <w:sz w:val="32"/>
          <w:szCs w:val="32"/>
          <w:cs/>
        </w:rPr>
        <w:t>คือการรวมตัวกันเพื่อร่วมกระทำทุจริต</w:t>
      </w:r>
      <w:r w:rsidR="001F7083"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 ร่วมกัน</w:t>
      </w:r>
      <w:r w:rsidR="00C26726" w:rsidRPr="00176EF1">
        <w:rPr>
          <w:rFonts w:ascii="TH SarabunPSK" w:hAnsi="TH SarabunPSK" w:cs="TH SarabunPSK"/>
          <w:spacing w:val="-6"/>
          <w:sz w:val="32"/>
          <w:szCs w:val="32"/>
          <w:cs/>
        </w:rPr>
        <w:t>ฉ้อโกงรัฐ</w:t>
      </w:r>
      <w:r w:rsidR="00651410"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26726" w:rsidRPr="00176EF1">
        <w:rPr>
          <w:rFonts w:ascii="TH SarabunPSK" w:hAnsi="TH SarabunPSK" w:cs="TH SarabunPSK"/>
          <w:sz w:val="32"/>
          <w:szCs w:val="32"/>
          <w:cs/>
        </w:rPr>
        <w:t>โดยเฉพาะในโครงการขนาดใหญ่ที่ต้องใช้งบประมาณมาก ทำให้รัฐ</w:t>
      </w:r>
      <w:r w:rsidR="00651410" w:rsidRPr="00176EF1">
        <w:rPr>
          <w:rFonts w:ascii="TH SarabunPSK" w:hAnsi="TH SarabunPSK" w:cs="TH SarabunPSK"/>
          <w:sz w:val="32"/>
          <w:szCs w:val="32"/>
          <w:cs/>
        </w:rPr>
        <w:t>และประเทศชาติ</w:t>
      </w:r>
      <w:r w:rsidR="00C26726" w:rsidRPr="00176EF1">
        <w:rPr>
          <w:rFonts w:ascii="TH SarabunPSK" w:hAnsi="TH SarabunPSK" w:cs="TH SarabunPSK"/>
          <w:sz w:val="32"/>
          <w:szCs w:val="32"/>
          <w:cs/>
        </w:rPr>
        <w:t>ได้รับความเสียหาย</w:t>
      </w:r>
      <w:r w:rsidR="00A5484F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C26726" w:rsidRPr="00176EF1">
        <w:rPr>
          <w:rFonts w:ascii="TH SarabunPSK" w:hAnsi="TH SarabunPSK" w:cs="TH SarabunPSK"/>
          <w:sz w:val="32"/>
          <w:szCs w:val="32"/>
          <w:cs/>
        </w:rPr>
        <w:t xml:space="preserve">อย่างร้ายแรง </w:t>
      </w:r>
      <w:r w:rsidR="00651410" w:rsidRPr="00176EF1">
        <w:rPr>
          <w:rFonts w:ascii="TH SarabunPSK" w:hAnsi="TH SarabunPSK" w:cs="TH SarabunPSK"/>
          <w:sz w:val="32"/>
          <w:szCs w:val="32"/>
          <w:cs/>
        </w:rPr>
        <w:t>จากการ</w:t>
      </w:r>
      <w:r w:rsidR="00C26726" w:rsidRPr="00176EF1">
        <w:rPr>
          <w:rFonts w:ascii="TH SarabunPSK" w:hAnsi="TH SarabunPSK" w:cs="TH SarabunPSK"/>
          <w:sz w:val="32"/>
          <w:szCs w:val="32"/>
          <w:cs/>
        </w:rPr>
        <w:t>สูญเสียงบประมาณแผ่นดินไปกับการทุจริต</w:t>
      </w:r>
      <w:r w:rsidR="00651410" w:rsidRPr="00176EF1">
        <w:rPr>
          <w:rFonts w:ascii="TH SarabunPSK" w:hAnsi="TH SarabunPSK" w:cs="TH SarabunPSK"/>
          <w:sz w:val="32"/>
          <w:szCs w:val="32"/>
          <w:cs/>
        </w:rPr>
        <w:t>ที่อาจมีความ</w:t>
      </w:r>
      <w:r w:rsidR="00C26726" w:rsidRPr="00176EF1">
        <w:rPr>
          <w:rFonts w:ascii="TH SarabunPSK" w:hAnsi="TH SarabunPSK" w:cs="TH SarabunPSK"/>
          <w:sz w:val="32"/>
          <w:szCs w:val="32"/>
          <w:cs/>
        </w:rPr>
        <w:t>ยาก</w:t>
      </w:r>
      <w:r w:rsidR="00651410" w:rsidRPr="00176EF1">
        <w:rPr>
          <w:rFonts w:ascii="TH SarabunPSK" w:hAnsi="TH SarabunPSK" w:cs="TH SarabunPSK"/>
          <w:sz w:val="32"/>
          <w:szCs w:val="32"/>
          <w:cs/>
        </w:rPr>
        <w:t>และซับซ้อน</w:t>
      </w:r>
      <w:r w:rsidR="00C26726" w:rsidRPr="00176EF1">
        <w:rPr>
          <w:rFonts w:ascii="TH SarabunPSK" w:hAnsi="TH SarabunPSK" w:cs="TH SarabunPSK"/>
          <w:sz w:val="32"/>
          <w:szCs w:val="32"/>
          <w:cs/>
        </w:rPr>
        <w:t>ต่อการตรวจสอบของหน่วยงานที่ทำหน้าที่ในการป้องกันและปราบปรามการทุจริต การแก้ไขปัญหาการทุจริต</w:t>
      </w:r>
      <w:r w:rsidR="00176EF1" w:rsidRPr="00176EF1">
        <w:rPr>
          <w:rFonts w:ascii="TH SarabunPSK" w:hAnsi="TH SarabunPSK" w:cs="TH SarabunPSK"/>
          <w:sz w:val="32"/>
          <w:szCs w:val="32"/>
          <w:cs/>
        </w:rPr>
        <w:br/>
      </w:r>
      <w:r w:rsidR="00C26726" w:rsidRPr="00176EF1">
        <w:rPr>
          <w:rFonts w:ascii="TH SarabunPSK" w:hAnsi="TH SarabunPSK" w:cs="TH SarabunPSK"/>
          <w:sz w:val="32"/>
          <w:szCs w:val="32"/>
          <w:cs/>
        </w:rPr>
        <w:t>จึงมีความจำเป็นอย่างยิ่งที่จะต้อง</w:t>
      </w:r>
      <w:r w:rsidR="003D3EE3" w:rsidRPr="00176EF1">
        <w:rPr>
          <w:rFonts w:ascii="TH SarabunPSK" w:hAnsi="TH SarabunPSK" w:cs="TH SarabunPSK"/>
          <w:sz w:val="32"/>
          <w:szCs w:val="32"/>
          <w:cs/>
        </w:rPr>
        <w:t>มีการ</w:t>
      </w:r>
      <w:r w:rsidR="00853DE8" w:rsidRPr="00176EF1">
        <w:rPr>
          <w:rFonts w:ascii="TH SarabunPSK" w:hAnsi="TH SarabunPSK" w:cs="TH SarabunPSK"/>
          <w:sz w:val="32"/>
          <w:szCs w:val="32"/>
          <w:cs/>
        </w:rPr>
        <w:t xml:space="preserve">กำหนดแนวทางในการป้องกันแก้ไขปัญหาดังกล่าว  </w:t>
      </w:r>
    </w:p>
    <w:p w14:paraId="070B4970" w14:textId="77777777" w:rsidR="00D27567" w:rsidRPr="00176EF1" w:rsidRDefault="00114990" w:rsidP="006C5A7E">
      <w:pPr>
        <w:tabs>
          <w:tab w:val="left" w:pos="2268"/>
        </w:tabs>
        <w:spacing w:before="120" w:after="12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/>
          <w:sz w:val="32"/>
          <w:szCs w:val="32"/>
          <w:cs/>
        </w:rPr>
        <w:t>การจัดทำแผนแม่บท</w:t>
      </w:r>
      <w:r w:rsidR="001F7083" w:rsidRPr="00176EF1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176EF1">
        <w:rPr>
          <w:rFonts w:ascii="TH SarabunPSK" w:hAnsi="TH SarabunPSK" w:cs="TH SarabunPSK"/>
          <w:sz w:val="32"/>
          <w:szCs w:val="32"/>
          <w:cs/>
        </w:rPr>
        <w:t>ยุทธศาสตร์ชาติ ประเด็น การต่อต้านการทุจริตและประพฤติมิชอบ</w:t>
      </w:r>
      <w:r w:rsidR="00176EF1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1F7083" w:rsidRPr="00176EF1">
        <w:rPr>
          <w:rFonts w:ascii="TH SarabunPSK" w:hAnsi="TH SarabunPSK" w:cs="TH SarabunPSK"/>
          <w:sz w:val="32"/>
          <w:szCs w:val="32"/>
          <w:cs/>
        </w:rPr>
        <w:t>ได้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ยึดแนวทางการพัฒนาตามยุทธศาสตร์ชาติ </w:t>
      </w:r>
      <w:r w:rsidR="00D27567" w:rsidRPr="00176EF1">
        <w:rPr>
          <w:rFonts w:ascii="TH SarabunPSK" w:hAnsi="TH SarabunPSK" w:cs="TH SarabunPSK"/>
          <w:sz w:val="32"/>
          <w:szCs w:val="32"/>
          <w:cs/>
        </w:rPr>
        <w:t>๒๐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BD514B" w:rsidRPr="00176E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>เป็นกรอบในการจัดทำ</w:t>
      </w:r>
      <w:r w:rsidR="005E34A9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410" w:rsidRPr="00176EF1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160789" w:rsidRPr="00176EF1">
        <w:rPr>
          <w:rFonts w:ascii="TH SarabunPSK" w:hAnsi="TH SarabunPSK" w:cs="TH SarabunPSK"/>
          <w:sz w:val="32"/>
          <w:szCs w:val="32"/>
          <w:cs/>
        </w:rPr>
        <w:t>แผนแม่บทฯ</w:t>
      </w:r>
      <w:r w:rsidR="005E34A9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410" w:rsidRPr="00176EF1">
        <w:rPr>
          <w:rFonts w:ascii="TH SarabunPSK" w:hAnsi="TH SarabunPSK" w:cs="TH SarabunPSK" w:hint="cs"/>
          <w:sz w:val="32"/>
          <w:szCs w:val="32"/>
          <w:cs/>
        </w:rPr>
        <w:t>มี</w:t>
      </w:r>
      <w:r w:rsidR="00A5484F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7567" w:rsidRPr="00176EF1">
        <w:rPr>
          <w:rFonts w:ascii="TH SarabunPSK" w:hAnsi="TH SarabunPSK" w:cs="TH SarabunPSK"/>
          <w:sz w:val="32"/>
          <w:szCs w:val="32"/>
          <w:cs/>
        </w:rPr>
        <w:t>๒</w:t>
      </w:r>
      <w:r w:rsidR="00094647" w:rsidRPr="00176EF1">
        <w:rPr>
          <w:rFonts w:ascii="TH SarabunPSK" w:hAnsi="TH SarabunPSK" w:cs="TH SarabunPSK"/>
          <w:sz w:val="32"/>
          <w:szCs w:val="32"/>
          <w:cs/>
        </w:rPr>
        <w:t xml:space="preserve"> แนวทางการพัฒนา</w:t>
      </w:r>
      <w:r w:rsidR="00651410" w:rsidRPr="00176EF1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094647" w:rsidRPr="00176EF1">
        <w:rPr>
          <w:rFonts w:ascii="TH SarabunPSK" w:hAnsi="TH SarabunPSK" w:cs="TH SarabunPSK"/>
          <w:sz w:val="32"/>
          <w:szCs w:val="32"/>
          <w:cs/>
        </w:rPr>
        <w:t xml:space="preserve"> ดังนี้ </w:t>
      </w:r>
      <w:r w:rsidR="00A7783F" w:rsidRPr="00176EF1">
        <w:rPr>
          <w:rFonts w:ascii="TH SarabunPSK" w:hAnsi="TH SarabunPSK" w:cs="TH SarabunPSK" w:hint="cs"/>
          <w:sz w:val="32"/>
          <w:szCs w:val="32"/>
          <w:cs/>
        </w:rPr>
        <w:t>(</w:t>
      </w:r>
      <w:r w:rsidR="00D27567" w:rsidRPr="00176EF1">
        <w:rPr>
          <w:rFonts w:ascii="TH SarabunPSK" w:hAnsi="TH SarabunPSK" w:cs="TH SarabunPSK"/>
          <w:sz w:val="32"/>
          <w:szCs w:val="32"/>
          <w:cs/>
        </w:rPr>
        <w:t>๑</w:t>
      </w:r>
      <w:r w:rsidR="00094647" w:rsidRPr="00176EF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75AC2" w:rsidRPr="00176EF1">
        <w:rPr>
          <w:rFonts w:ascii="TH SarabunPSK" w:hAnsi="TH SarabunPSK" w:cs="TH SarabunPSK"/>
          <w:sz w:val="32"/>
          <w:szCs w:val="32"/>
          <w:cs/>
        </w:rPr>
        <w:t xml:space="preserve">การป้องกันการทุจริตและประพฤติมิชอบ </w:t>
      </w:r>
      <w:r w:rsidR="008C5671" w:rsidRPr="00176EF1">
        <w:rPr>
          <w:rFonts w:ascii="TH SarabunPSK" w:hAnsi="TH SarabunPSK" w:cs="TH SarabunPSK"/>
          <w:sz w:val="32"/>
          <w:szCs w:val="32"/>
          <w:cs/>
        </w:rPr>
        <w:t>มุ่งเน้นการ</w:t>
      </w:r>
      <w:r w:rsidR="00B50AC3" w:rsidRPr="00176EF1">
        <w:rPr>
          <w:rFonts w:ascii="TH SarabunPSK" w:hAnsi="TH SarabunPSK" w:cs="TH SarabunPSK"/>
          <w:sz w:val="32"/>
          <w:szCs w:val="32"/>
          <w:cs/>
        </w:rPr>
        <w:t>ปรับพฤติกรรม</w:t>
      </w:r>
      <w:r w:rsidR="005E631B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631B" w:rsidRPr="00176EF1">
        <w:rPr>
          <w:rFonts w:ascii="TH SarabunPSK" w:hAnsi="TH SarabunPSK" w:cs="TH SarabunPSK"/>
          <w:sz w:val="32"/>
          <w:szCs w:val="32"/>
        </w:rPr>
        <w:t>“</w:t>
      </w:r>
      <w:r w:rsidR="005E631B" w:rsidRPr="00176EF1">
        <w:rPr>
          <w:rFonts w:ascii="TH SarabunPSK" w:hAnsi="TH SarabunPSK" w:cs="TH SarabunPSK"/>
          <w:sz w:val="32"/>
          <w:szCs w:val="32"/>
          <w:cs/>
        </w:rPr>
        <w:t>คน</w:t>
      </w:r>
      <w:r w:rsidR="005E631B" w:rsidRPr="00176EF1">
        <w:rPr>
          <w:rFonts w:ascii="TH SarabunPSK" w:hAnsi="TH SarabunPSK" w:cs="TH SarabunPSK"/>
          <w:sz w:val="32"/>
          <w:szCs w:val="32"/>
        </w:rPr>
        <w:t xml:space="preserve">” </w:t>
      </w:r>
      <w:r w:rsidR="005E631B" w:rsidRPr="00176EF1">
        <w:rPr>
          <w:rFonts w:ascii="TH SarabunPSK" w:hAnsi="TH SarabunPSK" w:cs="TH SarabunPSK"/>
          <w:sz w:val="32"/>
          <w:szCs w:val="32"/>
          <w:cs/>
        </w:rPr>
        <w:t>โดยการ</w:t>
      </w:r>
      <w:r w:rsidR="00AB2022" w:rsidRPr="00176EF1">
        <w:rPr>
          <w:rFonts w:ascii="TH SarabunPSK" w:hAnsi="TH SarabunPSK" w:cs="TH SarabunPSK"/>
          <w:sz w:val="32"/>
          <w:szCs w:val="32"/>
          <w:cs/>
        </w:rPr>
        <w:t xml:space="preserve">ปลูกฝังวิธีคิดในกลุ่มเป้าหมายเด็กและเยาวชนเพื่อปฏิรูป </w:t>
      </w:r>
      <w:r w:rsidR="00AB2022" w:rsidRPr="00176EF1">
        <w:rPr>
          <w:rFonts w:ascii="TH SarabunPSK" w:hAnsi="TH SarabunPSK" w:cs="TH SarabunPSK"/>
          <w:sz w:val="32"/>
          <w:szCs w:val="32"/>
        </w:rPr>
        <w:t>“</w:t>
      </w:r>
      <w:r w:rsidR="00AB2022" w:rsidRPr="00176EF1">
        <w:rPr>
          <w:rFonts w:ascii="TH SarabunPSK" w:hAnsi="TH SarabunPSK" w:cs="TH SarabunPSK"/>
          <w:sz w:val="32"/>
          <w:szCs w:val="32"/>
          <w:cs/>
        </w:rPr>
        <w:t>คนรุ่นใหม่</w:t>
      </w:r>
      <w:r w:rsidR="00AB2022" w:rsidRPr="00176EF1">
        <w:rPr>
          <w:rFonts w:ascii="TH SarabunPSK" w:hAnsi="TH SarabunPSK" w:cs="TH SarabunPSK"/>
          <w:sz w:val="32"/>
          <w:szCs w:val="32"/>
        </w:rPr>
        <w:t>”</w:t>
      </w:r>
      <w:r w:rsidR="00AB2022" w:rsidRPr="00176EF1">
        <w:rPr>
          <w:rFonts w:ascii="TH SarabunPSK" w:hAnsi="TH SarabunPSK" w:cs="TH SarabunPSK"/>
          <w:sz w:val="32"/>
          <w:szCs w:val="32"/>
          <w:cs/>
        </w:rPr>
        <w:t xml:space="preserve"> ให้มีจิตสำนึกในความซื่อสัตย์สุจริต</w:t>
      </w:r>
      <w:r w:rsidR="00BD514B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AB2022" w:rsidRPr="00176EF1">
        <w:rPr>
          <w:rFonts w:ascii="TH SarabunPSK" w:hAnsi="TH SarabunPSK" w:cs="TH SarabunPSK"/>
          <w:sz w:val="32"/>
          <w:szCs w:val="32"/>
          <w:cs/>
        </w:rPr>
        <w:t>เพื่อสร้างพลังร่วมในการแก้ไขปัญหาการทุจริตและประพฤติมิชอบต่อไปในอนาคต</w:t>
      </w:r>
      <w:r w:rsidR="00075AC2" w:rsidRPr="00176EF1">
        <w:rPr>
          <w:rFonts w:ascii="TH SarabunPSK" w:hAnsi="TH SarabunPSK" w:cs="TH SarabunPSK"/>
          <w:sz w:val="32"/>
          <w:szCs w:val="32"/>
          <w:cs/>
        </w:rPr>
        <w:t>และการ</w:t>
      </w:r>
      <w:r w:rsidR="00B50AC3" w:rsidRPr="00176EF1">
        <w:rPr>
          <w:rFonts w:ascii="TH SarabunPSK" w:hAnsi="TH SarabunPSK" w:cs="TH SarabunPSK"/>
          <w:sz w:val="32"/>
          <w:szCs w:val="32"/>
          <w:cs/>
        </w:rPr>
        <w:t>ปรับ</w:t>
      </w:r>
      <w:r w:rsidR="00AA73FE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73FE" w:rsidRPr="00176EF1">
        <w:rPr>
          <w:rFonts w:ascii="TH SarabunPSK" w:hAnsi="TH SarabunPSK" w:cs="TH SarabunPSK"/>
          <w:sz w:val="32"/>
          <w:szCs w:val="32"/>
        </w:rPr>
        <w:t>“</w:t>
      </w:r>
      <w:r w:rsidR="00AA73FE" w:rsidRPr="00176EF1">
        <w:rPr>
          <w:rFonts w:ascii="TH SarabunPSK" w:hAnsi="TH SarabunPSK" w:cs="TH SarabunPSK"/>
          <w:sz w:val="32"/>
          <w:szCs w:val="32"/>
          <w:cs/>
        </w:rPr>
        <w:t>ระบบ</w:t>
      </w:r>
      <w:r w:rsidR="00AA73FE" w:rsidRPr="00176EF1">
        <w:rPr>
          <w:rFonts w:ascii="TH SarabunPSK" w:hAnsi="TH SarabunPSK" w:cs="TH SarabunPSK"/>
          <w:sz w:val="32"/>
          <w:szCs w:val="32"/>
        </w:rPr>
        <w:t>”</w:t>
      </w:r>
      <w:r w:rsidR="00BD514B" w:rsidRPr="00176EF1">
        <w:rPr>
          <w:rFonts w:ascii="TH SarabunPSK" w:hAnsi="TH SarabunPSK" w:cs="TH SarabunPSK"/>
          <w:sz w:val="32"/>
          <w:szCs w:val="32"/>
          <w:cs/>
        </w:rPr>
        <w:br/>
      </w:r>
      <w:r w:rsidR="00AA73FE" w:rsidRPr="00176EF1">
        <w:rPr>
          <w:rFonts w:ascii="TH SarabunPSK" w:hAnsi="TH SarabunPSK" w:cs="TH SarabunPSK"/>
          <w:sz w:val="32"/>
          <w:szCs w:val="32"/>
          <w:cs/>
        </w:rPr>
        <w:t>โดยการ</w:t>
      </w:r>
      <w:r w:rsidR="00AB6B1B" w:rsidRPr="00176EF1">
        <w:rPr>
          <w:rFonts w:ascii="TH SarabunPSK" w:hAnsi="TH SarabunPSK" w:cs="TH SarabunPSK"/>
          <w:sz w:val="32"/>
          <w:szCs w:val="32"/>
          <w:cs/>
        </w:rPr>
        <w:t>สร้างนวัตกรรมการต่อต้านการทุจริต เพื่อ</w:t>
      </w:r>
      <w:r w:rsidR="00AA73FE" w:rsidRPr="00176EF1">
        <w:rPr>
          <w:rFonts w:ascii="TH SarabunPSK" w:hAnsi="TH SarabunPSK" w:cs="TH SarabunPSK"/>
          <w:sz w:val="32"/>
          <w:szCs w:val="32"/>
          <w:cs/>
        </w:rPr>
        <w:t>ให้</w:t>
      </w:r>
      <w:r w:rsidR="00457DA6" w:rsidRPr="00176EF1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="00D47379" w:rsidRPr="00176EF1">
        <w:rPr>
          <w:rFonts w:ascii="TH SarabunPSK" w:hAnsi="TH SarabunPSK" w:cs="TH SarabunPSK"/>
          <w:sz w:val="32"/>
          <w:szCs w:val="32"/>
          <w:cs/>
        </w:rPr>
        <w:t>ของหน่วยงาน</w:t>
      </w:r>
      <w:r w:rsidR="00A7783F" w:rsidRPr="00176EF1">
        <w:rPr>
          <w:rFonts w:ascii="TH SarabunPSK" w:hAnsi="TH SarabunPSK" w:cs="TH SarabunPSK"/>
          <w:sz w:val="32"/>
          <w:szCs w:val="32"/>
          <w:cs/>
        </w:rPr>
        <w:t>ภาครัฐมี</w:t>
      </w:r>
      <w:r w:rsidR="00A7783F" w:rsidRPr="00176EF1">
        <w:rPr>
          <w:rFonts w:ascii="TH SarabunPSK" w:hAnsi="TH SarabunPSK" w:cs="TH SarabunPSK"/>
          <w:spacing w:val="-2"/>
          <w:sz w:val="32"/>
          <w:szCs w:val="32"/>
          <w:cs/>
        </w:rPr>
        <w:t>ความโปร่งใส ตรวจสอบได้</w:t>
      </w:r>
      <w:r w:rsidR="00457DA6" w:rsidRPr="00176EF1">
        <w:rPr>
          <w:rFonts w:ascii="TH SarabunPSK" w:hAnsi="TH SarabunPSK" w:cs="TH SarabunPSK"/>
          <w:spacing w:val="-2"/>
          <w:sz w:val="32"/>
          <w:szCs w:val="32"/>
          <w:cs/>
        </w:rPr>
        <w:t>ในทุกขั้นตอนการดำเนินงาน</w:t>
      </w:r>
      <w:r w:rsidR="005E631B" w:rsidRPr="00176EF1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A7783F" w:rsidRPr="00176EF1">
        <w:rPr>
          <w:rFonts w:ascii="TH SarabunPSK" w:hAnsi="TH SarabunPSK" w:cs="TH SarabunPSK"/>
          <w:spacing w:val="-2"/>
          <w:sz w:val="32"/>
          <w:szCs w:val="32"/>
          <w:cs/>
        </w:rPr>
        <w:t>เท่าทันพลวัต</w:t>
      </w:r>
      <w:r w:rsidR="00B50AC3" w:rsidRPr="00176EF1">
        <w:rPr>
          <w:rFonts w:ascii="TH SarabunPSK" w:hAnsi="TH SarabunPSK" w:cs="TH SarabunPSK"/>
          <w:spacing w:val="-2"/>
          <w:sz w:val="32"/>
          <w:szCs w:val="32"/>
          <w:cs/>
        </w:rPr>
        <w:t>ของการทุจริต</w:t>
      </w:r>
      <w:r w:rsidR="00AA73FE" w:rsidRPr="00176EF1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3634C4" w:rsidRPr="00176EF1">
        <w:rPr>
          <w:rFonts w:ascii="TH SarabunPSK" w:hAnsi="TH SarabunPSK" w:cs="TH SarabunPSK"/>
          <w:spacing w:val="-2"/>
          <w:sz w:val="32"/>
          <w:szCs w:val="32"/>
          <w:cs/>
        </w:rPr>
        <w:t>ผ่านกระบวนการมีส่วนร่วม</w:t>
      </w:r>
      <w:r w:rsidR="003634C4" w:rsidRPr="00176EF1">
        <w:rPr>
          <w:rFonts w:ascii="TH SarabunPSK" w:hAnsi="TH SarabunPSK" w:cs="TH SarabunPSK"/>
          <w:sz w:val="32"/>
          <w:szCs w:val="32"/>
          <w:cs/>
        </w:rPr>
        <w:t>ของภาคประชาชน</w:t>
      </w:r>
      <w:r w:rsidR="005E34A9" w:rsidRPr="00176EF1">
        <w:rPr>
          <w:rFonts w:ascii="TH SarabunPSK" w:hAnsi="TH SarabunPSK" w:cs="TH SarabunPSK"/>
          <w:sz w:val="32"/>
          <w:szCs w:val="32"/>
          <w:cs/>
        </w:rPr>
        <w:t xml:space="preserve">ในการตรวจสอบ </w:t>
      </w:r>
      <w:r w:rsidR="005E631B" w:rsidRPr="00176EF1">
        <w:rPr>
          <w:rFonts w:ascii="TH SarabunPSK" w:hAnsi="TH SarabunPSK" w:cs="TH SarabunPSK"/>
          <w:sz w:val="32"/>
          <w:szCs w:val="32"/>
          <w:cs/>
        </w:rPr>
        <w:t>แจ้งข้อมูล และชี้เบาะแสการทุจริตและประพฤติมิชอบ</w:t>
      </w:r>
      <w:r w:rsidR="00457DA6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34C4" w:rsidRPr="00176EF1">
        <w:rPr>
          <w:rFonts w:ascii="TH SarabunPSK" w:hAnsi="TH SarabunPSK" w:cs="TH SarabunPSK"/>
          <w:sz w:val="32"/>
          <w:szCs w:val="32"/>
          <w:cs/>
        </w:rPr>
        <w:t>ซึ่งจะ</w:t>
      </w:r>
      <w:r w:rsidR="00457DA6" w:rsidRPr="00176EF1">
        <w:rPr>
          <w:rFonts w:ascii="TH SarabunPSK" w:hAnsi="TH SarabunPSK" w:cs="TH SarabunPSK"/>
          <w:sz w:val="32"/>
          <w:szCs w:val="32"/>
          <w:cs/>
        </w:rPr>
        <w:t>นำไปสู่การ</w:t>
      </w:r>
      <w:r w:rsidR="00457DA6" w:rsidRPr="00176EF1">
        <w:rPr>
          <w:rFonts w:ascii="TH SarabunPSK" w:hAnsi="TH SarabunPSK" w:cs="TH SarabunPSK"/>
          <w:spacing w:val="-2"/>
          <w:sz w:val="32"/>
          <w:szCs w:val="32"/>
          <w:cs/>
        </w:rPr>
        <w:t>ลดจำนวนคดีทุจริตและประพฤติมิชอบในหน่วยงาน</w:t>
      </w:r>
      <w:r w:rsidR="003634C4" w:rsidRPr="00176EF1">
        <w:rPr>
          <w:rFonts w:ascii="TH SarabunPSK" w:hAnsi="TH SarabunPSK" w:cs="TH SarabunPSK"/>
          <w:spacing w:val="-2"/>
          <w:sz w:val="32"/>
          <w:szCs w:val="32"/>
          <w:cs/>
        </w:rPr>
        <w:t>ภาครัฐ</w:t>
      </w:r>
      <w:r w:rsidR="00A7783F" w:rsidRPr="00176EF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(</w:t>
      </w:r>
      <w:r w:rsidR="00D27567" w:rsidRPr="00176EF1">
        <w:rPr>
          <w:rFonts w:ascii="TH SarabunPSK" w:hAnsi="TH SarabunPSK" w:cs="TH SarabunPSK"/>
          <w:spacing w:val="-2"/>
          <w:sz w:val="32"/>
          <w:szCs w:val="32"/>
          <w:cs/>
        </w:rPr>
        <w:t>๒</w:t>
      </w:r>
      <w:r w:rsidR="00094647" w:rsidRPr="00176EF1">
        <w:rPr>
          <w:rFonts w:ascii="TH SarabunPSK" w:hAnsi="TH SarabunPSK" w:cs="TH SarabunPSK"/>
          <w:spacing w:val="-2"/>
          <w:sz w:val="32"/>
          <w:szCs w:val="32"/>
          <w:cs/>
        </w:rPr>
        <w:t xml:space="preserve">) </w:t>
      </w:r>
      <w:r w:rsidR="002B3087" w:rsidRPr="00176EF1">
        <w:rPr>
          <w:rFonts w:ascii="TH SarabunPSK" w:hAnsi="TH SarabunPSK" w:cs="TH SarabunPSK"/>
          <w:spacing w:val="-2"/>
          <w:sz w:val="32"/>
          <w:szCs w:val="32"/>
          <w:cs/>
        </w:rPr>
        <w:t>การ</w:t>
      </w:r>
      <w:r w:rsidR="00094647" w:rsidRPr="00176EF1">
        <w:rPr>
          <w:rFonts w:ascii="TH SarabunPSK" w:hAnsi="TH SarabunPSK" w:cs="TH SarabunPSK"/>
          <w:spacing w:val="-2"/>
          <w:sz w:val="32"/>
          <w:szCs w:val="32"/>
          <w:cs/>
        </w:rPr>
        <w:t>ปราบปรามการทุจริต มุ่งเน้นการ</w:t>
      </w:r>
      <w:r w:rsidR="002935E1" w:rsidRPr="00176EF1">
        <w:rPr>
          <w:rFonts w:ascii="TH SarabunPSK" w:hAnsi="TH SarabunPSK" w:cs="TH SarabunPSK"/>
          <w:spacing w:val="-2"/>
          <w:sz w:val="32"/>
          <w:szCs w:val="32"/>
          <w:cs/>
        </w:rPr>
        <w:t>เสริมสร้าง</w:t>
      </w:r>
      <w:r w:rsidR="002935E1" w:rsidRPr="00176EF1">
        <w:rPr>
          <w:rFonts w:ascii="TH SarabunPSK" w:hAnsi="TH SarabunPSK" w:cs="TH SarabunPSK"/>
          <w:sz w:val="32"/>
          <w:szCs w:val="32"/>
          <w:cs/>
        </w:rPr>
        <w:t>ประสิทธิภาพของกระบวนการและกลไกการป้องกันและปราบปรามการทุจริตและประพฤติมิชอบ ทั้งในด้านของการ</w:t>
      </w:r>
      <w:r w:rsidR="00094647" w:rsidRPr="00176EF1">
        <w:rPr>
          <w:rFonts w:ascii="TH SarabunPSK" w:hAnsi="TH SarabunPSK" w:cs="TH SarabunPSK"/>
          <w:sz w:val="32"/>
          <w:szCs w:val="32"/>
          <w:cs/>
        </w:rPr>
        <w:t>ดำเนินคดีทุจริตมีความรวดเร็ว เฉียบขาด เป็นธรรม และการพัฒนาปรับปรุง</w:t>
      </w:r>
      <w:r w:rsidR="00D47379" w:rsidRPr="00176EF1">
        <w:rPr>
          <w:rFonts w:ascii="TH SarabunPSK" w:hAnsi="TH SarabunPSK" w:cs="TH SarabunPSK"/>
          <w:sz w:val="32"/>
          <w:szCs w:val="32"/>
          <w:cs/>
        </w:rPr>
        <w:t>มาตรการทางกฎหมายเพื่อส่งเสริมและสนับสนุนการปราบปรามการทุจริตให้ได้ผลและมีประสิทธิภาพ</w:t>
      </w:r>
      <w:r w:rsidR="005E34A9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5671" w:rsidRPr="00176EF1">
        <w:rPr>
          <w:rFonts w:ascii="TH SarabunPSK" w:hAnsi="TH SarabunPSK" w:cs="TH SarabunPSK"/>
          <w:sz w:val="32"/>
          <w:szCs w:val="32"/>
          <w:cs/>
        </w:rPr>
        <w:t>กำหนดเป้าหมายการพัฒนา</w:t>
      </w:r>
      <w:r w:rsidR="00A5484F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8C5671" w:rsidRPr="00176EF1">
        <w:rPr>
          <w:rFonts w:ascii="TH SarabunPSK" w:hAnsi="TH SarabunPSK" w:cs="TH SarabunPSK"/>
          <w:sz w:val="32"/>
          <w:szCs w:val="32"/>
          <w:cs/>
        </w:rPr>
        <w:t xml:space="preserve">ในระยะ </w:t>
      </w:r>
      <w:r w:rsidR="00D27567" w:rsidRPr="00176EF1">
        <w:rPr>
          <w:rFonts w:ascii="TH SarabunPSK" w:hAnsi="TH SarabunPSK" w:cs="TH SarabunPSK"/>
          <w:sz w:val="32"/>
          <w:szCs w:val="32"/>
          <w:cs/>
        </w:rPr>
        <w:t>๒๐</w:t>
      </w:r>
      <w:r w:rsidR="008C5671" w:rsidRPr="00176EF1">
        <w:rPr>
          <w:rFonts w:ascii="TH SarabunPSK" w:hAnsi="TH SarabunPSK" w:cs="TH SarabunPSK"/>
          <w:sz w:val="32"/>
          <w:szCs w:val="32"/>
          <w:cs/>
        </w:rPr>
        <w:t xml:space="preserve"> ปี โดยใช้ดัชนีการรับรู้การทุจริต</w:t>
      </w:r>
      <w:r w:rsidR="008C5671" w:rsidRPr="00176EF1">
        <w:rPr>
          <w:rFonts w:ascii="TH SarabunPSK" w:hAnsi="TH SarabunPSK" w:cs="TH SarabunPSK"/>
          <w:sz w:val="32"/>
          <w:szCs w:val="32"/>
        </w:rPr>
        <w:t xml:space="preserve"> </w:t>
      </w:r>
      <w:r w:rsidR="008C5671" w:rsidRPr="00176EF1">
        <w:rPr>
          <w:rFonts w:ascii="TH SarabunPSK" w:hAnsi="TH SarabunPSK" w:cs="TH SarabunPSK"/>
          <w:sz w:val="32"/>
          <w:szCs w:val="32"/>
          <w:cs/>
        </w:rPr>
        <w:t>เป็นเป้าหมาย</w:t>
      </w:r>
      <w:r w:rsidR="00651410" w:rsidRPr="00176EF1">
        <w:rPr>
          <w:rFonts w:ascii="TH SarabunPSK" w:hAnsi="TH SarabunPSK" w:cs="TH SarabunPSK" w:hint="cs"/>
          <w:sz w:val="32"/>
          <w:szCs w:val="32"/>
          <w:cs/>
        </w:rPr>
        <w:t>ในการดำเนินการ</w:t>
      </w:r>
      <w:r w:rsidR="008C5671" w:rsidRPr="00176EF1">
        <w:rPr>
          <w:rFonts w:ascii="TH SarabunPSK" w:hAnsi="TH SarabunPSK" w:cs="TH SarabunPSK"/>
          <w:sz w:val="32"/>
          <w:szCs w:val="32"/>
          <w:cs/>
        </w:rPr>
        <w:t>ของแผนแม่บท</w:t>
      </w:r>
      <w:r w:rsidR="00651410" w:rsidRPr="00176EF1">
        <w:rPr>
          <w:rFonts w:ascii="TH SarabunPSK" w:hAnsi="TH SarabunPSK" w:cs="TH SarabunPSK" w:hint="cs"/>
          <w:sz w:val="32"/>
          <w:szCs w:val="32"/>
          <w:cs/>
        </w:rPr>
        <w:t>ฯ</w:t>
      </w:r>
      <w:r w:rsidR="008C5671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410" w:rsidRPr="00176EF1">
        <w:rPr>
          <w:rFonts w:ascii="TH SarabunPSK" w:hAnsi="TH SarabunPSK" w:cs="TH SarabunPSK" w:hint="cs"/>
          <w:sz w:val="32"/>
          <w:szCs w:val="32"/>
          <w:cs/>
        </w:rPr>
        <w:t>ซึ่งได้กำหนดให้ประเทศไทยมี</w:t>
      </w:r>
      <w:r w:rsidR="008C5671" w:rsidRPr="00176EF1">
        <w:rPr>
          <w:rFonts w:ascii="TH SarabunPSK" w:hAnsi="TH SarabunPSK" w:cs="TH SarabunPSK"/>
          <w:sz w:val="32"/>
          <w:szCs w:val="32"/>
          <w:cs/>
        </w:rPr>
        <w:t>อันดับค่า</w:t>
      </w:r>
      <w:r w:rsidRPr="00176EF1">
        <w:rPr>
          <w:rFonts w:ascii="TH SarabunPSK" w:hAnsi="TH SarabunPSK" w:cs="TH SarabunPSK"/>
          <w:sz w:val="32"/>
          <w:szCs w:val="32"/>
          <w:cs/>
        </w:rPr>
        <w:t>คะแนนดัชนีการรับรู้การทุจริต</w:t>
      </w:r>
      <w:r w:rsidR="008C5671" w:rsidRPr="00176EF1">
        <w:rPr>
          <w:rFonts w:ascii="TH SarabunPSK" w:hAnsi="TH SarabunPSK" w:cs="TH SarabunPSK"/>
          <w:sz w:val="32"/>
          <w:szCs w:val="32"/>
          <w:cs/>
        </w:rPr>
        <w:t>ในปี</w:t>
      </w:r>
      <w:r w:rsidR="007A1326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5671" w:rsidRPr="00176EF1">
        <w:rPr>
          <w:rFonts w:ascii="TH SarabunPSK" w:hAnsi="TH SarabunPSK" w:cs="TH SarabunPSK"/>
          <w:sz w:val="32"/>
          <w:szCs w:val="32"/>
          <w:cs/>
        </w:rPr>
        <w:t>พ.ศ.</w:t>
      </w:r>
      <w:r w:rsidR="007A1326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7567" w:rsidRPr="00176EF1">
        <w:rPr>
          <w:rFonts w:ascii="TH SarabunPSK" w:hAnsi="TH SarabunPSK" w:cs="TH SarabunPSK"/>
          <w:sz w:val="32"/>
          <w:szCs w:val="32"/>
          <w:cs/>
        </w:rPr>
        <w:t>๒๕๘๐</w:t>
      </w:r>
      <w:r w:rsidR="008C5671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อยู่ในอันดับ </w:t>
      </w:r>
      <w:r w:rsidR="00D27567" w:rsidRPr="00176EF1">
        <w:rPr>
          <w:rFonts w:ascii="TH SarabunPSK" w:hAnsi="TH SarabunPSK" w:cs="TH SarabunPSK"/>
          <w:sz w:val="32"/>
          <w:szCs w:val="32"/>
          <w:cs/>
        </w:rPr>
        <w:t>๑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 ใน </w:t>
      </w:r>
      <w:r w:rsidR="00D27567" w:rsidRPr="00176EF1">
        <w:rPr>
          <w:rFonts w:ascii="TH SarabunPSK" w:hAnsi="TH SarabunPSK" w:cs="TH SarabunPSK"/>
          <w:sz w:val="32"/>
          <w:szCs w:val="32"/>
          <w:cs/>
        </w:rPr>
        <w:t>๒๐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 ของโลก </w:t>
      </w:r>
    </w:p>
    <w:p w14:paraId="570D01D6" w14:textId="77777777" w:rsidR="001F7083" w:rsidRPr="00176EF1" w:rsidRDefault="001F7083" w:rsidP="001F7083">
      <w:pPr>
        <w:tabs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0C58C4" w14:textId="77777777" w:rsidR="00651410" w:rsidRPr="00176EF1" w:rsidRDefault="00651410" w:rsidP="001F7083">
      <w:pPr>
        <w:tabs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B631DD" w14:textId="77777777" w:rsidR="00A74AEE" w:rsidRPr="00176EF1" w:rsidRDefault="00A74AEE" w:rsidP="00791ABB">
      <w:pPr>
        <w:tabs>
          <w:tab w:val="left" w:pos="1560"/>
        </w:tabs>
        <w:spacing w:after="120" w:line="240" w:lineRule="auto"/>
        <w:ind w:left="1260" w:hanging="630"/>
        <w:rPr>
          <w:rFonts w:ascii="TH SarabunPSK" w:hAnsi="TH SarabunPSK" w:cs="TH SarabunPSK"/>
          <w:b/>
          <w:bCs/>
          <w:sz w:val="32"/>
          <w:szCs w:val="32"/>
        </w:rPr>
      </w:pPr>
    </w:p>
    <w:p w14:paraId="3DA3E33F" w14:textId="77777777" w:rsidR="007111A1" w:rsidRPr="00176EF1" w:rsidRDefault="007111A1" w:rsidP="006C5A7E">
      <w:pPr>
        <w:tabs>
          <w:tab w:val="left" w:pos="1560"/>
          <w:tab w:val="left" w:pos="2268"/>
        </w:tabs>
        <w:spacing w:before="120" w:after="12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6EF1">
        <w:rPr>
          <w:rFonts w:ascii="TH SarabunPSK" w:hAnsi="TH SarabunPSK" w:cs="TH SarabunPSK"/>
          <w:b/>
          <w:bCs/>
          <w:sz w:val="32"/>
          <w:szCs w:val="32"/>
          <w:cs/>
        </w:rPr>
        <w:t>๒.๑.๑</w:t>
      </w:r>
      <w:r w:rsidRPr="00176EF1">
        <w:rPr>
          <w:rFonts w:ascii="TH SarabunPSK" w:hAnsi="TH SarabunPSK" w:cs="TH SarabunPSK"/>
          <w:b/>
          <w:bCs/>
          <w:sz w:val="32"/>
          <w:szCs w:val="32"/>
        </w:rPr>
        <w:tab/>
      </w:r>
      <w:r w:rsidRPr="00176EF1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เป้าหมายการพัฒนาตามยุทธศาสตร์ชาติ</w:t>
      </w:r>
    </w:p>
    <w:p w14:paraId="5351BA4F" w14:textId="77777777" w:rsidR="005C6638" w:rsidRPr="00176EF1" w:rsidRDefault="005C6638" w:rsidP="006C5A7E">
      <w:pPr>
        <w:tabs>
          <w:tab w:val="left" w:pos="1560"/>
        </w:tabs>
        <w:spacing w:after="120" w:line="240" w:lineRule="auto"/>
        <w:ind w:left="1260" w:firstLine="350"/>
        <w:rPr>
          <w:rFonts w:ascii="TH SarabunPSK" w:hAnsi="TH SarabunPSK" w:cs="TH SarabunPSK"/>
          <w:b/>
          <w:bCs/>
          <w:sz w:val="32"/>
          <w:szCs w:val="32"/>
        </w:rPr>
      </w:pPr>
      <w:r w:rsidRPr="00176EF1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ยุทธศาสตร์ชาติด้านความมั่นคง</w:t>
      </w:r>
    </w:p>
    <w:p w14:paraId="01653B0D" w14:textId="77777777" w:rsidR="00974BC7" w:rsidRPr="00176EF1" w:rsidRDefault="00176EF1" w:rsidP="00176EF1">
      <w:pPr>
        <w:tabs>
          <w:tab w:val="left" w:pos="2268"/>
        </w:tabs>
        <w:spacing w:after="120" w:line="240" w:lineRule="auto"/>
        <w:ind w:left="2212" w:hanging="602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 w:hint="cs"/>
          <w:sz w:val="32"/>
          <w:szCs w:val="32"/>
          <w:cs/>
        </w:rPr>
        <w:t>๒.๓</w:t>
      </w:r>
      <w:r w:rsidRPr="00176EF1">
        <w:rPr>
          <w:rFonts w:ascii="TH SarabunPSK" w:hAnsi="TH SarabunPSK" w:cs="TH SarabunPSK" w:hint="cs"/>
          <w:sz w:val="32"/>
          <w:szCs w:val="32"/>
          <w:cs/>
        </w:rPr>
        <w:tab/>
      </w:r>
      <w:r w:rsidR="00974BC7" w:rsidRPr="00176EF1">
        <w:rPr>
          <w:rFonts w:ascii="TH SarabunPSK" w:hAnsi="TH SarabunPSK" w:cs="TH SarabunPSK" w:hint="cs"/>
          <w:sz w:val="32"/>
          <w:szCs w:val="32"/>
          <w:cs/>
        </w:rPr>
        <w:t>กองทัพ หน่วยงานด้านความมั่นคง ภาครัฐ ภาคเอกชน และภาคประชาชน มีความพร้อมในการป้องกันและแก้ไขปัญหาความมั่นคง</w:t>
      </w:r>
    </w:p>
    <w:p w14:paraId="239706BD" w14:textId="77777777" w:rsidR="00974BC7" w:rsidRPr="00176EF1" w:rsidRDefault="00974BC7" w:rsidP="00176EF1">
      <w:pPr>
        <w:tabs>
          <w:tab w:val="left" w:pos="2268"/>
        </w:tabs>
        <w:spacing w:after="120" w:line="240" w:lineRule="auto"/>
        <w:ind w:left="2212" w:hanging="602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 w:hint="cs"/>
          <w:sz w:val="32"/>
          <w:szCs w:val="32"/>
          <w:cs/>
        </w:rPr>
        <w:t>๒.๔</w:t>
      </w:r>
      <w:r w:rsidR="00176EF1" w:rsidRPr="00176EF1">
        <w:rPr>
          <w:rFonts w:ascii="TH SarabunPSK" w:hAnsi="TH SarabunPSK" w:cs="TH SarabunPSK" w:hint="cs"/>
          <w:sz w:val="32"/>
          <w:szCs w:val="32"/>
          <w:cs/>
        </w:rPr>
        <w:tab/>
      </w:r>
      <w:r w:rsidR="001F3501" w:rsidRPr="00176EF1">
        <w:rPr>
          <w:rFonts w:ascii="TH SarabunPSK" w:hAnsi="TH SarabunPSK" w:cs="TH SarabunPSK" w:hint="cs"/>
          <w:sz w:val="32"/>
          <w:szCs w:val="32"/>
          <w:cs/>
        </w:rPr>
        <w:t>ประเทศไทยมีบทบาทด้านความมั่นคงเป็นที่ชื่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นชมและได้รับการยอมรับโดยประชาคมระหว่างประเทศ</w:t>
      </w:r>
    </w:p>
    <w:p w14:paraId="73EA5028" w14:textId="77777777" w:rsidR="00974BC7" w:rsidRPr="00176EF1" w:rsidRDefault="00974BC7" w:rsidP="006C5A7E">
      <w:pPr>
        <w:tabs>
          <w:tab w:val="left" w:pos="2198"/>
        </w:tabs>
        <w:spacing w:after="120" w:line="240" w:lineRule="auto"/>
        <w:ind w:left="2212" w:hanging="60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76EF1">
        <w:rPr>
          <w:rFonts w:ascii="TH SarabunPSK" w:hAnsi="TH SarabunPSK" w:cs="TH SarabunPSK" w:hint="cs"/>
          <w:sz w:val="32"/>
          <w:szCs w:val="32"/>
          <w:cs/>
        </w:rPr>
        <w:t>๒.๕</w:t>
      </w:r>
      <w:r w:rsidR="00176EF1" w:rsidRPr="00176EF1">
        <w:rPr>
          <w:rFonts w:ascii="TH SarabunPSK" w:hAnsi="TH SarabunPSK" w:cs="TH SarabunPSK" w:hint="cs"/>
          <w:sz w:val="32"/>
          <w:szCs w:val="32"/>
          <w:cs/>
        </w:rPr>
        <w:tab/>
      </w:r>
      <w:r w:rsidRPr="00176EF1">
        <w:rPr>
          <w:rFonts w:ascii="TH SarabunPSK" w:hAnsi="TH SarabunPSK" w:cs="TH SarabunPSK" w:hint="cs"/>
          <w:sz w:val="32"/>
          <w:szCs w:val="32"/>
          <w:cs/>
        </w:rPr>
        <w:t>การบริหารจัดการความมั่นคงมีผลสำเร็จที่เป็นรูปธรรม</w:t>
      </w:r>
      <w:r w:rsidR="001F3501" w:rsidRPr="00176EF1">
        <w:rPr>
          <w:rFonts w:ascii="TH SarabunPSK" w:hAnsi="TH SarabunPSK" w:cs="TH SarabunPSK" w:hint="cs"/>
          <w:sz w:val="32"/>
          <w:szCs w:val="32"/>
          <w:cs/>
        </w:rPr>
        <w:t>อ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ย่างมีประสิทธิภาพ</w:t>
      </w:r>
    </w:p>
    <w:p w14:paraId="7F120F84" w14:textId="77777777" w:rsidR="00974BC7" w:rsidRPr="00176EF1" w:rsidRDefault="005C6638" w:rsidP="006C5A7E">
      <w:pPr>
        <w:tabs>
          <w:tab w:val="left" w:pos="1560"/>
        </w:tabs>
        <w:spacing w:after="120" w:line="240" w:lineRule="auto"/>
        <w:ind w:left="1260" w:firstLine="350"/>
        <w:rPr>
          <w:rFonts w:ascii="TH SarabunPSK" w:hAnsi="TH SarabunPSK" w:cs="TH SarabunPSK"/>
          <w:b/>
          <w:bCs/>
          <w:sz w:val="32"/>
          <w:szCs w:val="32"/>
        </w:rPr>
      </w:pPr>
      <w:r w:rsidRPr="00176EF1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72EA42A5" w14:textId="77777777" w:rsidR="00974BC7" w:rsidRPr="00176EF1" w:rsidRDefault="00176EF1" w:rsidP="006C5A7E">
      <w:pPr>
        <w:tabs>
          <w:tab w:val="left" w:pos="2198"/>
        </w:tabs>
        <w:spacing w:after="120" w:line="240" w:lineRule="auto"/>
        <w:ind w:left="2212" w:hanging="602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 w:hint="cs"/>
          <w:sz w:val="32"/>
          <w:szCs w:val="32"/>
          <w:cs/>
        </w:rPr>
        <w:t>๒.๓</w:t>
      </w:r>
      <w:r w:rsidRPr="00176EF1">
        <w:rPr>
          <w:rFonts w:ascii="TH SarabunPSK" w:hAnsi="TH SarabunPSK" w:cs="TH SarabunPSK" w:hint="cs"/>
          <w:sz w:val="32"/>
          <w:szCs w:val="32"/>
          <w:cs/>
        </w:rPr>
        <w:tab/>
      </w:r>
      <w:r w:rsidR="00974BC7" w:rsidRPr="00176EF1">
        <w:rPr>
          <w:rFonts w:ascii="TH SarabunPSK" w:hAnsi="TH SarabunPSK" w:cs="TH SarabunPSK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200BB259" w14:textId="77777777" w:rsidR="007111A1" w:rsidRPr="00176EF1" w:rsidRDefault="007111A1" w:rsidP="006C5A7E">
      <w:pPr>
        <w:tabs>
          <w:tab w:val="left" w:pos="1560"/>
          <w:tab w:val="left" w:pos="2268"/>
        </w:tabs>
        <w:spacing w:before="120" w:after="12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/>
          <w:b/>
          <w:bCs/>
          <w:sz w:val="32"/>
          <w:szCs w:val="32"/>
          <w:cs/>
        </w:rPr>
        <w:t>๒.๑.๒</w:t>
      </w:r>
      <w:r w:rsidRPr="00176EF1">
        <w:rPr>
          <w:rFonts w:ascii="TH SarabunPSK" w:hAnsi="TH SarabunPSK" w:cs="TH SarabunPSK"/>
          <w:b/>
          <w:bCs/>
          <w:sz w:val="32"/>
          <w:szCs w:val="32"/>
        </w:rPr>
        <w:tab/>
      </w:r>
      <w:r w:rsidR="00A5484F" w:rsidRPr="00176EF1">
        <w:rPr>
          <w:rFonts w:ascii="TH SarabunPSK" w:hAnsi="TH SarabunPSK" w:cs="TH SarabunPSK"/>
          <w:b/>
          <w:bCs/>
          <w:sz w:val="32"/>
          <w:szCs w:val="32"/>
          <w:cs/>
        </w:rPr>
        <w:t>ประเด็นภายใต้ยุทธศาสตร์ชาติ</w:t>
      </w:r>
    </w:p>
    <w:p w14:paraId="7BC5C44A" w14:textId="77777777" w:rsidR="00311F0F" w:rsidRPr="00176EF1" w:rsidRDefault="00311F0F" w:rsidP="006C5A7E">
      <w:pPr>
        <w:tabs>
          <w:tab w:val="left" w:pos="1560"/>
        </w:tabs>
        <w:spacing w:after="120" w:line="240" w:lineRule="auto"/>
        <w:ind w:left="1260" w:firstLine="350"/>
        <w:rPr>
          <w:rFonts w:ascii="TH SarabunPSK" w:hAnsi="TH SarabunPSK" w:cs="TH SarabunPSK"/>
          <w:b/>
          <w:bCs/>
          <w:sz w:val="32"/>
          <w:szCs w:val="32"/>
        </w:rPr>
      </w:pPr>
      <w:r w:rsidRPr="00176EF1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ยุทธศาสตร์ชาติด้านความมั่นคง</w:t>
      </w:r>
    </w:p>
    <w:p w14:paraId="6D08416B" w14:textId="77777777" w:rsidR="00311F0F" w:rsidRPr="00176EF1" w:rsidRDefault="00311F0F" w:rsidP="006C5A7E">
      <w:pPr>
        <w:tabs>
          <w:tab w:val="left" w:pos="2198"/>
        </w:tabs>
        <w:spacing w:after="120" w:line="240" w:lineRule="auto"/>
        <w:ind w:left="2212" w:hanging="602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 w:hint="cs"/>
          <w:sz w:val="32"/>
          <w:szCs w:val="32"/>
          <w:cs/>
        </w:rPr>
        <w:t>๔.๑</w:t>
      </w:r>
      <w:r w:rsidR="00176EF1" w:rsidRPr="00176EF1">
        <w:rPr>
          <w:rFonts w:ascii="TH SarabunPSK" w:hAnsi="TH SarabunPSK" w:cs="TH SarabunPSK" w:hint="cs"/>
          <w:sz w:val="32"/>
          <w:szCs w:val="32"/>
          <w:cs/>
        </w:rPr>
        <w:tab/>
      </w:r>
      <w:r w:rsidRPr="00176EF1">
        <w:rPr>
          <w:rFonts w:ascii="TH SarabunPSK" w:hAnsi="TH SarabunPSK" w:cs="TH SarabunPSK" w:hint="cs"/>
          <w:sz w:val="32"/>
          <w:szCs w:val="32"/>
          <w:cs/>
        </w:rPr>
        <w:t>การรักษาควา</w:t>
      </w:r>
      <w:r w:rsidR="001F3501" w:rsidRPr="00176EF1">
        <w:rPr>
          <w:rFonts w:ascii="TH SarabunPSK" w:hAnsi="TH SarabunPSK" w:cs="TH SarabunPSK" w:hint="cs"/>
          <w:sz w:val="32"/>
          <w:szCs w:val="32"/>
          <w:cs/>
        </w:rPr>
        <w:t>ม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สงบภายในประเทศ</w:t>
      </w:r>
    </w:p>
    <w:p w14:paraId="70C28D7F" w14:textId="77777777" w:rsidR="00311F0F" w:rsidRPr="00176EF1" w:rsidRDefault="00311F0F" w:rsidP="006C5A7E">
      <w:pPr>
        <w:tabs>
          <w:tab w:val="left" w:pos="2340"/>
          <w:tab w:val="left" w:pos="2954"/>
        </w:tabs>
        <w:spacing w:after="120" w:line="240" w:lineRule="auto"/>
        <w:ind w:left="2940" w:hanging="798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 w:hint="cs"/>
          <w:sz w:val="32"/>
          <w:szCs w:val="32"/>
          <w:cs/>
        </w:rPr>
        <w:t>๔.๑.๔</w:t>
      </w:r>
      <w:r w:rsidR="006C5A7E" w:rsidRPr="00176EF1">
        <w:rPr>
          <w:rFonts w:ascii="TH SarabunPSK" w:hAnsi="TH SarabunPSK" w:cs="TH SarabunPSK" w:hint="cs"/>
          <w:sz w:val="32"/>
          <w:szCs w:val="32"/>
          <w:cs/>
        </w:rPr>
        <w:tab/>
      </w:r>
      <w:r w:rsidRPr="00176EF1">
        <w:rPr>
          <w:rFonts w:ascii="TH SarabunPSK" w:hAnsi="TH SarabunPSK" w:cs="TH SarabunPSK" w:hint="cs"/>
          <w:sz w:val="32"/>
          <w:szCs w:val="32"/>
          <w:cs/>
        </w:rPr>
        <w:t>การพัฒนาและเสริมสร้างกลไกที่สามารถป้องกันและขจัดสาเหตุของประเด็นปัญหาความมั่นคงที่สำคัญ</w:t>
      </w:r>
    </w:p>
    <w:p w14:paraId="72BB2311" w14:textId="77777777" w:rsidR="00067771" w:rsidRPr="00176EF1" w:rsidRDefault="007111A1" w:rsidP="006C5A7E">
      <w:pPr>
        <w:tabs>
          <w:tab w:val="left" w:pos="1560"/>
        </w:tabs>
        <w:spacing w:after="120" w:line="240" w:lineRule="auto"/>
        <w:ind w:left="1260" w:firstLine="35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176EF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176EF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ชาติด้านการปรับสมดุลและพัฒนาระบบการบริหารจัดการภาครัฐ</w:t>
      </w:r>
    </w:p>
    <w:p w14:paraId="103D2C9A" w14:textId="77777777" w:rsidR="007111A1" w:rsidRPr="00176EF1" w:rsidRDefault="00791ABB" w:rsidP="006C5A7E">
      <w:pPr>
        <w:tabs>
          <w:tab w:val="left" w:pos="2198"/>
        </w:tabs>
        <w:spacing w:after="120" w:line="240" w:lineRule="auto"/>
        <w:ind w:left="2212" w:hanging="602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 w:hint="cs"/>
          <w:sz w:val="32"/>
          <w:szCs w:val="32"/>
          <w:cs/>
        </w:rPr>
        <w:t>๔.๖</w:t>
      </w:r>
      <w:r w:rsidR="00176EF1" w:rsidRPr="00176EF1">
        <w:rPr>
          <w:rFonts w:ascii="TH SarabunPSK" w:hAnsi="TH SarabunPSK" w:cs="TH SarabunPSK" w:hint="cs"/>
          <w:sz w:val="32"/>
          <w:szCs w:val="32"/>
          <w:cs/>
        </w:rPr>
        <w:tab/>
      </w:r>
      <w:r w:rsidR="007111A1" w:rsidRPr="00176EF1">
        <w:rPr>
          <w:rFonts w:ascii="TH SarabunPSK" w:hAnsi="TH SarabunPSK" w:cs="TH SarabunPSK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15E4D94E" w14:textId="77777777" w:rsidR="00791ABB" w:rsidRPr="00176EF1" w:rsidRDefault="00CD7D19" w:rsidP="006C5A7E">
      <w:pPr>
        <w:tabs>
          <w:tab w:val="left" w:pos="2340"/>
          <w:tab w:val="left" w:pos="2912"/>
        </w:tabs>
        <w:spacing w:after="120" w:line="240" w:lineRule="auto"/>
        <w:ind w:left="2940" w:hanging="798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 w:hint="cs"/>
          <w:sz w:val="32"/>
          <w:szCs w:val="32"/>
          <w:cs/>
        </w:rPr>
        <w:t>๔.๖.๑</w:t>
      </w:r>
      <w:r w:rsidRPr="00176EF1">
        <w:rPr>
          <w:rFonts w:ascii="TH SarabunPSK" w:hAnsi="TH SarabunPSK" w:cs="TH SarabunPSK" w:hint="cs"/>
          <w:sz w:val="32"/>
          <w:szCs w:val="32"/>
          <w:cs/>
        </w:rPr>
        <w:tab/>
      </w:r>
      <w:r w:rsidR="00DD4545" w:rsidRPr="00176EF1">
        <w:rPr>
          <w:rFonts w:ascii="TH SarabunPSK" w:hAnsi="TH SarabunPSK" w:cs="TH SarabunPSK" w:hint="cs"/>
          <w:sz w:val="32"/>
          <w:szCs w:val="32"/>
          <w:cs/>
        </w:rPr>
        <w:t>ประชาชนแ</w:t>
      </w:r>
      <w:r w:rsidR="002140D4" w:rsidRPr="00176EF1">
        <w:rPr>
          <w:rFonts w:ascii="TH SarabunPSK" w:hAnsi="TH SarabunPSK" w:cs="TH SarabunPSK" w:hint="cs"/>
          <w:sz w:val="32"/>
          <w:szCs w:val="32"/>
          <w:cs/>
        </w:rPr>
        <w:t>ล</w:t>
      </w:r>
      <w:r w:rsidR="00DD4545" w:rsidRPr="00176EF1">
        <w:rPr>
          <w:rFonts w:ascii="TH SarabunPSK" w:hAnsi="TH SarabunPSK" w:cs="TH SarabunPSK" w:hint="cs"/>
          <w:sz w:val="32"/>
          <w:szCs w:val="32"/>
          <w:cs/>
        </w:rPr>
        <w:t>ะภาคีต่าง ๆ ในสังคมร่วมมือกันในการป้องกันการทุจริต</w:t>
      </w:r>
      <w:r w:rsidR="001F3501" w:rsidRPr="00176EF1">
        <w:rPr>
          <w:rFonts w:ascii="TH SarabunPSK" w:hAnsi="TH SarabunPSK" w:cs="TH SarabunPSK"/>
          <w:sz w:val="32"/>
          <w:szCs w:val="32"/>
          <w:cs/>
        </w:rPr>
        <w:br/>
      </w:r>
      <w:r w:rsidR="00DD4545" w:rsidRPr="00176EF1">
        <w:rPr>
          <w:rFonts w:ascii="TH SarabunPSK" w:hAnsi="TH SarabunPSK" w:cs="TH SarabunPSK" w:hint="cs"/>
          <w:sz w:val="32"/>
          <w:szCs w:val="32"/>
          <w:cs/>
        </w:rPr>
        <w:t>และประพฤติมิชอบ</w:t>
      </w:r>
    </w:p>
    <w:p w14:paraId="07713226" w14:textId="77777777" w:rsidR="00DD4545" w:rsidRPr="00176EF1" w:rsidRDefault="00CD7D19" w:rsidP="006C5A7E">
      <w:pPr>
        <w:tabs>
          <w:tab w:val="left" w:pos="2340"/>
          <w:tab w:val="left" w:pos="2912"/>
        </w:tabs>
        <w:spacing w:after="120" w:line="240" w:lineRule="auto"/>
        <w:ind w:left="2940" w:hanging="798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 w:hint="cs"/>
          <w:sz w:val="32"/>
          <w:szCs w:val="32"/>
          <w:cs/>
        </w:rPr>
        <w:t>๔.๖.๒</w:t>
      </w:r>
      <w:r w:rsidRPr="00176EF1">
        <w:rPr>
          <w:rFonts w:ascii="TH SarabunPSK" w:hAnsi="TH SarabunPSK" w:cs="TH SarabunPSK" w:hint="cs"/>
          <w:sz w:val="32"/>
          <w:szCs w:val="32"/>
          <w:cs/>
        </w:rPr>
        <w:tab/>
      </w:r>
      <w:r w:rsidR="00DD4545" w:rsidRPr="00176EF1">
        <w:rPr>
          <w:rFonts w:ascii="TH SarabunPSK" w:hAnsi="TH SarabunPSK" w:cs="TH SarabunPSK" w:hint="cs"/>
          <w:sz w:val="32"/>
          <w:szCs w:val="32"/>
          <w:cs/>
        </w:rPr>
        <w:t>บุคลากรภาครัฐยึดมั่นในหลักคุณธรรม จริยธรรมและความซื่อสัตย์สุจริต</w:t>
      </w:r>
    </w:p>
    <w:p w14:paraId="1C9D80BF" w14:textId="77777777" w:rsidR="00DD4545" w:rsidRPr="00176EF1" w:rsidRDefault="00CD7D19" w:rsidP="006C5A7E">
      <w:pPr>
        <w:tabs>
          <w:tab w:val="left" w:pos="2340"/>
          <w:tab w:val="left" w:pos="2912"/>
        </w:tabs>
        <w:spacing w:after="120" w:line="240" w:lineRule="auto"/>
        <w:ind w:left="2940" w:hanging="798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 w:hint="cs"/>
          <w:sz w:val="32"/>
          <w:szCs w:val="32"/>
          <w:cs/>
        </w:rPr>
        <w:t>๔.๖.๓</w:t>
      </w:r>
      <w:r w:rsidRPr="00176EF1">
        <w:rPr>
          <w:rFonts w:ascii="TH SarabunPSK" w:hAnsi="TH SarabunPSK" w:cs="TH SarabunPSK" w:hint="cs"/>
          <w:sz w:val="32"/>
          <w:szCs w:val="32"/>
          <w:cs/>
        </w:rPr>
        <w:tab/>
      </w:r>
      <w:r w:rsidR="00DD4545" w:rsidRPr="00176EF1">
        <w:rPr>
          <w:rFonts w:ascii="TH SarabunPSK" w:hAnsi="TH SarabunPSK" w:cs="TH SarabunPSK" w:hint="cs"/>
          <w:sz w:val="32"/>
          <w:szCs w:val="32"/>
          <w:cs/>
        </w:rPr>
        <w:t xml:space="preserve">การปราบปรามการทุจริตประพฤติมิชอบมีประสิทธิภาพมีความเด็ดขาด </w:t>
      </w:r>
      <w:r w:rsidR="00A7783F" w:rsidRPr="00176EF1">
        <w:rPr>
          <w:rFonts w:ascii="TH SarabunPSK" w:hAnsi="TH SarabunPSK" w:cs="TH SarabunPSK"/>
          <w:sz w:val="32"/>
          <w:szCs w:val="32"/>
          <w:cs/>
        </w:rPr>
        <w:br/>
      </w:r>
      <w:r w:rsidR="00DD4545" w:rsidRPr="00176EF1">
        <w:rPr>
          <w:rFonts w:ascii="TH SarabunPSK" w:hAnsi="TH SarabunPSK" w:cs="TH SarabunPSK" w:hint="cs"/>
          <w:sz w:val="32"/>
          <w:szCs w:val="32"/>
          <w:cs/>
        </w:rPr>
        <w:t>เป็นธรรม และตรวจสอบได้</w:t>
      </w:r>
    </w:p>
    <w:p w14:paraId="6160E7EA" w14:textId="77777777" w:rsidR="00DD4545" w:rsidRPr="00176EF1" w:rsidRDefault="00CD7D19" w:rsidP="006C5A7E">
      <w:pPr>
        <w:tabs>
          <w:tab w:val="left" w:pos="2340"/>
          <w:tab w:val="left" w:pos="2912"/>
        </w:tabs>
        <w:spacing w:after="120" w:line="240" w:lineRule="auto"/>
        <w:ind w:left="2940" w:hanging="798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 w:hint="cs"/>
          <w:sz w:val="32"/>
          <w:szCs w:val="32"/>
          <w:cs/>
        </w:rPr>
        <w:t>๔.๖.๔</w:t>
      </w:r>
      <w:r w:rsidRPr="00176EF1">
        <w:rPr>
          <w:rFonts w:ascii="TH SarabunPSK" w:hAnsi="TH SarabunPSK" w:cs="TH SarabunPSK" w:hint="cs"/>
          <w:sz w:val="32"/>
          <w:szCs w:val="32"/>
          <w:cs/>
        </w:rPr>
        <w:tab/>
      </w:r>
      <w:r w:rsidR="00DD4545" w:rsidRPr="00176EF1">
        <w:rPr>
          <w:rFonts w:ascii="TH SarabunPSK" w:hAnsi="TH SarabunPSK" w:cs="TH SarabunPSK" w:hint="cs"/>
          <w:sz w:val="32"/>
          <w:szCs w:val="32"/>
          <w:cs/>
        </w:rPr>
        <w:t>การบริหารจัดการการป้องกันและปราบปรามการทุจริตอย่างเป็นระบบแบบบูรณาการ</w:t>
      </w:r>
    </w:p>
    <w:p w14:paraId="5DADF59D" w14:textId="77777777" w:rsidR="007111A1" w:rsidRPr="00176EF1" w:rsidRDefault="007111A1" w:rsidP="001F7083">
      <w:pPr>
        <w:tabs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7111A1" w:rsidRPr="00176EF1" w:rsidSect="00666D24">
          <w:headerReference w:type="even" r:id="rId16"/>
          <w:headerReference w:type="default" r:id="rId17"/>
          <w:headerReference w:type="first" r:id="rId18"/>
          <w:footerReference w:type="first" r:id="rId19"/>
          <w:pgSz w:w="11906" w:h="16838" w:code="9"/>
          <w:pgMar w:top="1440" w:right="1440" w:bottom="1440" w:left="1440" w:header="432" w:footer="461" w:gutter="0"/>
          <w:pgNumType w:fmt="thaiNumbers" w:start="1"/>
          <w:cols w:space="708"/>
          <w:titlePg/>
          <w:docGrid w:linePitch="435"/>
        </w:sectPr>
      </w:pPr>
    </w:p>
    <w:tbl>
      <w:tblPr>
        <w:tblStyle w:val="TableGrid1"/>
        <w:tblpPr w:leftFromText="180" w:rightFromText="180" w:vertAnchor="page" w:horzAnchor="margin" w:tblpX="675" w:tblpY="2042"/>
        <w:tblW w:w="4688" w:type="pct"/>
        <w:tblLook w:val="04A0" w:firstRow="1" w:lastRow="0" w:firstColumn="1" w:lastColumn="0" w:noHBand="0" w:noVBand="1"/>
      </w:tblPr>
      <w:tblGrid>
        <w:gridCol w:w="2372"/>
        <w:gridCol w:w="2893"/>
        <w:gridCol w:w="1954"/>
        <w:gridCol w:w="1954"/>
        <w:gridCol w:w="1954"/>
        <w:gridCol w:w="1951"/>
      </w:tblGrid>
      <w:tr w:rsidR="00176EF1" w:rsidRPr="00176EF1" w14:paraId="0651C830" w14:textId="77777777" w:rsidTr="00E57AD3">
        <w:trPr>
          <w:trHeight w:val="56"/>
          <w:tblHeader/>
        </w:trPr>
        <w:tc>
          <w:tcPr>
            <w:tcW w:w="907" w:type="pct"/>
            <w:vMerge w:val="restart"/>
            <w:vAlign w:val="center"/>
          </w:tcPr>
          <w:p w14:paraId="75B480AB" w14:textId="77777777" w:rsidR="001672A7" w:rsidRPr="00176EF1" w:rsidRDefault="001672A7" w:rsidP="00E57AD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36"/>
                <w:szCs w:val="36"/>
                <w:cs/>
              </w:rPr>
              <w:lastRenderedPageBreak/>
              <w:br w:type="page"/>
            </w:r>
            <w:r w:rsidRPr="00176EF1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06" w:type="pct"/>
            <w:vMerge w:val="restart"/>
            <w:vAlign w:val="center"/>
          </w:tcPr>
          <w:p w14:paraId="28B90AE5" w14:textId="77777777" w:rsidR="001672A7" w:rsidRPr="00176EF1" w:rsidRDefault="001672A7" w:rsidP="00E57AD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988" w:type="pct"/>
            <w:gridSpan w:val="4"/>
          </w:tcPr>
          <w:p w14:paraId="5DE3C6E3" w14:textId="77777777" w:rsidR="001672A7" w:rsidRPr="00176EF1" w:rsidRDefault="001672A7" w:rsidP="00E57AD3">
            <w:pPr>
              <w:spacing w:after="120"/>
              <w:jc w:val="center"/>
              <w:rPr>
                <w:b/>
                <w:bCs/>
                <w:sz w:val="28"/>
                <w:cs/>
              </w:rPr>
            </w:pPr>
            <w:r w:rsidRPr="00176EF1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176EF1" w:rsidRPr="00176EF1" w14:paraId="24A02B3D" w14:textId="77777777" w:rsidTr="00E57AD3">
        <w:trPr>
          <w:trHeight w:val="64"/>
          <w:tblHeader/>
        </w:trPr>
        <w:tc>
          <w:tcPr>
            <w:tcW w:w="907" w:type="pct"/>
            <w:vMerge/>
          </w:tcPr>
          <w:p w14:paraId="0A798520" w14:textId="77777777" w:rsidR="001672A7" w:rsidRPr="00176EF1" w:rsidRDefault="001672A7" w:rsidP="00E57AD3">
            <w:pPr>
              <w:spacing w:after="120"/>
              <w:jc w:val="center"/>
              <w:rPr>
                <w:sz w:val="28"/>
              </w:rPr>
            </w:pPr>
          </w:p>
        </w:tc>
        <w:tc>
          <w:tcPr>
            <w:tcW w:w="1106" w:type="pct"/>
            <w:vMerge/>
          </w:tcPr>
          <w:p w14:paraId="72F4CC20" w14:textId="77777777" w:rsidR="001672A7" w:rsidRPr="00176EF1" w:rsidRDefault="001672A7" w:rsidP="00E57AD3">
            <w:pPr>
              <w:spacing w:after="120"/>
              <w:jc w:val="center"/>
              <w:rPr>
                <w:sz w:val="28"/>
              </w:rPr>
            </w:pPr>
          </w:p>
        </w:tc>
        <w:tc>
          <w:tcPr>
            <w:tcW w:w="747" w:type="pct"/>
          </w:tcPr>
          <w:p w14:paraId="3447EDF9" w14:textId="77777777" w:rsidR="001672A7" w:rsidRPr="00176EF1" w:rsidRDefault="001672A7" w:rsidP="00E57AD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ปี ๒๕๖๑-  ๒๕๖๕</w:t>
            </w:r>
          </w:p>
        </w:tc>
        <w:tc>
          <w:tcPr>
            <w:tcW w:w="747" w:type="pct"/>
          </w:tcPr>
          <w:p w14:paraId="46813728" w14:textId="77777777" w:rsidR="001672A7" w:rsidRPr="00176EF1" w:rsidRDefault="001672A7" w:rsidP="00E57AD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ปี ๒๕๖๖ – ๒๕๗๐</w:t>
            </w:r>
          </w:p>
        </w:tc>
        <w:tc>
          <w:tcPr>
            <w:tcW w:w="747" w:type="pct"/>
          </w:tcPr>
          <w:p w14:paraId="662DE13B" w14:textId="77777777" w:rsidR="001672A7" w:rsidRPr="00176EF1" w:rsidRDefault="001672A7" w:rsidP="00E57AD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ปี ๒๕๗๑ – ๒๕๗๕</w:t>
            </w:r>
          </w:p>
        </w:tc>
        <w:tc>
          <w:tcPr>
            <w:tcW w:w="746" w:type="pct"/>
          </w:tcPr>
          <w:p w14:paraId="09267D43" w14:textId="77777777" w:rsidR="001672A7" w:rsidRPr="00176EF1" w:rsidRDefault="001672A7" w:rsidP="00E57AD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ปี ๒๕๗๖ - ๒๕๘๐</w:t>
            </w:r>
          </w:p>
        </w:tc>
      </w:tr>
      <w:tr w:rsidR="00176EF1" w:rsidRPr="00176EF1" w14:paraId="752AB603" w14:textId="77777777" w:rsidTr="00E57AD3">
        <w:tc>
          <w:tcPr>
            <w:tcW w:w="907" w:type="pct"/>
          </w:tcPr>
          <w:p w14:paraId="2FA789F8" w14:textId="77777777" w:rsidR="001672A7" w:rsidRPr="00176EF1" w:rsidRDefault="001672A7" w:rsidP="00E57AD3">
            <w:pPr>
              <w:spacing w:after="120"/>
              <w:rPr>
                <w:rFonts w:eastAsia="Times New Roman"/>
                <w:cs/>
              </w:rPr>
            </w:pPr>
            <w:r w:rsidRPr="00176EF1">
              <w:rPr>
                <w:rFonts w:eastAsia="Times New Roman"/>
                <w:cs/>
              </w:rPr>
              <w:t>ประเทศไทยปลอดการทุจริตและประพฤติมิชอบ</w:t>
            </w:r>
          </w:p>
        </w:tc>
        <w:tc>
          <w:tcPr>
            <w:tcW w:w="1106" w:type="pct"/>
          </w:tcPr>
          <w:p w14:paraId="4964BB85" w14:textId="77777777" w:rsidR="001672A7" w:rsidRPr="00176EF1" w:rsidRDefault="001672A7" w:rsidP="00E57AD3">
            <w:pPr>
              <w:spacing w:after="120"/>
              <w:rPr>
                <w:cs/>
              </w:rPr>
            </w:pPr>
            <w:r w:rsidRPr="00176EF1">
              <w:rPr>
                <w:cs/>
              </w:rPr>
              <w:t>ดัชนีการรับรู้การทุจริตของประเทศไทย</w:t>
            </w:r>
            <w:r w:rsidR="00B03190" w:rsidRPr="00176EF1">
              <w:t xml:space="preserve"> </w:t>
            </w:r>
            <w:r w:rsidR="00B03190" w:rsidRPr="00176EF1">
              <w:rPr>
                <w:rFonts w:hint="cs"/>
                <w:cs/>
              </w:rPr>
              <w:t>(อันดับ/คะแนน)</w:t>
            </w:r>
          </w:p>
        </w:tc>
        <w:tc>
          <w:tcPr>
            <w:tcW w:w="747" w:type="pct"/>
          </w:tcPr>
          <w:p w14:paraId="387AC1A5" w14:textId="77777777" w:rsidR="001672A7" w:rsidRPr="00176EF1" w:rsidRDefault="001672A7" w:rsidP="00E57AD3">
            <w:pPr>
              <w:spacing w:after="120"/>
              <w:jc w:val="center"/>
              <w:rPr>
                <w:cs/>
              </w:rPr>
            </w:pPr>
            <w:r w:rsidRPr="00176EF1">
              <w:rPr>
                <w:cs/>
              </w:rPr>
              <w:t xml:space="preserve">อยู่ในอันดับ ๑ ใน ๕๔ และ/หรือได้คะแนนไม่ต่ำกว่า </w:t>
            </w:r>
            <w:r w:rsidR="00B03190" w:rsidRPr="00176EF1">
              <w:t xml:space="preserve"> </w:t>
            </w:r>
            <w:r w:rsidRPr="00176EF1">
              <w:rPr>
                <w:cs/>
              </w:rPr>
              <w:t>๕๐ คะแนน</w:t>
            </w:r>
          </w:p>
        </w:tc>
        <w:tc>
          <w:tcPr>
            <w:tcW w:w="747" w:type="pct"/>
          </w:tcPr>
          <w:p w14:paraId="5863B919" w14:textId="77777777" w:rsidR="001672A7" w:rsidRPr="00176EF1" w:rsidRDefault="001672A7" w:rsidP="00E57AD3">
            <w:pPr>
              <w:spacing w:after="120"/>
              <w:jc w:val="center"/>
              <w:rPr>
                <w:cs/>
              </w:rPr>
            </w:pPr>
            <w:r w:rsidRPr="00176EF1">
              <w:rPr>
                <w:cs/>
              </w:rPr>
              <w:t xml:space="preserve">อยู่ในอันดับ ๑ ใน ๔๓ และ/หรือได้คะแนนไม่ต่ำกว่า </w:t>
            </w:r>
            <w:r w:rsidR="00B03190" w:rsidRPr="00176EF1">
              <w:t xml:space="preserve">  </w:t>
            </w:r>
            <w:r w:rsidRPr="00176EF1">
              <w:rPr>
                <w:cs/>
              </w:rPr>
              <w:t>๕๗ คะแนน</w:t>
            </w:r>
          </w:p>
        </w:tc>
        <w:tc>
          <w:tcPr>
            <w:tcW w:w="747" w:type="pct"/>
          </w:tcPr>
          <w:p w14:paraId="04C0CBFA" w14:textId="77777777" w:rsidR="001672A7" w:rsidRPr="00176EF1" w:rsidRDefault="001672A7" w:rsidP="00E57AD3">
            <w:pPr>
              <w:spacing w:after="120"/>
              <w:jc w:val="center"/>
              <w:rPr>
                <w:cs/>
              </w:rPr>
            </w:pPr>
            <w:r w:rsidRPr="00176EF1">
              <w:rPr>
                <w:cs/>
              </w:rPr>
              <w:t xml:space="preserve">อยู่ในอันดับ ๑ ใน ๓๒ และ/หรือได้คะแนนไม่ต่ำกว่า </w:t>
            </w:r>
            <w:r w:rsidR="00B03190" w:rsidRPr="00176EF1">
              <w:t xml:space="preserve"> </w:t>
            </w:r>
            <w:r w:rsidRPr="00176EF1">
              <w:rPr>
                <w:cs/>
              </w:rPr>
              <w:t>๖๒ คะแนน</w:t>
            </w:r>
          </w:p>
        </w:tc>
        <w:tc>
          <w:tcPr>
            <w:tcW w:w="747" w:type="pct"/>
          </w:tcPr>
          <w:p w14:paraId="735DEBC4" w14:textId="77777777" w:rsidR="001672A7" w:rsidRPr="00176EF1" w:rsidRDefault="001672A7" w:rsidP="00E57AD3">
            <w:pPr>
              <w:spacing w:after="120"/>
              <w:jc w:val="center"/>
            </w:pPr>
            <w:r w:rsidRPr="00176EF1">
              <w:rPr>
                <w:cs/>
              </w:rPr>
              <w:t xml:space="preserve">อยู่ในอันดับ ๑ ใน ๒๐ และ/หรือได้คะแนนไม่ต่ำกว่า </w:t>
            </w:r>
            <w:r w:rsidR="00B03190" w:rsidRPr="00176EF1">
              <w:t xml:space="preserve"> </w:t>
            </w:r>
            <w:r w:rsidRPr="00176EF1">
              <w:rPr>
                <w:cs/>
              </w:rPr>
              <w:t>๗๓ คะแนน</w:t>
            </w:r>
          </w:p>
        </w:tc>
      </w:tr>
    </w:tbl>
    <w:p w14:paraId="02957C04" w14:textId="77777777" w:rsidR="00D27567" w:rsidRPr="00B80330" w:rsidRDefault="00D27567" w:rsidP="00E57AD3">
      <w:pPr>
        <w:tabs>
          <w:tab w:val="left" w:pos="567"/>
        </w:tabs>
        <w:spacing w:before="120" w:after="120" w:line="240" w:lineRule="auto"/>
        <w:ind w:firstLine="11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๒.๒</w:t>
      </w: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เป้าหมายและตัวชี้วัดของแผนแม่บทภายใต้ยุทธศาสตร์ชาติ</w:t>
      </w:r>
      <w:r w:rsidR="00B8033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B8033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ประเด็น การต่อต้านการทุจริตและประพฤติมิชอบ</w:t>
      </w:r>
    </w:p>
    <w:p w14:paraId="3BC360B9" w14:textId="77777777" w:rsidR="00D27567" w:rsidRPr="00176EF1" w:rsidRDefault="00D27567" w:rsidP="001F7083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16266AF" w14:textId="77777777" w:rsidR="00D27567" w:rsidRPr="00176EF1" w:rsidRDefault="00D27567" w:rsidP="001F7083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70A315F" w14:textId="77777777" w:rsidR="00D27567" w:rsidRPr="00176EF1" w:rsidRDefault="00D27567" w:rsidP="001F7083">
      <w:pPr>
        <w:tabs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D27567" w:rsidRPr="00176EF1" w:rsidSect="00D27567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6D14F5A1" w14:textId="77777777" w:rsidR="006501BB" w:rsidRPr="00176EF1" w:rsidRDefault="00757328" w:rsidP="001672A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76EF1"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="00D27567" w:rsidRPr="00176EF1">
        <w:rPr>
          <w:rFonts w:ascii="TH SarabunPSK" w:eastAsia="Calibri" w:hAnsi="TH SarabunPSK" w:cs="TH SarabunPSK"/>
          <w:b/>
          <w:bCs/>
          <w:sz w:val="40"/>
          <w:szCs w:val="40"/>
          <w:cs/>
        </w:rPr>
        <w:t>๓</w:t>
      </w:r>
    </w:p>
    <w:p w14:paraId="582025CF" w14:textId="77777777" w:rsidR="007111A1" w:rsidRPr="00176EF1" w:rsidRDefault="007111A1" w:rsidP="007111A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76EF1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แผนย่อย</w:t>
      </w:r>
      <w:r w:rsidR="007A0A64" w:rsidRPr="00176EF1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ของแผนแม่บทภายใต้ยุทธศาสตร์ชาติ</w:t>
      </w:r>
    </w:p>
    <w:p w14:paraId="64576E02" w14:textId="77777777" w:rsidR="00757328" w:rsidRPr="00176EF1" w:rsidRDefault="007A0A64" w:rsidP="001672A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76EF1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ประเด็น </w:t>
      </w:r>
      <w:r w:rsidR="00757328" w:rsidRPr="00176EF1">
        <w:rPr>
          <w:rFonts w:ascii="TH SarabunPSK" w:eastAsia="Calibri" w:hAnsi="TH SarabunPSK" w:cs="TH SarabunPSK"/>
          <w:b/>
          <w:bCs/>
          <w:sz w:val="40"/>
          <w:szCs w:val="40"/>
          <w:cs/>
        </w:rPr>
        <w:t>การต่อต้านการทุจริตและประพฤติมิชอบ</w:t>
      </w:r>
      <w:r w:rsidR="00C55991" w:rsidRPr="00176EF1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</w:t>
      </w:r>
    </w:p>
    <w:p w14:paraId="09242D94" w14:textId="77777777" w:rsidR="006501BB" w:rsidRPr="00176EF1" w:rsidRDefault="006C070D" w:rsidP="00FB44F7">
      <w:pPr>
        <w:spacing w:before="360" w:after="12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/>
          <w:spacing w:val="-6"/>
          <w:sz w:val="32"/>
          <w:szCs w:val="32"/>
          <w:cs/>
        </w:rPr>
        <w:t>เป้าหมายสำคัญของยุทธศาสตร์ชาติใน</w:t>
      </w:r>
      <w:r w:rsidR="007237C5"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t>ประเด็นที่เกี่ยวข้องกับ</w:t>
      </w:r>
      <w:r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การต่อต้านการทุจริตและประพฤติมิชอบ </w:t>
      </w:r>
      <w:r w:rsidRPr="00176EF1">
        <w:rPr>
          <w:rFonts w:ascii="TH SarabunPSK" w:hAnsi="TH SarabunPSK" w:cs="TH SarabunPSK"/>
          <w:sz w:val="32"/>
          <w:szCs w:val="32"/>
          <w:cs/>
        </w:rPr>
        <w:t>คือ ภาครัฐมีความโปร่งใส ปลอดการทุจริตและประพฤติมิชอบ มีการบริหารจัดการตามหลักธรรมาภิบาล</w:t>
      </w:r>
      <w:r w:rsidR="00A419D0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hAnsi="TH SarabunPSK" w:cs="TH SarabunPSK"/>
          <w:sz w:val="32"/>
          <w:szCs w:val="32"/>
          <w:cs/>
        </w:rPr>
        <w:t>และหลักปรัชญาของเศรษฐกิจพอเพียงในทุกระดับ โดยเฉพาะการสร้างวัฒนธรรมแยกแยะประโยชน์</w:t>
      </w:r>
      <w:r w:rsidR="004D602F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hAnsi="TH SarabunPSK" w:cs="TH SarabunPSK"/>
          <w:spacing w:val="-6"/>
          <w:sz w:val="32"/>
          <w:szCs w:val="32"/>
          <w:cs/>
        </w:rPr>
        <w:t>ส่วนบุคคลและประโยชน์ส่วนรวมของบุคลากรภาครัฐให้เกิดขึ้น รวมทั้งสร้างจิตสำนึกและค่านิยมให้ทุกภาคส่วน</w:t>
      </w:r>
      <w:r w:rsidRPr="00176EF1">
        <w:rPr>
          <w:rFonts w:ascii="TH SarabunPSK" w:hAnsi="TH SarabunPSK" w:cs="TH SarabunPSK"/>
          <w:sz w:val="32"/>
          <w:szCs w:val="32"/>
          <w:cs/>
        </w:rPr>
        <w:t>ตื่นตัว</w:t>
      </w:r>
      <w:r w:rsidR="007237C5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>ละอายต่อการทุจริต</w:t>
      </w:r>
      <w:r w:rsidR="00A7783F" w:rsidRPr="00176EF1">
        <w:rPr>
          <w:rFonts w:ascii="TH SarabunPSK" w:hAnsi="TH SarabunPSK" w:cs="TH SarabunPSK"/>
          <w:sz w:val="32"/>
          <w:szCs w:val="32"/>
          <w:cs/>
        </w:rPr>
        <w:t xml:space="preserve">ประพฤติมิชอบทุกรูปแบบ </w:t>
      </w:r>
      <w:r w:rsidR="007237C5" w:rsidRPr="00176EF1">
        <w:rPr>
          <w:rFonts w:ascii="TH SarabunPSK" w:hAnsi="TH SarabunPSK" w:cs="TH SarabunPSK"/>
          <w:sz w:val="32"/>
          <w:szCs w:val="32"/>
          <w:cs/>
        </w:rPr>
        <w:t xml:space="preserve">มีส่วนร่วมต่อต้านการทุจริต </w:t>
      </w:r>
      <w:r w:rsidR="00A7783F" w:rsidRPr="00176EF1">
        <w:rPr>
          <w:rFonts w:ascii="TH SarabunPSK" w:hAnsi="TH SarabunPSK" w:cs="TH SarabunPSK"/>
          <w:sz w:val="32"/>
          <w:szCs w:val="32"/>
          <w:cs/>
        </w:rPr>
        <w:t>พร้อมทั้งส่งเสริมสนับสนุน</w:t>
      </w:r>
      <w:r w:rsidRPr="00176EF1">
        <w:rPr>
          <w:rFonts w:ascii="TH SarabunPSK" w:hAnsi="TH SarabunPSK" w:cs="TH SarabunPSK"/>
          <w:sz w:val="32"/>
          <w:szCs w:val="32"/>
          <w:cs/>
        </w:rPr>
        <w:t>ให้</w:t>
      </w:r>
      <w:r w:rsidRPr="00176EF1">
        <w:rPr>
          <w:rFonts w:ascii="TH SarabunPSK" w:hAnsi="TH SarabunPSK" w:cs="TH SarabunPSK"/>
          <w:spacing w:val="-2"/>
          <w:sz w:val="32"/>
          <w:szCs w:val="32"/>
          <w:cs/>
        </w:rPr>
        <w:t>ภาคีองค์กรภาคเอกชน ภาคประชาสังคม ชุมชน ประชาชน และภา</w:t>
      </w:r>
      <w:r w:rsidR="001F3501" w:rsidRPr="00176EF1">
        <w:rPr>
          <w:rFonts w:ascii="TH SarabunPSK" w:hAnsi="TH SarabunPSK" w:cs="TH SarabunPSK"/>
          <w:spacing w:val="-2"/>
          <w:sz w:val="32"/>
          <w:szCs w:val="32"/>
          <w:cs/>
        </w:rPr>
        <w:t>คีต่าง ๆ มีส่วนร่วมในการสอดส่อง</w:t>
      </w:r>
      <w:r w:rsidR="00A419D0" w:rsidRPr="00176EF1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Pr="00176EF1">
        <w:rPr>
          <w:rFonts w:ascii="TH SarabunPSK" w:hAnsi="TH SarabunPSK" w:cs="TH SarabunPSK"/>
          <w:spacing w:val="-2"/>
          <w:sz w:val="32"/>
          <w:szCs w:val="32"/>
          <w:cs/>
        </w:rPr>
        <w:t>เฝ้าระวัง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/>
          <w:spacing w:val="-4"/>
          <w:sz w:val="32"/>
          <w:szCs w:val="32"/>
          <w:cs/>
        </w:rPr>
        <w:t>ให้ข้อมูล แจ้งเบาะแสการทุจริต และตรวจสอบการดำเนินงานของหน่วยงานภาครัฐ และภาคส่วนอื่น ๆ โดยได้</w:t>
      </w:r>
      <w:r w:rsidRPr="00176EF1">
        <w:rPr>
          <w:rFonts w:ascii="TH SarabunPSK" w:hAnsi="TH SarabunPSK" w:cs="TH SarabunPSK"/>
          <w:sz w:val="32"/>
          <w:szCs w:val="32"/>
          <w:cs/>
        </w:rPr>
        <w:t>รับความคุ้มครองจากรัฐตามที่กฎหมายบัญญัติ แผนแม่บทภายใต</w:t>
      </w:r>
      <w:r w:rsidR="00A7783F" w:rsidRPr="00176EF1">
        <w:rPr>
          <w:rFonts w:ascii="TH SarabunPSK" w:hAnsi="TH SarabunPSK" w:cs="TH SarabunPSK"/>
          <w:sz w:val="32"/>
          <w:szCs w:val="32"/>
          <w:cs/>
        </w:rPr>
        <w:t>้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ยุทธศาสตร์ชาติ ประเด็นนี้ได้กำหนดแผนย่อยไว้ ๒ แผน คือ </w:t>
      </w:r>
    </w:p>
    <w:p w14:paraId="4BF53AFE" w14:textId="77777777" w:rsidR="00094647" w:rsidRPr="00176EF1" w:rsidRDefault="00094647" w:rsidP="001672A7">
      <w:pPr>
        <w:spacing w:before="120" w:after="120" w:line="240" w:lineRule="auto"/>
        <w:jc w:val="thaiDistribute"/>
        <w:rPr>
          <w:rFonts w:ascii="TH SarabunPSK" w:eastAsia="Calibri" w:hAnsi="TH SarabunPSK" w:cs="TH SarabunPSK"/>
          <w:i/>
          <w:iCs/>
          <w:sz w:val="36"/>
          <w:szCs w:val="36"/>
        </w:rPr>
      </w:pPr>
      <w:r w:rsidRPr="00176EF1">
        <w:rPr>
          <w:rFonts w:ascii="TH SarabunPSK" w:eastAsia="Calibri" w:hAnsi="TH SarabunPSK" w:cs="TH SarabunPSK"/>
          <w:b/>
          <w:bCs/>
          <w:sz w:val="36"/>
          <w:szCs w:val="36"/>
          <w:cs/>
        </w:rPr>
        <w:t>๓</w:t>
      </w:r>
      <w:r w:rsidRPr="00176EF1">
        <w:rPr>
          <w:rFonts w:ascii="TH SarabunPSK" w:eastAsia="Calibri" w:hAnsi="TH SarabunPSK" w:cs="TH SarabunPSK"/>
          <w:b/>
          <w:bCs/>
          <w:sz w:val="36"/>
          <w:szCs w:val="36"/>
        </w:rPr>
        <w:t>.</w:t>
      </w:r>
      <w:r w:rsidRPr="00176EF1">
        <w:rPr>
          <w:rFonts w:ascii="TH SarabunPSK" w:eastAsia="Calibri" w:hAnsi="TH SarabunPSK" w:cs="TH SarabunPSK"/>
          <w:b/>
          <w:bCs/>
          <w:sz w:val="36"/>
          <w:szCs w:val="36"/>
          <w:cs/>
        </w:rPr>
        <w:t>๑</w:t>
      </w:r>
      <w:r w:rsidRPr="00176EF1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แผนย่อย</w:t>
      </w:r>
      <w:r w:rsidR="00266F3B" w:rsidRPr="00176EF1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การป้องกันการทุจริตและประพฤติมิชอบ</w:t>
      </w:r>
    </w:p>
    <w:p w14:paraId="19E4ECE8" w14:textId="77777777" w:rsidR="00ED226F" w:rsidRPr="00176EF1" w:rsidRDefault="00ED226F" w:rsidP="001672A7">
      <w:pPr>
        <w:spacing w:after="120" w:line="240" w:lineRule="auto"/>
        <w:ind w:firstLine="7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>การประเมินความเป็นไปได้ของสถานการณ์ในอนาคตของประเทศไทยที่เกี่ยวข้องกับการป้องกัน</w:t>
      </w:r>
      <w:r w:rsidR="00F86B31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และปราบปรามการทุจริตให้เห็นภาพในมิติด้านต่าง</w:t>
      </w:r>
      <w:r w:rsidR="00176EF1" w:rsidRPr="00176EF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ๆ เพื่อเป็นแนวทางในการป้องกันการทุจริตและประพ</w:t>
      </w:r>
      <w:r w:rsidR="00DB0B2E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ฤติมิชอบ</w:t>
      </w:r>
      <w:r w:rsidR="00DB0B2E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ในระยะ ๒๐ ปี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ข้างหน้านั้น</w:t>
      </w:r>
      <w:r w:rsidR="006C070D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ตั้งอยู่บนแนวคิดพื้นฐานว่า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ประชาชนและสังคมจะตื่นตัวต่อการทุจริต</w:t>
      </w:r>
      <w:r w:rsidR="00F86B31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ให้ความสนใจข่าวสารและตระหนักถึงผลกระทบของการทุจริตต่อประเทศ</w:t>
      </w:r>
      <w:r w:rsidR="006C070D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มีการแสดงออกซึ่งการต่อต้าน</w:t>
      </w:r>
      <w:r w:rsidR="00B70909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การทุจริตทั้งในชีวิตประจำวันและการแสดงออกผ่านสื่อต่าง</w:t>
      </w:r>
      <w:r w:rsidR="006C070D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Pr="00176EF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ประชาชนในแต่ละช่วงวัยจะได้รับกระบวนการกล่อมเกลาทางสังคมว่าการทุจริตถือเป็นพฤติกรรมที่นอกจากจะผิดกฎหมายและทำให้เกิดความเสียหาย</w:t>
      </w:r>
      <w:r w:rsidR="00F86B31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ต่อประเทศแล้ว ยังเป็นพฤติกรรมที่ไม่ได้รับการยอมรับทางสังคม ประชาชนจะมีวิธีคิดที่ทำให้สามารถแยกแยะระหว่างผลประโยชน์ส่วนตนกับผลประโยชน์ส่วนรวมได้</w:t>
      </w:r>
      <w:r w:rsidRPr="00176EF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วัฒนธรรมทางสังคมจะหล่อหลอมให้ประชาชนจะไม่กระทำการทุจริตเนื่องจากมีความละอายต่อตนเองและสังคม และไม่ยอมให้ผู้อื่นกระทำการทุจริตอันส่งผล</w:t>
      </w:r>
      <w:r w:rsidR="00F86B31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ให้เกิดความเสียหายต่อสังคมส่วนรวมด้วย และจะเกิดการรวมกลุ่มกันทางสังคมเพื่อก่อให้เกิดสภาวะ</w:t>
      </w:r>
      <w:r w:rsidR="00F86B31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การลงโทษทางสังคมต่อการกระทำ</w:t>
      </w:r>
      <w:r w:rsidR="00E626C9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รวมทั้ง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ประชาชนคนไทยทุกคนจะแสดงเจตจำนงต่อต้านการทุจริตอย่างเข้มข้น ผ่านกระบวนการเลือกตั้งและกระบวนการเข้าสู่อำนาจของตัวแทนของประชาช</w:t>
      </w:r>
      <w:r w:rsidR="00E626C9" w:rsidRPr="00176EF1">
        <w:rPr>
          <w:rFonts w:ascii="TH SarabunPSK" w:eastAsia="Calibri" w:hAnsi="TH SarabunPSK" w:cs="TH SarabunPSK"/>
          <w:sz w:val="32"/>
          <w:szCs w:val="32"/>
          <w:cs/>
        </w:rPr>
        <w:t>น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ทั้งในระดับชาติ</w:t>
      </w:r>
      <w:r w:rsidR="00F86B31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และระดับท้องถิ่น ประชาชนจะให้ความสนใจในการตรวจสอบรัฐบาลและนักการเมืองในการดำเนินการตามเจ</w:t>
      </w:r>
      <w:r w:rsidR="003B2021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ตจำนงทางการเมืองมากขึ้น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เป็นแรงกดดันให้รัฐบาลต้องบริหารประเทศอย่างสุจริตและโปร่งใส</w:t>
      </w:r>
      <w:r w:rsidR="00F86B31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E626C9" w:rsidRPr="00176EF1">
        <w:rPr>
          <w:rFonts w:ascii="TH SarabunPSK" w:eastAsia="Calibri" w:hAnsi="TH SarabunPSK" w:cs="TH SarabunPSK"/>
          <w:sz w:val="32"/>
          <w:szCs w:val="32"/>
          <w:cs/>
        </w:rPr>
        <w:t>โดย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กระบวนการนโยบายของรัฐบาล</w:t>
      </w:r>
      <w:r w:rsidR="00E626C9" w:rsidRPr="00176EF1">
        <w:rPr>
          <w:rFonts w:ascii="TH SarabunPSK" w:eastAsia="Calibri" w:hAnsi="TH SarabunPSK" w:cs="TH SarabunPSK"/>
          <w:sz w:val="32"/>
          <w:szCs w:val="32"/>
          <w:cs/>
        </w:rPr>
        <w:t>ไม่สามารถ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เป็นช่องทางในการแสวงหาผลประโยชน์</w:t>
      </w:r>
      <w:r w:rsidR="00E626C9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โดยจะ</w:t>
      </w:r>
      <w:r w:rsidR="00451376" w:rsidRPr="00176EF1">
        <w:rPr>
          <w:rFonts w:ascii="TH SarabunPSK" w:eastAsia="Calibri" w:hAnsi="TH SarabunPSK" w:cs="TH SarabunPSK"/>
          <w:sz w:val="32"/>
          <w:szCs w:val="32"/>
          <w:cs/>
        </w:rPr>
        <w:t>มีกลไก</w:t>
      </w:r>
      <w:r w:rsidR="00F86B31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451376" w:rsidRPr="00176EF1">
        <w:rPr>
          <w:rFonts w:ascii="TH SarabunPSK" w:eastAsia="Calibri" w:hAnsi="TH SarabunPSK" w:cs="TH SarabunPSK"/>
          <w:sz w:val="32"/>
          <w:szCs w:val="32"/>
          <w:cs/>
        </w:rPr>
        <w:t>การตรวจสอบการดำ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เนินนโยบายของรัฐที่เข้มข้นมากขึ้น</w:t>
      </w:r>
      <w:r w:rsidR="00E626C9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E613075" w14:textId="77777777" w:rsidR="004A008F" w:rsidRPr="00176EF1" w:rsidRDefault="00E626C9" w:rsidP="001672A7">
      <w:pPr>
        <w:spacing w:after="120" w:line="240" w:lineRule="auto"/>
        <w:ind w:firstLine="742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อย่างไรก็ตาม </w:t>
      </w:r>
      <w:r w:rsidR="00ED226F" w:rsidRPr="00176EF1">
        <w:rPr>
          <w:rFonts w:ascii="TH SarabunPSK" w:eastAsia="Calibri" w:hAnsi="TH SarabunPSK" w:cs="TH SarabunPSK"/>
          <w:sz w:val="32"/>
          <w:szCs w:val="32"/>
          <w:cs/>
        </w:rPr>
        <w:t>ในอนาคต ๒๐ ปีข้างหน้า การทุจริตน่าจะทวีความรุนแรง ซับซ้อน และยาก</w:t>
      </w:r>
      <w:r w:rsidR="005B500D">
        <w:rPr>
          <w:rFonts w:ascii="TH SarabunPSK" w:eastAsia="Calibri" w:hAnsi="TH SarabunPSK" w:cs="TH SarabunPSK"/>
          <w:sz w:val="32"/>
          <w:szCs w:val="32"/>
          <w:cs/>
        </w:rPr>
        <w:br/>
      </w:r>
      <w:r w:rsidR="00ED226F" w:rsidRPr="00176EF1">
        <w:rPr>
          <w:rFonts w:ascii="TH SarabunPSK" w:eastAsia="Calibri" w:hAnsi="TH SarabunPSK" w:cs="TH SarabunPSK"/>
          <w:sz w:val="32"/>
          <w:szCs w:val="32"/>
          <w:cs/>
        </w:rPr>
        <w:t>แก่</w:t>
      </w:r>
      <w:r w:rsidR="00ED226F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การตรวจสอบมากยิ่งขึ้น อันเนื่องมาจากเทคโนโลยีสารสนเทศที่ทันสมัยและก้าวหน้าอย่างรวดเร็วของสังคมโลก</w:t>
      </w:r>
      <w:r w:rsidR="00ED226F" w:rsidRPr="00176EF1">
        <w:rPr>
          <w:rFonts w:ascii="TH SarabunPSK" w:eastAsia="Calibri" w:hAnsi="TH SarabunPSK" w:cs="TH SarabunPSK"/>
          <w:sz w:val="32"/>
          <w:szCs w:val="32"/>
          <w:cs/>
        </w:rPr>
        <w:t>และพลวัตของการทุจริตที่ผู้กระทำการทุจริตหาช่องทางการทุจริตท</w:t>
      </w:r>
      <w:r w:rsidR="004B6FC2" w:rsidRPr="00176EF1">
        <w:rPr>
          <w:rFonts w:ascii="TH SarabunPSK" w:eastAsia="Calibri" w:hAnsi="TH SarabunPSK" w:cs="TH SarabunPSK"/>
          <w:sz w:val="32"/>
          <w:szCs w:val="32"/>
          <w:cs/>
        </w:rPr>
        <w:t>ี่ยากแก่การตรวจ</w:t>
      </w:r>
      <w:r w:rsidR="00ED226F" w:rsidRPr="00176EF1">
        <w:rPr>
          <w:rFonts w:ascii="TH SarabunPSK" w:eastAsia="Calibri" w:hAnsi="TH SarabunPSK" w:cs="TH SarabunPSK"/>
          <w:sz w:val="32"/>
          <w:szCs w:val="32"/>
          <w:cs/>
        </w:rPr>
        <w:t>สอบมา</w:t>
      </w:r>
      <w:r w:rsidR="004B6FC2" w:rsidRPr="00176EF1">
        <w:rPr>
          <w:rFonts w:ascii="TH SarabunPSK" w:eastAsia="Calibri" w:hAnsi="TH SarabunPSK" w:cs="TH SarabunPSK"/>
          <w:sz w:val="32"/>
          <w:szCs w:val="32"/>
          <w:cs/>
        </w:rPr>
        <w:t>ก</w:t>
      </w:r>
      <w:r w:rsidR="00ED226F" w:rsidRPr="00176EF1">
        <w:rPr>
          <w:rFonts w:ascii="TH SarabunPSK" w:eastAsia="Calibri" w:hAnsi="TH SarabunPSK" w:cs="TH SarabunPSK"/>
          <w:sz w:val="32"/>
          <w:szCs w:val="32"/>
          <w:cs/>
        </w:rPr>
        <w:t>ยิ่งขึ้น แต่สภาวะทางสังคมที่ตื่นตัวต่อต้านและตรวจสอบการทุจริตมากยิ่งขึ้น จึงอาจจะทำให้แนวโน้มการทุจริตลดลง ส่งผลให้กระบวนการป้องกันการทุจริตยิ่งทวีความสำคัญ โดยต้องพัฒนากระบวนการและรูปแบบของการป้องกัน</w:t>
      </w:r>
      <w:r w:rsidR="00F86B31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ED226F" w:rsidRPr="00176EF1">
        <w:rPr>
          <w:rFonts w:ascii="TH SarabunPSK" w:eastAsia="Calibri" w:hAnsi="TH SarabunPSK" w:cs="TH SarabunPSK"/>
          <w:sz w:val="32"/>
          <w:szCs w:val="32"/>
          <w:cs/>
        </w:rPr>
        <w:t>การทุจริตให้เท่าทันต่อพลวัตของการทุจริต เพื่อให้สามารถระงับยับยั้งการทุจริตได้อย่างเท่าทันไม่ก่อให้เกิดความเสียหายต่อประเทศ ควรมุ่งเน้นการพัฒนากลไกและกระบวนการป้องกันการทุจริตให</w:t>
      </w:r>
      <w:r w:rsidR="00773652" w:rsidRPr="00176EF1">
        <w:rPr>
          <w:rFonts w:ascii="TH SarabunPSK" w:eastAsia="Calibri" w:hAnsi="TH SarabunPSK" w:cs="TH SarabunPSK"/>
          <w:sz w:val="32"/>
          <w:szCs w:val="32"/>
          <w:cs/>
        </w:rPr>
        <w:t>้มีความเข้มแข็ง</w:t>
      </w:r>
      <w:r w:rsidR="00F86B31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773652" w:rsidRPr="00176EF1">
        <w:rPr>
          <w:rFonts w:ascii="TH SarabunPSK" w:eastAsia="Calibri" w:hAnsi="TH SarabunPSK" w:cs="TH SarabunPSK"/>
          <w:sz w:val="32"/>
          <w:szCs w:val="32"/>
          <w:cs/>
        </w:rPr>
        <w:t>และมี</w:t>
      </w:r>
      <w:r w:rsidR="00773652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ประสิทธิภาพ</w:t>
      </w:r>
      <w:r w:rsidR="00F950BC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ในทุก</w:t>
      </w:r>
      <w:r w:rsidR="00773652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หน่วยของสังคม</w:t>
      </w:r>
      <w:r w:rsidR="00F950BC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ทั้ง</w:t>
      </w:r>
      <w:r w:rsidR="00773652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ระดับบุคคล</w:t>
      </w:r>
      <w:r w:rsidR="00F950BC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และระดับองค์กร โดยสร้างจิตสำนึกและค่านิยมให้</w:t>
      </w:r>
      <w:r w:rsidR="00F86B31" w:rsidRPr="00176EF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br/>
      </w:r>
      <w:r w:rsidR="00F950BC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ทุกภาคส่วน</w:t>
      </w:r>
      <w:r w:rsidR="00F950BC" w:rsidRPr="00176EF1">
        <w:rPr>
          <w:rFonts w:ascii="TH SarabunPSK" w:eastAsia="Calibri" w:hAnsi="TH SarabunPSK" w:cs="TH SarabunPSK"/>
          <w:sz w:val="32"/>
          <w:szCs w:val="32"/>
          <w:cs/>
        </w:rPr>
        <w:t>ตื่นตัวและละอายต่อการ</w:t>
      </w:r>
      <w:r w:rsidR="00773652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ทุจริตและประพฤติมิชอบทุกรูปแบบ </w:t>
      </w:r>
      <w:r w:rsidR="00F950BC" w:rsidRPr="00176EF1">
        <w:rPr>
          <w:rFonts w:ascii="TH SarabunPSK" w:eastAsia="Calibri" w:hAnsi="TH SarabunPSK" w:cs="TH SarabunPSK"/>
          <w:sz w:val="32"/>
          <w:szCs w:val="32"/>
          <w:cs/>
        </w:rPr>
        <w:t>ส่งเสริมสนับสนุนให้ภาคีองค์กรภาคเอกชน ภาคประชาสังคม ชุมชนและประชาชน และเครือข่ายต่าง</w:t>
      </w:r>
      <w:r w:rsidR="00F93543" w:rsidRPr="00176EF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950BC" w:rsidRPr="00176EF1">
        <w:rPr>
          <w:rFonts w:ascii="TH SarabunPSK" w:eastAsia="Calibri" w:hAnsi="TH SarabunPSK" w:cs="TH SarabunPSK"/>
          <w:sz w:val="32"/>
          <w:szCs w:val="32"/>
          <w:cs/>
        </w:rPr>
        <w:t>ๆ สอดส่องเฝ้าระวัง ให้ข้อมูลและร่วมตรวจสอบ</w:t>
      </w:r>
      <w:r w:rsidR="00F950BC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การดำเนินการของหน่วยงานภาครัฐตามความเหมาะสม</w:t>
      </w:r>
      <w:r w:rsidR="00773652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="00F950BC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โดยมีการวางมาตรการ</w:t>
      </w:r>
      <w:r w:rsidR="00773652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คุ้มครองพยานและผู้ที่เกี่ยวข้อง</w:t>
      </w:r>
      <w:r w:rsidR="00F950BC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เพื่อเป็นการสร้างภูมิคุ้มกันต่อปัญหาการทุจริตและสร้างพลังร่วมในการแก้</w:t>
      </w:r>
      <w:r w:rsidR="00773652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ไขปัญหาการทุจริต</w:t>
      </w:r>
      <w:r w:rsidR="00F86B31" w:rsidRPr="00176EF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br/>
      </w:r>
      <w:r w:rsidR="00773652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และประพฤติมิชอบ</w:t>
      </w:r>
      <w:r w:rsidR="00773652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950BC" w:rsidRPr="00176EF1">
        <w:rPr>
          <w:rFonts w:ascii="TH SarabunPSK" w:eastAsia="Calibri" w:hAnsi="TH SarabunPSK" w:cs="TH SarabunPSK"/>
          <w:spacing w:val="-2"/>
          <w:sz w:val="32"/>
          <w:szCs w:val="32"/>
          <w:cs/>
        </w:rPr>
        <w:t>พร้อมทั้งสร้างวัฒนธรรมต่อต้านการทุจริตและประพฤติมิชอบของบุคลากรภาครัฐ</w:t>
      </w:r>
      <w:r w:rsidR="00F86B31" w:rsidRPr="00176EF1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br/>
      </w:r>
      <w:r w:rsidR="00F950BC" w:rsidRPr="00176EF1">
        <w:rPr>
          <w:rFonts w:ascii="TH SarabunPSK" w:eastAsia="Calibri" w:hAnsi="TH SarabunPSK" w:cs="TH SarabunPSK"/>
          <w:spacing w:val="-2"/>
          <w:sz w:val="32"/>
          <w:szCs w:val="32"/>
          <w:cs/>
        </w:rPr>
        <w:t>และกำหนดมาตรการให้หน่วยงานภาครัฐและทุกภาคส่วนดำเนินงานอย่างโปร่งใส</w:t>
      </w:r>
      <w:r w:rsidR="00773652" w:rsidRPr="00176EF1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="00F950BC" w:rsidRPr="00176EF1">
        <w:rPr>
          <w:rFonts w:ascii="TH SarabunPSK" w:eastAsia="Calibri" w:hAnsi="TH SarabunPSK" w:cs="TH SarabunPSK"/>
          <w:spacing w:val="-2"/>
          <w:sz w:val="32"/>
          <w:szCs w:val="32"/>
          <w:cs/>
        </w:rPr>
        <w:t>เพื่อเสริมสร้างคุณธรรม</w:t>
      </w:r>
      <w:r w:rsidR="00A76F55" w:rsidRPr="00176EF1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br/>
      </w:r>
      <w:r w:rsidR="00F950BC" w:rsidRPr="00176EF1">
        <w:rPr>
          <w:rFonts w:ascii="TH SarabunPSK" w:eastAsia="Calibri" w:hAnsi="TH SarabunPSK" w:cs="TH SarabunPSK"/>
          <w:spacing w:val="-2"/>
          <w:sz w:val="32"/>
          <w:szCs w:val="32"/>
          <w:cs/>
        </w:rPr>
        <w:t>ความสุจริตและค</w:t>
      </w:r>
      <w:r w:rsidR="00773652" w:rsidRPr="00176EF1">
        <w:rPr>
          <w:rFonts w:ascii="TH SarabunPSK" w:eastAsia="Calibri" w:hAnsi="TH SarabunPSK" w:cs="TH SarabunPSK"/>
          <w:spacing w:val="-2"/>
          <w:sz w:val="32"/>
          <w:szCs w:val="32"/>
          <w:cs/>
        </w:rPr>
        <w:t>วามซื่อสัตย์</w:t>
      </w:r>
      <w:r w:rsidR="00773652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ความโปร่งใส และเป็น</w:t>
      </w:r>
      <w:r w:rsidR="00F950BC" w:rsidRPr="00176EF1">
        <w:rPr>
          <w:rFonts w:ascii="TH SarabunPSK" w:eastAsia="Calibri" w:hAnsi="TH SarabunPSK" w:cs="TH SarabunPSK"/>
          <w:sz w:val="32"/>
          <w:szCs w:val="32"/>
          <w:cs/>
        </w:rPr>
        <w:t>ธรรม นอกจากนี้ ต้องกำหนดให้มีการลงโทษผู้กระทำผิดกรณีทุจริตและประพฤติมิชอบอย่างจริงจังและรวดเร็ว</w:t>
      </w:r>
      <w:r w:rsidR="00ED226F" w:rsidRPr="00176EF1">
        <w:rPr>
          <w:rFonts w:ascii="TH SarabunPSK" w:eastAsia="Calibri" w:hAnsi="TH SarabunPSK" w:cs="TH SarabunPSK"/>
          <w:sz w:val="32"/>
          <w:szCs w:val="32"/>
          <w:cs/>
        </w:rPr>
        <w:t>เป็นการป้องกันการทุจริตเชิงรุกเพื่อให้เท่าทันต่อพลวัตของการทุจริต</w:t>
      </w:r>
      <w:r w:rsidR="004A008F" w:rsidRPr="00176EF1">
        <w:rPr>
          <w:rFonts w:ascii="TH SarabunPSK" w:eastAsia="Calibri" w:hAnsi="TH SarabunPSK" w:cs="TH SarabunPSK"/>
          <w:sz w:val="32"/>
          <w:szCs w:val="32"/>
        </w:rPr>
        <w:t>  </w:t>
      </w:r>
      <w:r w:rsidR="004A008F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18CF0D6" w14:textId="77777777" w:rsidR="00094647" w:rsidRPr="00176EF1" w:rsidRDefault="00094647" w:rsidP="001672A7">
      <w:pPr>
        <w:spacing w:after="120" w:line="240" w:lineRule="auto"/>
        <w:ind w:left="1418" w:hanging="709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๓.๑.๑</w:t>
      </w: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แนวทางการพัฒนา</w:t>
      </w:r>
    </w:p>
    <w:p w14:paraId="47003728" w14:textId="77777777" w:rsidR="00584AAB" w:rsidRPr="00176EF1" w:rsidRDefault="00504D81" w:rsidP="001672A7">
      <w:pPr>
        <w:pStyle w:val="a3"/>
        <w:numPr>
          <w:ilvl w:val="0"/>
          <w:numId w:val="43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ปลูกและปลุกจิตสำนึกการเป็นพลเมืองที่ดี มีวัฒนธรรมสุจริต </w:t>
      </w:r>
      <w:r w:rsidR="009B0D92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</w:t>
      </w:r>
      <w:r w:rsidR="009B0D92" w:rsidRPr="00176EF1">
        <w:rPr>
          <w:rFonts w:ascii="TH SarabunPSK" w:hAnsi="TH SarabunPSK" w:cs="TH SarabunPSK"/>
          <w:b/>
          <w:bCs/>
          <w:sz w:val="32"/>
          <w:szCs w:val="32"/>
          <w:cs/>
        </w:rPr>
        <w:t>การปลูกฝัง</w:t>
      </w:r>
      <w:r w:rsidR="00F86B31" w:rsidRPr="00176EF1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9B0D92" w:rsidRPr="00176EF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และหล่อหลอมวัฒนธรรมในกลุ่มเด็กและเยาวชนทุกช่วงวัย </w:t>
      </w:r>
      <w:r w:rsidR="009B0D92" w:rsidRPr="00176EF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ทุกระดับ</w:t>
      </w:r>
      <w:r w:rsidR="001C723E" w:rsidRPr="00176EF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มุ่งเน้น</w:t>
      </w:r>
      <w:r w:rsidR="00F950BC" w:rsidRPr="00176EF1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="00BC250D" w:rsidRPr="00176EF1">
        <w:rPr>
          <w:rFonts w:ascii="TH SarabunPSK" w:hAnsi="TH SarabunPSK" w:cs="TH SarabunPSK"/>
          <w:spacing w:val="-4"/>
          <w:sz w:val="32"/>
          <w:szCs w:val="32"/>
          <w:cs/>
        </w:rPr>
        <w:t>ปรับพฤติกรรม</w:t>
      </w:r>
      <w:r w:rsidR="00F950BC" w:rsidRPr="00176EF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950BC" w:rsidRPr="00176EF1">
        <w:rPr>
          <w:rFonts w:ascii="TH SarabunPSK" w:hAnsi="TH SarabunPSK" w:cs="TH SarabunPSK"/>
          <w:spacing w:val="-4"/>
          <w:sz w:val="32"/>
          <w:szCs w:val="32"/>
        </w:rPr>
        <w:t>“</w:t>
      </w:r>
      <w:r w:rsidR="00F950BC" w:rsidRPr="00176EF1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  <w:r w:rsidR="00F86B31" w:rsidRPr="00176EF1">
        <w:rPr>
          <w:rFonts w:ascii="TH SarabunPSK" w:hAnsi="TH SarabunPSK" w:cs="TH SarabunPSK"/>
          <w:spacing w:val="-4"/>
          <w:sz w:val="32"/>
          <w:szCs w:val="32"/>
        </w:rPr>
        <w:t>”</w:t>
      </w:r>
      <w:r w:rsidR="00F86B31" w:rsidRPr="00176EF1">
        <w:rPr>
          <w:rFonts w:ascii="TH SarabunPSK" w:hAnsi="TH SarabunPSK" w:cs="TH SarabunPSK"/>
          <w:spacing w:val="-4"/>
          <w:sz w:val="32"/>
          <w:szCs w:val="32"/>
        </w:rPr>
        <w:br/>
      </w:r>
      <w:r w:rsidR="00F950BC" w:rsidRPr="00176EF1">
        <w:rPr>
          <w:rFonts w:ascii="TH SarabunPSK" w:hAnsi="TH SarabunPSK" w:cs="TH SarabunPSK"/>
          <w:spacing w:val="-4"/>
          <w:sz w:val="32"/>
          <w:szCs w:val="32"/>
          <w:cs/>
        </w:rPr>
        <w:t>โดยการ</w:t>
      </w:r>
      <w:r w:rsidR="000C28B8" w:rsidRPr="00176EF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0C28B8" w:rsidRPr="00176EF1">
        <w:rPr>
          <w:rFonts w:ascii="TH SarabunPSK" w:hAnsi="TH SarabunPSK" w:cs="TH SarabunPSK"/>
          <w:spacing w:val="-4"/>
          <w:sz w:val="32"/>
          <w:szCs w:val="32"/>
        </w:rPr>
        <w:t>“</w:t>
      </w:r>
      <w:r w:rsidR="00F950BC" w:rsidRPr="00176EF1">
        <w:rPr>
          <w:rFonts w:ascii="TH SarabunPSK" w:hAnsi="TH SarabunPSK" w:cs="TH SarabunPSK"/>
          <w:spacing w:val="-4"/>
          <w:sz w:val="32"/>
          <w:szCs w:val="32"/>
          <w:cs/>
        </w:rPr>
        <w:t>ปลูก</w:t>
      </w:r>
      <w:r w:rsidR="00773652" w:rsidRPr="00176EF1">
        <w:rPr>
          <w:rFonts w:ascii="TH SarabunPSK" w:hAnsi="TH SarabunPSK" w:cs="TH SarabunPSK"/>
          <w:spacing w:val="-4"/>
          <w:sz w:val="32"/>
          <w:szCs w:val="32"/>
          <w:cs/>
        </w:rPr>
        <w:t xml:space="preserve">” </w:t>
      </w:r>
      <w:r w:rsidR="000C28B8" w:rsidRPr="00176EF1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773652" w:rsidRPr="00176EF1">
        <w:rPr>
          <w:rFonts w:ascii="TH SarabunPSK" w:hAnsi="TH SarabunPSK" w:cs="TH SarabunPSK"/>
          <w:spacing w:val="-4"/>
          <w:sz w:val="32"/>
          <w:szCs w:val="32"/>
          <w:cs/>
        </w:rPr>
        <w:t xml:space="preserve"> “</w:t>
      </w:r>
      <w:r w:rsidR="000C28B8" w:rsidRPr="00176EF1">
        <w:rPr>
          <w:rFonts w:ascii="TH SarabunPSK" w:hAnsi="TH SarabunPSK" w:cs="TH SarabunPSK"/>
          <w:spacing w:val="-4"/>
          <w:sz w:val="32"/>
          <w:szCs w:val="32"/>
          <w:cs/>
        </w:rPr>
        <w:t>ปลุก</w:t>
      </w:r>
      <w:r w:rsidR="000C28B8" w:rsidRPr="00176EF1">
        <w:rPr>
          <w:rFonts w:ascii="TH SarabunPSK" w:hAnsi="TH SarabunPSK" w:cs="TH SarabunPSK"/>
          <w:spacing w:val="-4"/>
          <w:sz w:val="32"/>
          <w:szCs w:val="32"/>
        </w:rPr>
        <w:t>”</w:t>
      </w:r>
      <w:r w:rsidR="000C28B8" w:rsidRPr="00176EF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773652" w:rsidRPr="00176EF1">
        <w:rPr>
          <w:rFonts w:ascii="TH SarabunPSK" w:hAnsi="TH SarabunPSK" w:cs="TH SarabunPSK"/>
          <w:spacing w:val="-4"/>
          <w:sz w:val="32"/>
          <w:szCs w:val="32"/>
          <w:cs/>
        </w:rPr>
        <w:t>จิตสำนึกความเป็นพลเมืองที่ดี</w:t>
      </w:r>
      <w:r w:rsidR="000C28B8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50BC" w:rsidRPr="00176EF1">
        <w:rPr>
          <w:rFonts w:ascii="TH SarabunPSK" w:hAnsi="TH SarabunPSK" w:cs="TH SarabunPSK"/>
          <w:sz w:val="32"/>
          <w:szCs w:val="32"/>
          <w:cs/>
        </w:rPr>
        <w:t>มีวัฒนธรรมสุจริต สามารถแยกแยะได้ว่าสิ่งใด</w:t>
      </w:r>
      <w:r w:rsidR="00436B20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F950BC" w:rsidRPr="00176EF1">
        <w:rPr>
          <w:rFonts w:ascii="TH SarabunPSK" w:hAnsi="TH SarabunPSK" w:cs="TH SarabunPSK"/>
          <w:sz w:val="32"/>
          <w:szCs w:val="32"/>
          <w:cs/>
        </w:rPr>
        <w:t>เป็นประโยชน์ส่วนตน</w:t>
      </w:r>
      <w:r w:rsidR="00F93543" w:rsidRPr="00176E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0BC" w:rsidRPr="00176EF1">
        <w:rPr>
          <w:rFonts w:ascii="TH SarabunPSK" w:hAnsi="TH SarabunPSK" w:cs="TH SarabunPSK"/>
          <w:sz w:val="32"/>
          <w:szCs w:val="32"/>
          <w:cs/>
        </w:rPr>
        <w:t>สิ่งใดเป็นประโยชน์ส่วนรวม มีความละอายต่อการกระทำความผิด ไม่เพิกเฉยอดทน</w:t>
      </w:r>
      <w:r w:rsidR="00436B20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F950BC" w:rsidRPr="00176EF1">
        <w:rPr>
          <w:rFonts w:ascii="TH SarabunPSK" w:hAnsi="TH SarabunPSK" w:cs="TH SarabunPSK"/>
          <w:sz w:val="32"/>
          <w:szCs w:val="32"/>
          <w:cs/>
        </w:rPr>
        <w:t xml:space="preserve">ต่อการทุจริต และเข้ามามีส่วนร่วมในการต่อต้านการทุจริตทุกรูปแบบ 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รวมถึงการส่งเสริมการสร้างวัฒนธรรม</w:t>
      </w:r>
      <w:r w:rsidR="00F86B31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และค่านิยมสุจริตในระดับชุมชนเพื่อนำไปสู่การเปลี่ยนแปลงพฤติกรรมค่านิยมที่ยึดประโยช</w:t>
      </w:r>
      <w:r w:rsidR="00436B20" w:rsidRPr="00176EF1">
        <w:rPr>
          <w:rFonts w:ascii="TH SarabunPSK" w:hAnsi="TH SarabunPSK" w:cs="TH SarabunPSK"/>
          <w:sz w:val="32"/>
          <w:szCs w:val="32"/>
          <w:cs/>
        </w:rPr>
        <w:t xml:space="preserve">น์สาธารณะมากกว่าประโยชน์ส่วนตน 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และต่อต้านการทุจริตและประพฤติมิชอบในทุกรูปแบบ โดยเฉพาะ</w:t>
      </w:r>
      <w:r w:rsidR="00F950BC" w:rsidRPr="00176EF1">
        <w:rPr>
          <w:rFonts w:ascii="TH SarabunPSK" w:hAnsi="TH SarabunPSK" w:cs="TH SarabunPSK"/>
          <w:sz w:val="32"/>
          <w:szCs w:val="32"/>
          <w:cs/>
        </w:rPr>
        <w:t>การ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ส่งเสริมวัฒนธรรมสุจริต</w:t>
      </w:r>
      <w:r w:rsidR="00F950BC" w:rsidRPr="00176EF1">
        <w:rPr>
          <w:rFonts w:ascii="TH SarabunPSK" w:hAnsi="TH SarabunPSK" w:cs="TH SarabunPSK"/>
          <w:sz w:val="32"/>
          <w:szCs w:val="32"/>
          <w:cs/>
        </w:rPr>
        <w:t>ผ่านหลักสูตรการศึกษาภาคบังคับที่เด็กไทยทุกคนต้องเรียนทั้งภาคทฤษฎีและภาคปฏิบัติ</w:t>
      </w:r>
      <w:r w:rsidR="00773652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50BC" w:rsidRPr="00176EF1">
        <w:rPr>
          <w:rFonts w:ascii="TH SarabunPSK" w:hAnsi="TH SarabunPSK" w:cs="TH SarabunPSK"/>
          <w:sz w:val="32"/>
          <w:szCs w:val="32"/>
          <w:cs/>
        </w:rPr>
        <w:t>ตั้งแต่ระดับปฐมวัยจน</w:t>
      </w:r>
      <w:r w:rsidR="00773652" w:rsidRPr="00176EF1">
        <w:rPr>
          <w:rFonts w:ascii="TH SarabunPSK" w:hAnsi="TH SarabunPSK" w:cs="TH SarabunPSK"/>
          <w:sz w:val="32"/>
          <w:szCs w:val="32"/>
          <w:cs/>
        </w:rPr>
        <w:t>ถึงระดับ</w:t>
      </w:r>
      <w:r w:rsidR="00F950BC" w:rsidRPr="00176EF1">
        <w:rPr>
          <w:rFonts w:ascii="TH SarabunPSK" w:hAnsi="TH SarabunPSK" w:cs="TH SarabunPSK"/>
          <w:sz w:val="32"/>
          <w:szCs w:val="32"/>
          <w:cs/>
        </w:rPr>
        <w:t xml:space="preserve">อุดมศึกษา </w:t>
      </w:r>
      <w:r w:rsidR="000C28B8" w:rsidRPr="00176EF1">
        <w:rPr>
          <w:rFonts w:ascii="TH SarabunPSK" w:hAnsi="TH SarabunPSK" w:cs="TH SarabunPSK"/>
          <w:sz w:val="32"/>
          <w:szCs w:val="32"/>
          <w:cs/>
        </w:rPr>
        <w:t xml:space="preserve">เพื่อปฏิรูป </w:t>
      </w:r>
      <w:r w:rsidR="000C28B8" w:rsidRPr="00176EF1">
        <w:rPr>
          <w:rFonts w:ascii="TH SarabunPSK" w:hAnsi="TH SarabunPSK" w:cs="TH SarabunPSK"/>
          <w:sz w:val="32"/>
          <w:szCs w:val="32"/>
        </w:rPr>
        <w:t>“</w:t>
      </w:r>
      <w:r w:rsidR="000C28B8" w:rsidRPr="00176EF1">
        <w:rPr>
          <w:rFonts w:ascii="TH SarabunPSK" w:hAnsi="TH SarabunPSK" w:cs="TH SarabunPSK"/>
          <w:sz w:val="32"/>
          <w:szCs w:val="32"/>
          <w:cs/>
        </w:rPr>
        <w:t>พลเมืองไทยในอนาคต</w:t>
      </w:r>
      <w:r w:rsidR="000C28B8" w:rsidRPr="00176EF1">
        <w:rPr>
          <w:rFonts w:ascii="TH SarabunPSK" w:hAnsi="TH SarabunPSK" w:cs="TH SarabunPSK"/>
          <w:sz w:val="32"/>
          <w:szCs w:val="32"/>
        </w:rPr>
        <w:t xml:space="preserve">” </w:t>
      </w:r>
      <w:r w:rsidR="000C28B8" w:rsidRPr="00176EF1">
        <w:rPr>
          <w:rFonts w:ascii="TH SarabunPSK" w:hAnsi="TH SarabunPSK" w:cs="TH SarabunPSK"/>
          <w:sz w:val="32"/>
          <w:szCs w:val="32"/>
          <w:cs/>
        </w:rPr>
        <w:t>ให้มีความ</w:t>
      </w:r>
      <w:r w:rsidR="00F950BC" w:rsidRPr="00176EF1">
        <w:rPr>
          <w:rFonts w:ascii="TH SarabunPSK" w:hAnsi="TH SarabunPSK" w:cs="TH SarabunPSK"/>
          <w:sz w:val="32"/>
          <w:szCs w:val="32"/>
          <w:cs/>
        </w:rPr>
        <w:t>เป็นพลเมืองเต็มขั้น สามารถทำหน้าที่ความเป็นพลเมืองที่ดี มีจิตสำนึกยึดมั่นในความซื่อสัตย์ส</w:t>
      </w:r>
      <w:r w:rsidR="00F86B31" w:rsidRPr="00176EF1">
        <w:rPr>
          <w:rFonts w:ascii="TH SarabunPSK" w:hAnsi="TH SarabunPSK" w:cs="TH SarabunPSK"/>
          <w:sz w:val="32"/>
          <w:szCs w:val="32"/>
          <w:cs/>
        </w:rPr>
        <w:t>ุจริต มีความรับผิดชอบต่อส่วนรวม</w:t>
      </w:r>
      <w:r w:rsidR="00F86B31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F950BC" w:rsidRPr="00176EF1">
        <w:rPr>
          <w:rFonts w:ascii="TH SarabunPSK" w:hAnsi="TH SarabunPSK" w:cs="TH SarabunPSK"/>
          <w:sz w:val="32"/>
          <w:szCs w:val="32"/>
          <w:cs/>
        </w:rPr>
        <w:t>มีระเบียบวินัย และเคารพกฎหมาย</w:t>
      </w:r>
      <w:r w:rsidR="000C28B8" w:rsidRPr="00176EF1">
        <w:rPr>
          <w:rFonts w:ascii="TH SarabunPSK" w:hAnsi="TH SarabunPSK" w:cs="TH SarabunPSK"/>
          <w:sz w:val="32"/>
          <w:szCs w:val="32"/>
        </w:rPr>
        <w:t xml:space="preserve"> </w:t>
      </w:r>
    </w:p>
    <w:p w14:paraId="6E50C548" w14:textId="77777777" w:rsidR="009B0D92" w:rsidRPr="00176EF1" w:rsidRDefault="00A06D3C" w:rsidP="001672A7">
      <w:pPr>
        <w:pStyle w:val="a3"/>
        <w:numPr>
          <w:ilvl w:val="0"/>
          <w:numId w:val="43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</w:t>
      </w:r>
      <w:r w:rsidR="009B0D92" w:rsidRPr="00176EF1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</w:t>
      </w:r>
      <w:r w:rsidRPr="00176EF1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หน้าที่ของข้าราชการ</w:t>
      </w:r>
      <w:r w:rsidR="009B0D92" w:rsidRPr="00176EF1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176EF1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 w:rsidR="009B0D92" w:rsidRPr="00176EF1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176EF1">
        <w:rPr>
          <w:rFonts w:ascii="TH SarabunPSK" w:hAnsi="TH SarabunPSK" w:cs="TH SarabunPSK" w:hint="cs"/>
          <w:b/>
          <w:bCs/>
          <w:sz w:val="32"/>
          <w:szCs w:val="32"/>
          <w:cs/>
        </w:rPr>
        <w:t>รัฐให้</w:t>
      </w:r>
      <w:r w:rsidR="009B0D92" w:rsidRPr="00176EF1">
        <w:rPr>
          <w:rFonts w:ascii="TH SarabunPSK" w:hAnsi="TH SarabunPSK" w:cs="TH SarabunPSK"/>
          <w:b/>
          <w:bCs/>
          <w:sz w:val="32"/>
          <w:szCs w:val="32"/>
          <w:cs/>
        </w:rPr>
        <w:t xml:space="preserve">มีความใสสะอาด </w:t>
      </w:r>
      <w:r w:rsidR="009B0D92" w:rsidRPr="00176EF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ปราศจากพฤติกรรม</w:t>
      </w:r>
      <w:r w:rsidRPr="00176EF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ที่ส่อไป</w:t>
      </w:r>
      <w:r w:rsidR="009B0D92" w:rsidRPr="00176EF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ในทางทุจริต</w:t>
      </w:r>
      <w:r w:rsidR="009B0D92" w:rsidRPr="00176EF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9B0D92" w:rsidRPr="00176EF1">
        <w:rPr>
          <w:rFonts w:ascii="TH SarabunPSK" w:hAnsi="TH SarabunPSK" w:cs="TH SarabunPSK"/>
          <w:spacing w:val="-6"/>
          <w:sz w:val="32"/>
          <w:szCs w:val="32"/>
          <w:cs/>
        </w:rPr>
        <w:t>โดยการปฏิบัติหน้าที่ราชการอย</w:t>
      </w:r>
      <w:r w:rsidR="00205118"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t>่าง</w:t>
      </w:r>
      <w:r w:rsidR="009B0D92" w:rsidRPr="00176EF1">
        <w:rPr>
          <w:rFonts w:ascii="TH SarabunPSK" w:hAnsi="TH SarabunPSK" w:cs="TH SarabunPSK"/>
          <w:spacing w:val="-6"/>
          <w:sz w:val="32"/>
          <w:szCs w:val="32"/>
          <w:cs/>
        </w:rPr>
        <w:t xml:space="preserve">เปิดเผย โปร่งใส </w:t>
      </w:r>
      <w:r w:rsidRPr="00176EF1">
        <w:rPr>
          <w:rFonts w:ascii="TH SarabunPSK" w:hAnsi="TH SarabunPSK" w:cs="TH SarabunPSK" w:hint="cs"/>
          <w:spacing w:val="-6"/>
          <w:sz w:val="32"/>
          <w:szCs w:val="32"/>
          <w:cs/>
        </w:rPr>
        <w:t>ถูกต้อง</w:t>
      </w:r>
      <w:r w:rsidR="00F86B31" w:rsidRPr="00176EF1">
        <w:rPr>
          <w:rFonts w:ascii="TH SarabunPSK" w:hAnsi="TH SarabunPSK" w:cs="TH SarabunPSK"/>
          <w:spacing w:val="-6"/>
          <w:sz w:val="32"/>
          <w:szCs w:val="32"/>
        </w:rPr>
        <w:br/>
      </w:r>
      <w:r w:rsidR="009B0D92" w:rsidRPr="00176EF1">
        <w:rPr>
          <w:rFonts w:ascii="TH SarabunPSK" w:hAnsi="TH SarabunPSK" w:cs="TH SarabunPSK"/>
          <w:spacing w:val="-6"/>
          <w:sz w:val="32"/>
          <w:szCs w:val="32"/>
          <w:cs/>
        </w:rPr>
        <w:t>เป็นธรรม</w:t>
      </w:r>
      <w:r w:rsidR="00176EF1" w:rsidRPr="00176EF1">
        <w:rPr>
          <w:rFonts w:ascii="TH SarabunPSK" w:hAnsi="TH SarabunPSK" w:cs="TH SarabunPSK"/>
          <w:sz w:val="32"/>
          <w:szCs w:val="32"/>
          <w:cs/>
        </w:rPr>
        <w:t xml:space="preserve"> ไ</w:t>
      </w:r>
      <w:r w:rsidR="00176EF1" w:rsidRPr="00176EF1">
        <w:rPr>
          <w:rFonts w:ascii="TH SarabunPSK" w:hAnsi="TH SarabunPSK" w:cs="TH SarabunPSK" w:hint="cs"/>
          <w:sz w:val="32"/>
          <w:szCs w:val="32"/>
          <w:cs/>
        </w:rPr>
        <w:t>ม่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คดโกง รู้จักแยกแยะ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เรื่องส่วน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ตัวออกจาก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หน้าที่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การงาน การ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 xml:space="preserve">ธรรมาภิบาลในการบริหารงาน 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lastRenderedPageBreak/>
        <w:t>ตลอดจนการสร้างจิตสำนึกและค่านิยมในการ</w:t>
      </w:r>
      <w:r w:rsidR="009B0D92" w:rsidRPr="00176EF1">
        <w:rPr>
          <w:rFonts w:ascii="TH SarabunPSK" w:hAnsi="TH SarabunPSK" w:cs="TH SarabunPSK"/>
          <w:spacing w:val="-2"/>
          <w:sz w:val="32"/>
          <w:szCs w:val="32"/>
          <w:cs/>
        </w:rPr>
        <w:t>ต่อต้านการทุจริตให้แก่บุคลากรขององค์กร โดยการสนับสนุน</w:t>
      </w:r>
      <w:r w:rsidR="00436B20" w:rsidRPr="00176EF1">
        <w:rPr>
          <w:rFonts w:ascii="TH SarabunPSK" w:hAnsi="TH SarabunPSK" w:cs="TH SarabunPSK" w:hint="cs"/>
          <w:spacing w:val="-2"/>
          <w:sz w:val="32"/>
          <w:szCs w:val="32"/>
          <w:cs/>
        </w:rPr>
        <w:br/>
      </w:r>
      <w:r w:rsidR="009B0D92" w:rsidRPr="00176EF1">
        <w:rPr>
          <w:rFonts w:ascii="TH SarabunPSK" w:hAnsi="TH SarabunPSK" w:cs="TH SarabunPSK"/>
          <w:spacing w:val="-2"/>
          <w:sz w:val="32"/>
          <w:szCs w:val="32"/>
          <w:cs/>
        </w:rPr>
        <w:t>ให้ข้าราชการและเจ้าหน้าที่รัฐ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 xml:space="preserve">เข้ามามีส่วนร่วมเป็นเครือข่ายต่อต้านการทุจริตในหน่วยงานภาครัฐ 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เพื่อส่งเสริม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การ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มีส่วนร่วม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ในการ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เฝ้าระวัง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สอดส่อง</w:t>
      </w:r>
      <w:r w:rsidR="00F93543" w:rsidRPr="00176EF1">
        <w:rPr>
          <w:rFonts w:ascii="TH SarabunPSK" w:hAnsi="TH SarabunPSK" w:cs="TH SarabunPSK"/>
          <w:sz w:val="32"/>
          <w:szCs w:val="32"/>
          <w:cs/>
        </w:rPr>
        <w:t xml:space="preserve"> ติดตามพฤติกรรมเสี่ยง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และแจ้งเบาะแส เพื่อสกัดกั้น</w:t>
      </w:r>
      <w:r w:rsidRPr="00176EF1">
        <w:rPr>
          <w:rFonts w:ascii="TH SarabunPSK" w:hAnsi="TH SarabunPSK" w:cs="TH SarabunPSK" w:hint="cs"/>
          <w:sz w:val="32"/>
          <w:szCs w:val="32"/>
          <w:cs/>
        </w:rPr>
        <w:t>มิให้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เกิดการทุจริตประพฤติมิชอบได้ โดยมี</w:t>
      </w:r>
      <w:r w:rsidR="009B0D92" w:rsidRPr="00176EF1">
        <w:rPr>
          <w:rFonts w:ascii="TH SarabunPSK" w:eastAsia="Calibri" w:hAnsi="TH SarabunPSK" w:cs="TH SarabunPSK"/>
          <w:sz w:val="32"/>
          <w:szCs w:val="32"/>
          <w:cs/>
        </w:rPr>
        <w:t>มาตรการ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สนับสนุนและคุ้มครองผู้แจ้งเบาะแส</w:t>
      </w:r>
    </w:p>
    <w:p w14:paraId="2BAD4D80" w14:textId="77777777" w:rsidR="009B0D92" w:rsidRPr="00176EF1" w:rsidRDefault="002853AE" w:rsidP="001672A7">
      <w:pPr>
        <w:pStyle w:val="a3"/>
        <w:numPr>
          <w:ilvl w:val="0"/>
          <w:numId w:val="43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พัฒนา</w:t>
      </w:r>
      <w:r w:rsidR="00FC324D" w:rsidRPr="00176E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ค่านิยมของ</w:t>
      </w: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นักการเมืองให้มีเจตนารมณ์ที่แน่วแน่ในการทำตนเป็นแบบอย่าง</w:t>
      </w:r>
      <w:r w:rsidR="00F86B31" w:rsidRPr="00176EF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73652" w:rsidRPr="00176EF1">
        <w:rPr>
          <w:rFonts w:ascii="TH SarabunPSK" w:hAnsi="TH SarabunPSK" w:cs="TH SarabunPSK"/>
          <w:b/>
          <w:bCs/>
          <w:sz w:val="32"/>
          <w:szCs w:val="32"/>
          <w:cs/>
        </w:rPr>
        <w:t>ที่ดี มีคุณธรรม</w:t>
      </w:r>
      <w:r w:rsidRPr="00176EF1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จริยธรรม ความซื่อสัตย์สุจริต เห็นแก่ประโยชน์ส่วนรวม</w:t>
      </w:r>
      <w:r w:rsidRPr="00176EF1">
        <w:rPr>
          <w:rFonts w:ascii="TH SarabunPSK" w:hAnsi="TH SarabunPSK" w:cs="TH SarabunPSK"/>
          <w:sz w:val="32"/>
          <w:szCs w:val="32"/>
          <w:cs/>
        </w:rPr>
        <w:t xml:space="preserve"> เนื่องจากผู้บริหารประเทศ/ท้องถิ่น/ชุมชน ต้องมีคุณธรรมและจริยธรรมสูงกว่ามาตรฐานทางจริยธรรมทั่วไปในสังคม เพื่อเป็นต้นแบบ</w:t>
      </w:r>
      <w:r w:rsidR="00A06D3C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hAnsi="TH SarabunPSK" w:cs="TH SarabunPSK"/>
          <w:sz w:val="32"/>
          <w:szCs w:val="32"/>
          <w:cs/>
        </w:rPr>
        <w:t>แก่ประชาชน เด็ก เยาวชน และสังคมโดยรวม โดยนอกเหนือจาก</w:t>
      </w:r>
      <w:r w:rsidRPr="00176EF1">
        <w:rPr>
          <w:rFonts w:ascii="TH SarabunPSK" w:hAnsi="TH SarabunPSK" w:cs="TH SarabunPSK"/>
          <w:spacing w:val="-4"/>
          <w:sz w:val="32"/>
          <w:szCs w:val="32"/>
          <w:cs/>
        </w:rPr>
        <w:t>คุณสมบัติตามที่กำหนดตามกฎหมายแล้ว ผู้บริหารประเทศต้องมีคุณสมบัติทางจริยธรรมด้วย</w:t>
      </w:r>
      <w:r w:rsidR="00E50401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6EF1">
        <w:rPr>
          <w:rFonts w:ascii="TH SarabunPSK" w:hAnsi="TH SarabunPSK" w:cs="TH SarabunPSK"/>
          <w:sz w:val="32"/>
          <w:szCs w:val="32"/>
          <w:cs/>
        </w:rPr>
        <w:t>มีการพัฒนายกระดับการมีจริยธรรมของผู้ดำรงตำแหน่ง</w:t>
      </w:r>
      <w:r w:rsidR="00F86B31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Pr="00176EF1">
        <w:rPr>
          <w:rFonts w:ascii="TH SarabunPSK" w:hAnsi="TH SarabunPSK" w:cs="TH SarabunPSK"/>
          <w:sz w:val="32"/>
          <w:szCs w:val="32"/>
          <w:cs/>
        </w:rPr>
        <w:t>ทางการเมืองเพื่อสร้างนักการเมืองที่มีคุณธรรมจริยธรรม รวมทั้งกำกับจริยธรรมภายในพรรคการเมือง</w:t>
      </w:r>
    </w:p>
    <w:p w14:paraId="3282E22C" w14:textId="77777777" w:rsidR="009B0D92" w:rsidRPr="00176EF1" w:rsidRDefault="009047FF" w:rsidP="001672A7">
      <w:pPr>
        <w:pStyle w:val="a3"/>
        <w:numPr>
          <w:ilvl w:val="0"/>
          <w:numId w:val="43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ปรับ</w:t>
      </w:r>
      <w:r w:rsidR="00886542" w:rsidRPr="00176EF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584AAB" w:rsidRPr="00176EF1">
        <w:rPr>
          <w:rFonts w:ascii="TH SarabunPSK" w:eastAsia="Calibri" w:hAnsi="TH SarabunPSK" w:cs="TH SarabunPSK"/>
          <w:b/>
          <w:bCs/>
          <w:sz w:val="32"/>
          <w:szCs w:val="32"/>
        </w:rPr>
        <w:t>“</w:t>
      </w:r>
      <w:r w:rsidR="00584AAB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ระบบ</w:t>
      </w: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”</w:t>
      </w:r>
      <w:r w:rsidR="00584AAB" w:rsidRPr="00176EF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584AAB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เพื่อลดจำนวนคดีทุจริตและประพฤติมิชอบในหน่วยงานภาครัฐ</w:t>
      </w:r>
      <w:r w:rsidR="00504D81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มุ่งเน้น</w:t>
      </w:r>
      <w:r w:rsidR="00584AAB" w:rsidRPr="00176EF1">
        <w:rPr>
          <w:rFonts w:ascii="TH SarabunPSK" w:eastAsia="Calibri" w:hAnsi="TH SarabunPSK" w:cs="TH SarabunPSK"/>
          <w:sz w:val="32"/>
          <w:szCs w:val="32"/>
          <w:cs/>
        </w:rPr>
        <w:t>การสร้างนวัตกรรมการต่อต้านการทุจริตอย่างต่อเนื่อง เพื่อ</w:t>
      </w:r>
      <w:r w:rsidR="00F93543" w:rsidRPr="00176EF1">
        <w:rPr>
          <w:rFonts w:ascii="TH SarabunPSK" w:eastAsia="Calibri" w:hAnsi="TH SarabunPSK" w:cs="TH SarabunPSK" w:hint="cs"/>
          <w:sz w:val="32"/>
          <w:szCs w:val="32"/>
          <w:cs/>
        </w:rPr>
        <w:t>สนับสนุน</w:t>
      </w:r>
      <w:r w:rsidR="00584AAB" w:rsidRPr="00176EF1">
        <w:rPr>
          <w:rFonts w:ascii="TH SarabunPSK" w:eastAsia="Calibri" w:hAnsi="TH SarabunPSK" w:cs="TH SarabunPSK"/>
          <w:sz w:val="32"/>
          <w:szCs w:val="32"/>
          <w:cs/>
        </w:rPr>
        <w:t>ให้การดำเนินงานของหน่วยงา</w:t>
      </w:r>
      <w:r w:rsidR="00F93543" w:rsidRPr="00176EF1">
        <w:rPr>
          <w:rFonts w:ascii="TH SarabunPSK" w:eastAsia="Calibri" w:hAnsi="TH SarabunPSK" w:cs="TH SarabunPSK"/>
          <w:sz w:val="32"/>
          <w:szCs w:val="32"/>
          <w:cs/>
        </w:rPr>
        <w:t>นภาครัฐมีความโปร่งใส ตรวจสอบได้</w:t>
      </w:r>
      <w:r w:rsidR="00584AAB" w:rsidRPr="00176EF1">
        <w:rPr>
          <w:rFonts w:ascii="TH SarabunPSK" w:eastAsia="Calibri" w:hAnsi="TH SarabunPSK" w:cs="TH SarabunPSK"/>
          <w:sz w:val="32"/>
          <w:szCs w:val="32"/>
          <w:cs/>
        </w:rPr>
        <w:t>ในทุกขั้นตอนการดำเ</w:t>
      </w:r>
      <w:r w:rsidR="00F93543" w:rsidRPr="00176EF1">
        <w:rPr>
          <w:rFonts w:ascii="TH SarabunPSK" w:eastAsia="Calibri" w:hAnsi="TH SarabunPSK" w:cs="TH SarabunPSK"/>
          <w:sz w:val="32"/>
          <w:szCs w:val="32"/>
          <w:cs/>
        </w:rPr>
        <w:t>นินงาน และมีความเท่าทันต่อพลวัต</w:t>
      </w:r>
      <w:r w:rsidR="00584AAB" w:rsidRPr="00176EF1">
        <w:rPr>
          <w:rFonts w:ascii="TH SarabunPSK" w:eastAsia="Calibri" w:hAnsi="TH SarabunPSK" w:cs="TH SarabunPSK"/>
          <w:sz w:val="32"/>
          <w:szCs w:val="32"/>
          <w:cs/>
        </w:rPr>
        <w:t>ของการทุจริต โดย</w:t>
      </w:r>
      <w:r w:rsidR="00E13A48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การพัฒนาเครื่องมือ เพื่อสร้างความโปร่งใส </w:t>
      </w:r>
      <w:r w:rsidR="00E13A48" w:rsidRPr="00176EF1">
        <w:rPr>
          <w:rFonts w:ascii="TH SarabunPSK" w:eastAsia="Calibri" w:hAnsi="TH SarabunPSK" w:cs="TH SarabunPSK"/>
          <w:spacing w:val="-4"/>
          <w:sz w:val="32"/>
          <w:szCs w:val="32"/>
          <w:cs/>
        </w:rPr>
        <w:t>มุ่งเน้นการสร้างนวัตกรรมและมาตรการในการต่อต้านการทุจริต</w:t>
      </w:r>
      <w:r w:rsidR="00E13A48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ที่มีประสิทธิภาพและเท่าทัน</w:t>
      </w:r>
      <w:r w:rsidR="00F93543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ต่อพลวัต</w:t>
      </w:r>
      <w:r w:rsidR="00E13A48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ของการทุจริต </w:t>
      </w:r>
      <w:r w:rsidR="00F93543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รวมถึง</w:t>
      </w:r>
      <w:r w:rsidR="00387C67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การประเมินความ</w:t>
      </w:r>
      <w:r w:rsidR="00473E87" w:rsidRPr="00176EF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เสี่ยงด้าน</w:t>
      </w:r>
      <w:r w:rsidR="00387C67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การทุจริต เพื่อ</w:t>
      </w:r>
      <w:r w:rsidR="00473E87" w:rsidRPr="00176EF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ให้หน่วยงาน</w:t>
      </w:r>
      <w:r w:rsidR="00387C67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ภาครัฐ</w:t>
      </w:r>
      <w:r w:rsidR="00387C67" w:rsidRPr="00176EF1">
        <w:rPr>
          <w:rFonts w:ascii="TH SarabunPSK" w:eastAsia="Calibri" w:hAnsi="TH SarabunPSK" w:cs="TH SarabunPSK"/>
          <w:spacing w:val="-6"/>
          <w:sz w:val="32"/>
          <w:szCs w:val="32"/>
        </w:rPr>
        <w:t xml:space="preserve"> </w:t>
      </w:r>
      <w:r w:rsidR="00C40660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มีมาตรการ ระบบ หรือ</w:t>
      </w:r>
      <w:r w:rsidR="00387C67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แนวทางในบริหารจัดการความเสี่ยงของการ</w:t>
      </w:r>
      <w:r w:rsidR="00473E87" w:rsidRPr="00176EF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ดำเนินงาน</w:t>
      </w:r>
      <w:r w:rsidR="00387C67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ที่อาจ</w:t>
      </w:r>
      <w:r w:rsidR="00473E87" w:rsidRPr="00176EF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ก่อให้</w:t>
      </w:r>
      <w:r w:rsidR="00387C67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เกิดการทุจริต</w:t>
      </w:r>
      <w:r w:rsidR="00387C67" w:rsidRPr="00176EF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9B0D92" w:rsidRPr="00176EF1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="00504736" w:rsidRPr="00176EF1">
        <w:rPr>
          <w:rFonts w:ascii="TH SarabunPSK" w:hAnsi="TH SarabunPSK" w:cs="TH SarabunPSK"/>
          <w:sz w:val="32"/>
          <w:szCs w:val="32"/>
          <w:cs/>
        </w:rPr>
        <w:t>การบูรณาการติดตามประเมินผลการป้องกันและปราบปรามการทุจริตภาครัฐในโครงการลงทุนขนาดใหญ่ของรัฐและรัฐวิสาหกิจตั้งแต่ขั้นวางแผนก่อนดำเนินงาน ขั้นระหว่างการดำเนินงาน และขั้นสรุปผลหลังการดำเนินโครงการ</w:t>
      </w:r>
    </w:p>
    <w:p w14:paraId="622B6E13" w14:textId="77777777" w:rsidR="004A008F" w:rsidRPr="00176EF1" w:rsidRDefault="00584AAB" w:rsidP="001672A7">
      <w:pPr>
        <w:pStyle w:val="a3"/>
        <w:numPr>
          <w:ilvl w:val="0"/>
          <w:numId w:val="43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ปรับระบบงานและโครงสร้างองค์กรที่เอื้อต่อการลดการใช้ดุลพินิจ</w:t>
      </w:r>
      <w:r w:rsidR="00FF1014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ในการปฏิบัติงานของเจ้าหน้าที่</w:t>
      </w:r>
      <w:r w:rsidR="00FF1014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04736" w:rsidRPr="00176EF1">
        <w:rPr>
          <w:rFonts w:ascii="TH SarabunPSK" w:eastAsia="Calibri" w:hAnsi="TH SarabunPSK" w:cs="TH SarabunPSK"/>
          <w:sz w:val="32"/>
          <w:szCs w:val="32"/>
          <w:cs/>
        </w:rPr>
        <w:t>เช่น การนำระบบเทคโนโลยีเข้ามาใช้แทนการใช้ดุลพินิจเพื่อสนับสนุนการปฏิบัติงาน</w:t>
      </w:r>
      <w:r w:rsidR="00CB68FE" w:rsidRPr="00176EF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CB68FE" w:rsidRPr="00176EF1">
        <w:rPr>
          <w:rFonts w:ascii="TH SarabunPSK" w:eastAsia="Calibri" w:hAnsi="TH SarabunPSK" w:cs="TH SarabunPSK"/>
          <w:sz w:val="32"/>
          <w:szCs w:val="32"/>
          <w:cs/>
        </w:rPr>
        <w:t>การสร้างมาตรฐานที่โปร่งใสในกระบวนการบริการของภาครัฐ</w:t>
      </w:r>
      <w:r w:rsidR="009B0D92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CB68FE" w:rsidRPr="00176EF1">
        <w:rPr>
          <w:rFonts w:ascii="TH SarabunPSK" w:eastAsia="Calibri" w:hAnsi="TH SarabunPSK" w:cs="TH SarabunPSK"/>
          <w:sz w:val="32"/>
          <w:szCs w:val="32"/>
          <w:cs/>
        </w:rPr>
        <w:t>ลดขั้นตอนกระบวนการและระยะเวลาในการปฏิบัติงานด้วยวิธีปฏิบัติที่</w:t>
      </w:r>
      <w:r w:rsidR="006D7C05" w:rsidRPr="00176EF1">
        <w:rPr>
          <w:rFonts w:ascii="TH SarabunPSK" w:eastAsia="Calibri" w:hAnsi="TH SarabunPSK" w:cs="TH SarabunPSK"/>
          <w:sz w:val="32"/>
          <w:szCs w:val="32"/>
          <w:cs/>
        </w:rPr>
        <w:t>ชัดเจนตรวจสอบได้ ปรับปรุงแก้ไขกฎ</w:t>
      </w:r>
      <w:r w:rsidR="00CB68FE" w:rsidRPr="00176EF1">
        <w:rPr>
          <w:rFonts w:ascii="TH SarabunPSK" w:eastAsia="Calibri" w:hAnsi="TH SarabunPSK" w:cs="TH SarabunPSK"/>
          <w:sz w:val="32"/>
          <w:szCs w:val="32"/>
          <w:cs/>
        </w:rPr>
        <w:t>หมายและระเบียบที่เกี่ยวข้องเพื่อลดการใช้ดุลพินิจ</w:t>
      </w:r>
      <w:r w:rsidR="00691046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CB68FE" w:rsidRPr="00176EF1">
        <w:rPr>
          <w:rFonts w:ascii="TH SarabunPSK" w:eastAsia="Calibri" w:hAnsi="TH SarabunPSK" w:cs="TH SarabunPSK"/>
          <w:sz w:val="32"/>
          <w:szCs w:val="32"/>
          <w:cs/>
        </w:rPr>
        <w:t>ของผู้มีอำนาจในการพิจารณาอนุมัติ</w:t>
      </w:r>
      <w:r w:rsidR="006D7C05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อนุญาต</w:t>
      </w:r>
      <w:r w:rsidR="00C40660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รวมถึง</w:t>
      </w:r>
      <w:r w:rsidR="008E0F0C" w:rsidRPr="00176EF1">
        <w:rPr>
          <w:rFonts w:ascii="TH SarabunPSK" w:hAnsi="TH SarabunPSK" w:cs="TH SarabunPSK"/>
          <w:sz w:val="32"/>
          <w:szCs w:val="32"/>
          <w:cs/>
        </w:rPr>
        <w:t>การสร้างความโปร่งใสในการบริการข้อมูลภาครัฐทั้งระบบ</w:t>
      </w:r>
      <w:r w:rsidR="00F74FDC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0F0C" w:rsidRPr="00176EF1">
        <w:rPr>
          <w:rFonts w:ascii="TH SarabunPSK" w:hAnsi="TH SarabunPSK" w:cs="TH SarabunPSK"/>
          <w:sz w:val="32"/>
          <w:szCs w:val="32"/>
          <w:cs/>
        </w:rPr>
        <w:t>โดยการ</w:t>
      </w:r>
      <w:r w:rsidR="00C40660" w:rsidRPr="00176EF1">
        <w:rPr>
          <w:rFonts w:ascii="TH SarabunPSK" w:hAnsi="TH SarabunPSK" w:cs="TH SarabunPSK"/>
          <w:sz w:val="32"/>
          <w:szCs w:val="32"/>
          <w:cs/>
        </w:rPr>
        <w:t>พัฒนาระบบข้อมูลดิจิ</w:t>
      </w:r>
      <w:r w:rsidR="00C40660" w:rsidRPr="00176EF1">
        <w:rPr>
          <w:rFonts w:ascii="TH SarabunPSK" w:hAnsi="TH SarabunPSK" w:cs="TH SarabunPSK" w:hint="cs"/>
          <w:sz w:val="32"/>
          <w:szCs w:val="32"/>
          <w:cs/>
        </w:rPr>
        <w:t>ทั</w:t>
      </w:r>
      <w:r w:rsidR="00F74FDC" w:rsidRPr="00176EF1">
        <w:rPr>
          <w:rFonts w:ascii="TH SarabunPSK" w:hAnsi="TH SarabunPSK" w:cs="TH SarabunPSK"/>
          <w:sz w:val="32"/>
          <w:szCs w:val="32"/>
          <w:cs/>
        </w:rPr>
        <w:t>ลที่มีการ</w:t>
      </w:r>
      <w:r w:rsidR="00C40660" w:rsidRPr="00176EF1">
        <w:rPr>
          <w:rFonts w:ascii="TH SarabunPSK" w:hAnsi="TH SarabunPSK" w:cs="TH SarabunPSK"/>
          <w:sz w:val="32"/>
          <w:szCs w:val="32"/>
          <w:cs/>
        </w:rPr>
        <w:t>กำหนด</w:t>
      </w:r>
      <w:r w:rsidR="008E0F0C" w:rsidRPr="00176EF1">
        <w:rPr>
          <w:rFonts w:ascii="TH SarabunPSK" w:hAnsi="TH SarabunPSK" w:cs="TH SarabunPSK"/>
          <w:sz w:val="32"/>
          <w:szCs w:val="32"/>
          <w:cs/>
        </w:rPr>
        <w:t>กฎเกณฑ์ กติก</w:t>
      </w:r>
      <w:r w:rsidR="00691046" w:rsidRPr="00176EF1">
        <w:rPr>
          <w:rFonts w:ascii="TH SarabunPSK" w:hAnsi="TH SarabunPSK" w:cs="TH SarabunPSK"/>
          <w:sz w:val="32"/>
          <w:szCs w:val="32"/>
          <w:cs/>
        </w:rPr>
        <w:t>า กระบวนการ ขั้นตอนการดำเนินงาน</w:t>
      </w:r>
      <w:r w:rsidR="00691046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8E0F0C" w:rsidRPr="00176EF1">
        <w:rPr>
          <w:rFonts w:ascii="TH SarabunPSK" w:hAnsi="TH SarabunPSK" w:cs="TH SarabunPSK"/>
          <w:sz w:val="32"/>
          <w:szCs w:val="32"/>
          <w:cs/>
        </w:rPr>
        <w:t xml:space="preserve">การเข้าถึงข้อมูล </w:t>
      </w:r>
      <w:r w:rsidR="007C3A83" w:rsidRPr="00176EF1">
        <w:rPr>
          <w:rFonts w:ascii="TH SarabunPSK" w:hAnsi="TH SarabunPSK" w:cs="TH SarabunPSK"/>
          <w:sz w:val="32"/>
          <w:szCs w:val="32"/>
          <w:cs/>
        </w:rPr>
        <w:t xml:space="preserve">รวมถึงข้อมูลการจัดซื้อจัดจ้างและการใช้งบประมาณของหน่วยงานภาครัฐ </w:t>
      </w:r>
      <w:r w:rsidR="008E0F0C" w:rsidRPr="00176EF1">
        <w:rPr>
          <w:rFonts w:ascii="TH SarabunPSK" w:hAnsi="TH SarabunPSK" w:cs="TH SarabunPSK"/>
          <w:sz w:val="32"/>
          <w:szCs w:val="32"/>
          <w:cs/>
        </w:rPr>
        <w:t>เพื่อส่งเสริม</w:t>
      </w:r>
      <w:r w:rsidR="00691046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8E0F0C" w:rsidRPr="00176EF1">
        <w:rPr>
          <w:rFonts w:ascii="TH SarabunPSK" w:hAnsi="TH SarabunPSK" w:cs="TH SarabunPSK"/>
          <w:sz w:val="32"/>
          <w:szCs w:val="32"/>
          <w:cs/>
        </w:rPr>
        <w:t>การเข้าถึงข้อมูลสาธารณะ สร้างความโปร</w:t>
      </w:r>
      <w:r w:rsidR="007C3A83" w:rsidRPr="00176EF1">
        <w:rPr>
          <w:rFonts w:ascii="TH SarabunPSK" w:hAnsi="TH SarabunPSK" w:cs="TH SarabunPSK"/>
          <w:sz w:val="32"/>
          <w:szCs w:val="32"/>
          <w:cs/>
        </w:rPr>
        <w:t>่งใส และส่งเสริมให้มีการตรวจสอบ</w:t>
      </w:r>
      <w:r w:rsidR="008E0F0C" w:rsidRPr="00176EF1">
        <w:rPr>
          <w:rFonts w:ascii="TH SarabunPSK" w:hAnsi="TH SarabunPSK" w:cs="TH SarabunPSK"/>
          <w:sz w:val="32"/>
          <w:szCs w:val="32"/>
          <w:cs/>
        </w:rPr>
        <w:t>การบริหารจัดการของภาครัฐ</w:t>
      </w:r>
      <w:r w:rsidR="00691046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8E0F0C" w:rsidRPr="00176EF1">
        <w:rPr>
          <w:rFonts w:ascii="TH SarabunPSK" w:hAnsi="TH SarabunPSK" w:cs="TH SarabunPSK"/>
          <w:sz w:val="32"/>
          <w:szCs w:val="32"/>
          <w:cs/>
        </w:rPr>
        <w:t>โดยสาธารณชน</w:t>
      </w:r>
      <w:r w:rsidR="000D2A0B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660" w:rsidRPr="00176EF1">
        <w:rPr>
          <w:rFonts w:ascii="TH SarabunPSK" w:hAnsi="TH SarabunPSK" w:cs="TH SarabunPSK"/>
          <w:sz w:val="32"/>
          <w:szCs w:val="32"/>
          <w:cs/>
        </w:rPr>
        <w:t>ซึ่งรวมถึง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การมีกลไกที่เปิดโอกาสให้ประชาชนเข้ามามีส่วนร่วมในการตรวจสอบการจัดซื้อ</w:t>
      </w:r>
      <w:r w:rsidR="00691046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จัดจ้างและการดำเนินการภาครัฐ เพื่อบูรณาการการทำงานของรัฐและประชาชน รวมถึงส่งเสริมสนับสนุน</w:t>
      </w:r>
      <w:r w:rsidR="00691046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การตื่นตัวและเพิ่มขีดความสามารถของประชาชนในการร่วมเฝ้าระวัง และป้องกันการทุจริตคอร์รัปชั่น</w:t>
      </w:r>
      <w:r w:rsidR="00691046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ที่มีอยู่ใกล้ตัว โดยมีมาตรการสนับสนุนและคุ้มครอง</w:t>
      </w:r>
      <w:r w:rsidR="00C40660" w:rsidRPr="00176EF1">
        <w:rPr>
          <w:rFonts w:ascii="TH SarabunPSK" w:hAnsi="TH SarabunPSK" w:cs="TH SarabunPSK"/>
          <w:sz w:val="32"/>
          <w:szCs w:val="32"/>
          <w:cs/>
        </w:rPr>
        <w:t>ผู้ชี้เบาะแส</w:t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ที่สามารถสร้างความเชื่อมั่นและมั่นใจให้กับ</w:t>
      </w:r>
      <w:r w:rsidR="00691046" w:rsidRPr="00176EF1">
        <w:rPr>
          <w:rFonts w:ascii="TH SarabunPSK" w:hAnsi="TH SarabunPSK" w:cs="TH SarabunPSK" w:hint="cs"/>
          <w:sz w:val="32"/>
          <w:szCs w:val="32"/>
          <w:cs/>
        </w:rPr>
        <w:br/>
      </w:r>
      <w:r w:rsidR="009B0D92" w:rsidRPr="00176EF1">
        <w:rPr>
          <w:rFonts w:ascii="TH SarabunPSK" w:hAnsi="TH SarabunPSK" w:cs="TH SarabunPSK"/>
          <w:sz w:val="32"/>
          <w:szCs w:val="32"/>
          <w:cs/>
        </w:rPr>
        <w:t>ผู้ให้เบาะแส</w:t>
      </w:r>
      <w:r w:rsidR="000D2A0B" w:rsidRPr="00176E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14:paraId="372AC2AB" w14:textId="77777777" w:rsidR="00920937" w:rsidRPr="00176EF1" w:rsidRDefault="00920937" w:rsidP="001F7083">
      <w:pPr>
        <w:spacing w:after="120" w:line="240" w:lineRule="auto"/>
        <w:ind w:left="1985"/>
        <w:jc w:val="thaiDistribute"/>
        <w:rPr>
          <w:rFonts w:ascii="TH SarabunPSK" w:eastAsia="Calibri" w:hAnsi="TH SarabunPSK" w:cs="TH SarabunPSK"/>
          <w:sz w:val="32"/>
          <w:szCs w:val="32"/>
        </w:rPr>
        <w:sectPr w:rsidR="00920937" w:rsidRPr="00176EF1" w:rsidSect="00113254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7E7AE5F2" w14:textId="77777777" w:rsidR="00094647" w:rsidRPr="00176EF1" w:rsidRDefault="001672A7" w:rsidP="00863D5A">
      <w:pPr>
        <w:spacing w:after="24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๓.๑.๒</w:t>
      </w:r>
      <w:r w:rsidRPr="00176E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094647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เป้าหมายและตัวชี้วัด</w:t>
      </w:r>
    </w:p>
    <w:tbl>
      <w:tblPr>
        <w:tblStyle w:val="ac"/>
        <w:tblW w:w="4636" w:type="pct"/>
        <w:tblInd w:w="817" w:type="dxa"/>
        <w:tblLook w:val="04A0" w:firstRow="1" w:lastRow="0" w:firstColumn="1" w:lastColumn="0" w:noHBand="0" w:noVBand="1"/>
      </w:tblPr>
      <w:tblGrid>
        <w:gridCol w:w="2371"/>
        <w:gridCol w:w="2790"/>
        <w:gridCol w:w="1943"/>
        <w:gridCol w:w="1943"/>
        <w:gridCol w:w="1943"/>
        <w:gridCol w:w="1943"/>
      </w:tblGrid>
      <w:tr w:rsidR="00176EF1" w:rsidRPr="00176EF1" w14:paraId="7B668C6B" w14:textId="77777777" w:rsidTr="00E57AD3">
        <w:trPr>
          <w:tblHeader/>
        </w:trPr>
        <w:tc>
          <w:tcPr>
            <w:tcW w:w="917" w:type="pct"/>
            <w:vMerge w:val="restart"/>
            <w:vAlign w:val="center"/>
          </w:tcPr>
          <w:p w14:paraId="4BD46E39" w14:textId="77777777" w:rsidR="002B2024" w:rsidRPr="00176EF1" w:rsidRDefault="002B2024" w:rsidP="00655F6A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79" w:type="pct"/>
            <w:vMerge w:val="restart"/>
            <w:vAlign w:val="center"/>
          </w:tcPr>
          <w:p w14:paraId="2F955D8B" w14:textId="77777777" w:rsidR="002B2024" w:rsidRPr="00176EF1" w:rsidRDefault="002B2024" w:rsidP="00655F6A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004" w:type="pct"/>
            <w:gridSpan w:val="4"/>
            <w:vAlign w:val="center"/>
          </w:tcPr>
          <w:p w14:paraId="1032795D" w14:textId="77777777" w:rsidR="002B2024" w:rsidRPr="00176EF1" w:rsidRDefault="002B2024" w:rsidP="00655F6A">
            <w:pPr>
              <w:spacing w:after="120"/>
              <w:jc w:val="center"/>
              <w:rPr>
                <w:b/>
                <w:bCs/>
                <w:sz w:val="28"/>
                <w:cs/>
              </w:rPr>
            </w:pPr>
            <w:r w:rsidRPr="00176EF1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176EF1" w:rsidRPr="00176EF1" w14:paraId="2D5206BE" w14:textId="77777777" w:rsidTr="00E57AD3">
        <w:trPr>
          <w:tblHeader/>
        </w:trPr>
        <w:tc>
          <w:tcPr>
            <w:tcW w:w="917" w:type="pct"/>
            <w:vMerge/>
            <w:tcBorders>
              <w:bottom w:val="single" w:sz="4" w:space="0" w:color="auto"/>
            </w:tcBorders>
          </w:tcPr>
          <w:p w14:paraId="2825E872" w14:textId="77777777" w:rsidR="002B2024" w:rsidRPr="00176EF1" w:rsidRDefault="002B2024" w:rsidP="00655F6A">
            <w:pPr>
              <w:spacing w:after="120"/>
              <w:jc w:val="center"/>
              <w:rPr>
                <w:sz w:val="28"/>
              </w:rPr>
            </w:pPr>
          </w:p>
        </w:tc>
        <w:tc>
          <w:tcPr>
            <w:tcW w:w="1079" w:type="pct"/>
            <w:vMerge/>
            <w:tcBorders>
              <w:bottom w:val="single" w:sz="4" w:space="0" w:color="auto"/>
            </w:tcBorders>
          </w:tcPr>
          <w:p w14:paraId="515335C1" w14:textId="77777777" w:rsidR="002B2024" w:rsidRPr="00176EF1" w:rsidRDefault="002B2024" w:rsidP="00655F6A">
            <w:pPr>
              <w:spacing w:after="120"/>
              <w:jc w:val="center"/>
              <w:rPr>
                <w:sz w:val="28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00420CE0" w14:textId="77777777" w:rsidR="002B2024" w:rsidRPr="00176EF1" w:rsidRDefault="002B2024" w:rsidP="00655F6A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ปี ๒๕๖๑</w:t>
            </w:r>
            <w:r w:rsidRPr="00176EF1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Pr="00176EF1">
              <w:rPr>
                <w:b/>
                <w:bCs/>
                <w:sz w:val="28"/>
                <w:cs/>
              </w:rPr>
              <w:t>-  ๒๕๖๕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00F4A61A" w14:textId="77777777" w:rsidR="002B2024" w:rsidRPr="00176EF1" w:rsidRDefault="002B2024" w:rsidP="00655F6A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ปี ๒๕๖๖ - ๒๕๗๐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4494D3D1" w14:textId="77777777" w:rsidR="002B2024" w:rsidRPr="00176EF1" w:rsidRDefault="002B2024" w:rsidP="00655F6A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ปี ๒๕๗๑ – ๒๕๗๕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1C8ECCC3" w14:textId="77777777" w:rsidR="002B2024" w:rsidRPr="00176EF1" w:rsidRDefault="002B2024" w:rsidP="00655F6A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ปี ๒๕๗๖ - ๒๕๘๐</w:t>
            </w:r>
          </w:p>
        </w:tc>
      </w:tr>
      <w:tr w:rsidR="00176EF1" w:rsidRPr="00176EF1" w14:paraId="59307D9C" w14:textId="77777777" w:rsidTr="00E57AD3">
        <w:tc>
          <w:tcPr>
            <w:tcW w:w="917" w:type="pct"/>
            <w:vMerge w:val="restart"/>
          </w:tcPr>
          <w:p w14:paraId="3ED97FD0" w14:textId="77777777" w:rsidR="002B2024" w:rsidRPr="00176EF1" w:rsidRDefault="002B2024" w:rsidP="00DE3C06">
            <w:pPr>
              <w:spacing w:after="60" w:line="216" w:lineRule="auto"/>
              <w:ind w:left="250" w:right="-109" w:hanging="250"/>
              <w:rPr>
                <w:cs/>
              </w:rPr>
            </w:pPr>
            <w:r w:rsidRPr="00176EF1">
              <w:rPr>
                <w:cs/>
              </w:rPr>
              <w:t>๑. ประชาชนมีวัฒนธรรม</w:t>
            </w:r>
            <w:r w:rsidR="006F037E" w:rsidRPr="00176EF1">
              <w:rPr>
                <w:rFonts w:hint="cs"/>
                <w:cs/>
              </w:rPr>
              <w:br/>
            </w:r>
            <w:r w:rsidRPr="00176EF1">
              <w:rPr>
                <w:cs/>
              </w:rPr>
              <w:t>และพฤติกรรมซื่อสัตย์สุจริต</w:t>
            </w:r>
          </w:p>
        </w:tc>
        <w:tc>
          <w:tcPr>
            <w:tcW w:w="1079" w:type="pct"/>
            <w:tcBorders>
              <w:bottom w:val="single" w:sz="4" w:space="0" w:color="auto"/>
            </w:tcBorders>
          </w:tcPr>
          <w:p w14:paraId="390931C5" w14:textId="77777777" w:rsidR="002B2024" w:rsidRPr="00176EF1" w:rsidRDefault="002B2024" w:rsidP="00655F6A">
            <w:pPr>
              <w:spacing w:after="60" w:line="216" w:lineRule="auto"/>
              <w:ind w:right="-109"/>
            </w:pPr>
            <w:r w:rsidRPr="00176EF1">
              <w:rPr>
                <w:cs/>
              </w:rPr>
              <w:t>ร้อยละของเด็กและเยาวชนไทย</w:t>
            </w:r>
            <w:r w:rsidR="00473E87" w:rsidRPr="00176EF1">
              <w:rPr>
                <w:rFonts w:hint="cs"/>
                <w:cs/>
              </w:rPr>
              <w:br/>
            </w:r>
            <w:r w:rsidRPr="00176EF1">
              <w:rPr>
                <w:cs/>
              </w:rPr>
              <w:t>มีพฤติกรรมที่ยึดมั่นความซื่อสัตย์สุจริต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30C718ED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  <w:r w:rsidRPr="00176EF1">
              <w:rPr>
                <w:cs/>
              </w:rPr>
              <w:t>ร้อยละ ๕๐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61140513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  <w:r w:rsidRPr="00176EF1">
              <w:rPr>
                <w:cs/>
              </w:rPr>
              <w:t>ร้อยละ ๖๐</w:t>
            </w:r>
          </w:p>
          <w:p w14:paraId="5813A6F5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04F8E4EB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  <w:r w:rsidRPr="00176EF1">
              <w:rPr>
                <w:cs/>
              </w:rPr>
              <w:t>ร้อยละ ๗๐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5B72ABAA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  <w:r w:rsidRPr="00176EF1">
              <w:rPr>
                <w:cs/>
              </w:rPr>
              <w:t>ร้อยละ ๘๐</w:t>
            </w:r>
          </w:p>
        </w:tc>
      </w:tr>
      <w:tr w:rsidR="00176EF1" w:rsidRPr="00176EF1" w14:paraId="666FD19C" w14:textId="77777777" w:rsidTr="00E57AD3">
        <w:tc>
          <w:tcPr>
            <w:tcW w:w="917" w:type="pct"/>
            <w:vMerge/>
          </w:tcPr>
          <w:p w14:paraId="344FB63E" w14:textId="77777777" w:rsidR="002B2024" w:rsidRPr="00176EF1" w:rsidRDefault="002B2024" w:rsidP="00655F6A">
            <w:pPr>
              <w:spacing w:after="60" w:line="216" w:lineRule="auto"/>
              <w:ind w:right="-109"/>
              <w:rPr>
                <w:cs/>
              </w:rPr>
            </w:pP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</w:tcPr>
          <w:p w14:paraId="710F49ED" w14:textId="77777777" w:rsidR="002B2024" w:rsidRPr="00176EF1" w:rsidRDefault="002B2024" w:rsidP="00655F6A">
            <w:pPr>
              <w:spacing w:after="60" w:line="216" w:lineRule="auto"/>
              <w:ind w:right="-109"/>
              <w:rPr>
                <w:cs/>
              </w:rPr>
            </w:pPr>
            <w:r w:rsidRPr="00176EF1">
              <w:rPr>
                <w:cs/>
              </w:rPr>
              <w:t>ร้อยละของประชาชนที่มีวัฒนธรรมค่านิยมสุจริต มีทัศนคติและพฤติกรรมในการต่อต้านการทุจริตและประพฤติมิชอบ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72940E64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  <w:r w:rsidRPr="00176EF1">
              <w:rPr>
                <w:cs/>
              </w:rPr>
              <w:t>ร้อยละ ๕๐</w:t>
            </w:r>
          </w:p>
          <w:p w14:paraId="34F917ED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</w:p>
          <w:p w14:paraId="5317B3D7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  <w:rPr>
                <w:cs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4F5B29A7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  <w:r w:rsidRPr="00176EF1">
              <w:rPr>
                <w:cs/>
              </w:rPr>
              <w:t>ร้อยละ ๖๐</w:t>
            </w:r>
          </w:p>
          <w:p w14:paraId="7759D0BE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  <w:rPr>
                <w:cs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4BAA0A80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  <w:r w:rsidRPr="00176EF1">
              <w:rPr>
                <w:cs/>
              </w:rPr>
              <w:t>ร้อยละ ๗๐</w:t>
            </w:r>
          </w:p>
          <w:p w14:paraId="5561A58B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</w:p>
          <w:p w14:paraId="1E18A58E" w14:textId="77777777" w:rsidR="002B2024" w:rsidRPr="00176EF1" w:rsidRDefault="002B2024" w:rsidP="00655F6A">
            <w:pPr>
              <w:spacing w:after="120" w:line="216" w:lineRule="auto"/>
              <w:ind w:right="-109"/>
              <w:rPr>
                <w:cs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32940D2E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  <w:r w:rsidRPr="00176EF1">
              <w:rPr>
                <w:cs/>
              </w:rPr>
              <w:t>ร้อยละ ๘๐</w:t>
            </w:r>
          </w:p>
          <w:p w14:paraId="74CA7A52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</w:p>
          <w:p w14:paraId="16C3891D" w14:textId="77777777" w:rsidR="002B2024" w:rsidRPr="00176EF1" w:rsidRDefault="002B2024" w:rsidP="00655F6A">
            <w:pPr>
              <w:spacing w:after="120" w:line="216" w:lineRule="auto"/>
              <w:ind w:right="-109"/>
              <w:rPr>
                <w:cs/>
              </w:rPr>
            </w:pPr>
          </w:p>
        </w:tc>
      </w:tr>
      <w:tr w:rsidR="00176EF1" w:rsidRPr="00176EF1" w14:paraId="2276821F" w14:textId="77777777" w:rsidTr="00E57AD3">
        <w:tc>
          <w:tcPr>
            <w:tcW w:w="917" w:type="pct"/>
            <w:vMerge/>
          </w:tcPr>
          <w:p w14:paraId="6AC930BA" w14:textId="77777777" w:rsidR="002B2024" w:rsidRPr="00176EF1" w:rsidRDefault="002B2024" w:rsidP="00655F6A">
            <w:pPr>
              <w:spacing w:after="60" w:line="216" w:lineRule="auto"/>
              <w:ind w:right="-109"/>
              <w:rPr>
                <w:cs/>
              </w:rPr>
            </w:pP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</w:tcPr>
          <w:p w14:paraId="435F2E5B" w14:textId="77777777" w:rsidR="002B2024" w:rsidRPr="00176EF1" w:rsidRDefault="002B2024" w:rsidP="00655F6A">
            <w:pPr>
              <w:spacing w:after="60" w:line="216" w:lineRule="auto"/>
              <w:ind w:right="-109"/>
              <w:rPr>
                <w:cs/>
              </w:rPr>
            </w:pPr>
            <w:r w:rsidRPr="00176EF1">
              <w:rPr>
                <w:cs/>
              </w:rPr>
              <w:t xml:space="preserve">ร้อยละของหน่วยงานที่ผ่านเกณฑ์การประเมิน </w:t>
            </w:r>
            <w:r w:rsidRPr="00176EF1">
              <w:t xml:space="preserve">ITA 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35822A5B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  <w:r w:rsidRPr="00176EF1">
              <w:rPr>
                <w:cs/>
              </w:rPr>
              <w:t xml:space="preserve">ร้อยละ ๘๐ </w:t>
            </w:r>
          </w:p>
          <w:p w14:paraId="5D9FC1F8" w14:textId="77777777" w:rsidR="002B2024" w:rsidRPr="00176EF1" w:rsidRDefault="002B2024" w:rsidP="00655F6A">
            <w:pPr>
              <w:spacing w:after="120" w:line="216" w:lineRule="auto"/>
              <w:ind w:right="27"/>
              <w:jc w:val="center"/>
            </w:pPr>
            <w:r w:rsidRPr="00176EF1">
              <w:rPr>
                <w:cs/>
              </w:rPr>
              <w:t>(๘๕ คะแนนขึ้นไป)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4E129EC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  <w:r w:rsidRPr="00176EF1">
              <w:rPr>
                <w:cs/>
              </w:rPr>
              <w:t>ร้อยละ ๑๐๐</w:t>
            </w:r>
          </w:p>
          <w:p w14:paraId="5D1232FA" w14:textId="77777777" w:rsidR="002B2024" w:rsidRPr="00176EF1" w:rsidRDefault="002B2024" w:rsidP="00655F6A">
            <w:pPr>
              <w:spacing w:after="120" w:line="216" w:lineRule="auto"/>
              <w:ind w:right="27"/>
              <w:jc w:val="center"/>
              <w:rPr>
                <w:cs/>
              </w:rPr>
            </w:pPr>
            <w:r w:rsidRPr="00176EF1">
              <w:rPr>
                <w:cs/>
              </w:rPr>
              <w:t>(๘๕ คะแนนขึ้นไป)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1E3A7E68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  <w:r w:rsidRPr="00176EF1">
              <w:rPr>
                <w:cs/>
              </w:rPr>
              <w:t>ร้อยละ ๘๐</w:t>
            </w:r>
          </w:p>
          <w:p w14:paraId="4510309A" w14:textId="77777777" w:rsidR="002B2024" w:rsidRPr="00176EF1" w:rsidRDefault="002B2024" w:rsidP="00655F6A">
            <w:pPr>
              <w:spacing w:after="120" w:line="216" w:lineRule="auto"/>
              <w:ind w:right="27"/>
              <w:jc w:val="center"/>
            </w:pPr>
            <w:r w:rsidRPr="00176EF1">
              <w:rPr>
                <w:cs/>
              </w:rPr>
              <w:t>(๙๐ คะแนนขึ้นไป)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19254F1A" w14:textId="77777777" w:rsidR="002B2024" w:rsidRPr="00176EF1" w:rsidRDefault="002B2024" w:rsidP="00655F6A">
            <w:pPr>
              <w:spacing w:after="120" w:line="216" w:lineRule="auto"/>
              <w:ind w:right="-109"/>
              <w:jc w:val="center"/>
            </w:pPr>
            <w:r w:rsidRPr="00176EF1">
              <w:rPr>
                <w:cs/>
              </w:rPr>
              <w:t>ร้อยละ ๑๐๐</w:t>
            </w:r>
          </w:p>
          <w:p w14:paraId="4758530A" w14:textId="77777777" w:rsidR="002B2024" w:rsidRPr="00176EF1" w:rsidRDefault="002B2024" w:rsidP="00655F6A">
            <w:pPr>
              <w:spacing w:after="120" w:line="216" w:lineRule="auto"/>
              <w:ind w:right="27"/>
              <w:jc w:val="center"/>
            </w:pPr>
            <w:r w:rsidRPr="00176EF1">
              <w:rPr>
                <w:cs/>
              </w:rPr>
              <w:t>(๙๐ คะแนนขึ้นไป)</w:t>
            </w:r>
          </w:p>
        </w:tc>
      </w:tr>
      <w:tr w:rsidR="00176EF1" w:rsidRPr="00176EF1" w14:paraId="3E6D5488" w14:textId="77777777" w:rsidTr="00E57AD3">
        <w:tc>
          <w:tcPr>
            <w:tcW w:w="917" w:type="pct"/>
            <w:vMerge w:val="restart"/>
          </w:tcPr>
          <w:p w14:paraId="376AB0C9" w14:textId="77777777" w:rsidR="002B2024" w:rsidRPr="00176EF1" w:rsidRDefault="002B2024" w:rsidP="00DE3C06">
            <w:pPr>
              <w:spacing w:after="60" w:line="216" w:lineRule="auto"/>
              <w:ind w:left="278" w:right="-109" w:hanging="278"/>
              <w:rPr>
                <w:cs/>
              </w:rPr>
            </w:pPr>
            <w:r w:rsidRPr="00176EF1">
              <w:rPr>
                <w:cs/>
              </w:rPr>
              <w:t>๒. คดีทุจริตและประพฤติ</w:t>
            </w:r>
            <w:r w:rsidR="006F037E" w:rsidRPr="00176EF1">
              <w:rPr>
                <w:cs/>
              </w:rPr>
              <w:br/>
            </w:r>
            <w:r w:rsidRPr="00176EF1">
              <w:rPr>
                <w:cs/>
              </w:rPr>
              <w:t>มิชอบลดลง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</w:tcPr>
          <w:p w14:paraId="130CDA7A" w14:textId="77777777" w:rsidR="002B2024" w:rsidRPr="00176EF1" w:rsidRDefault="002B2024" w:rsidP="00997C3D">
            <w:pPr>
              <w:spacing w:after="60" w:line="216" w:lineRule="auto"/>
              <w:rPr>
                <w:rFonts w:eastAsia="Times New Roman"/>
                <w:cs/>
              </w:rPr>
            </w:pPr>
            <w:r w:rsidRPr="00176EF1">
              <w:rPr>
                <w:rFonts w:eastAsia="Times New Roman"/>
                <w:cs/>
              </w:rPr>
              <w:t>จำนวนคดีทุจริต</w:t>
            </w:r>
            <w:r w:rsidR="00997C3D" w:rsidRPr="00176EF1">
              <w:rPr>
                <w:rFonts w:eastAsia="Times New Roman"/>
                <w:cs/>
              </w:rPr>
              <w:t>ในภาพรวม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6F262A6C" w14:textId="77777777" w:rsidR="002B2024" w:rsidRPr="00176EF1" w:rsidRDefault="002B2024" w:rsidP="00655F6A">
            <w:pPr>
              <w:spacing w:after="120" w:line="216" w:lineRule="auto"/>
              <w:jc w:val="center"/>
            </w:pPr>
            <w:r w:rsidRPr="00176EF1">
              <w:rPr>
                <w:cs/>
              </w:rPr>
              <w:t>ลดลงร้อยละ ๑๐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636629A" w14:textId="77777777" w:rsidR="002B2024" w:rsidRPr="00176EF1" w:rsidRDefault="002B2024" w:rsidP="00655F6A">
            <w:pPr>
              <w:spacing w:after="120" w:line="216" w:lineRule="auto"/>
              <w:jc w:val="center"/>
            </w:pPr>
            <w:r w:rsidRPr="00176EF1">
              <w:rPr>
                <w:cs/>
              </w:rPr>
              <w:t>ลดลงร้อยละ ๕๐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0F71810B" w14:textId="77777777" w:rsidR="002B2024" w:rsidRPr="00176EF1" w:rsidRDefault="002B2024" w:rsidP="00655F6A">
            <w:pPr>
              <w:spacing w:after="120" w:line="216" w:lineRule="auto"/>
              <w:jc w:val="center"/>
            </w:pPr>
            <w:r w:rsidRPr="00176EF1">
              <w:rPr>
                <w:cs/>
              </w:rPr>
              <w:t>ลดลงร้อยละ ๗๐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10704755" w14:textId="77777777" w:rsidR="002B2024" w:rsidRPr="00176EF1" w:rsidRDefault="002B2024" w:rsidP="00655F6A">
            <w:pPr>
              <w:spacing w:after="120" w:line="216" w:lineRule="auto"/>
              <w:jc w:val="center"/>
            </w:pPr>
            <w:r w:rsidRPr="00176EF1">
              <w:rPr>
                <w:cs/>
              </w:rPr>
              <w:t>ลดลงร้อยละ ๘๐</w:t>
            </w:r>
          </w:p>
        </w:tc>
      </w:tr>
      <w:tr w:rsidR="00176EF1" w:rsidRPr="00176EF1" w14:paraId="696267C6" w14:textId="77777777" w:rsidTr="00E57AD3">
        <w:tc>
          <w:tcPr>
            <w:tcW w:w="917" w:type="pct"/>
            <w:vMerge/>
          </w:tcPr>
          <w:p w14:paraId="0350B848" w14:textId="77777777" w:rsidR="002B2024" w:rsidRPr="00176EF1" w:rsidRDefault="002B2024" w:rsidP="00655F6A">
            <w:pPr>
              <w:spacing w:after="60" w:line="216" w:lineRule="auto"/>
              <w:ind w:right="-109"/>
              <w:rPr>
                <w:cs/>
              </w:rPr>
            </w:pP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</w:tcPr>
          <w:p w14:paraId="4ABA5196" w14:textId="77777777" w:rsidR="002B2024" w:rsidRPr="00176EF1" w:rsidRDefault="002B2024" w:rsidP="00655F6A">
            <w:pPr>
              <w:spacing w:after="60" w:line="216" w:lineRule="auto"/>
            </w:pPr>
            <w:r w:rsidRPr="00176EF1">
              <w:rPr>
                <w:cs/>
              </w:rPr>
              <w:t>จำนวนคดีทุจริตรายหน่วยงาน</w:t>
            </w:r>
          </w:p>
          <w:p w14:paraId="68D8C082" w14:textId="77777777" w:rsidR="002B2024" w:rsidRPr="00176EF1" w:rsidRDefault="002B2024" w:rsidP="00997C3D">
            <w:pPr>
              <w:spacing w:after="60" w:line="216" w:lineRule="auto"/>
              <w:ind w:left="248" w:hanging="248"/>
              <w:rPr>
                <w:cs/>
              </w:rPr>
            </w:pPr>
            <w:r w:rsidRPr="00176EF1">
              <w:rPr>
                <w:cs/>
              </w:rPr>
              <w:t xml:space="preserve">  - จำนวนข้อร้องเรียนเจ้าหน้าที่ภาครัฐที่ถูกชี้มูลเรื่องวินัย (ทุจริต) 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E5E23FA" w14:textId="77777777" w:rsidR="002B2024" w:rsidRPr="00176EF1" w:rsidRDefault="002B2024" w:rsidP="00655F6A">
            <w:pPr>
              <w:spacing w:after="120" w:line="216" w:lineRule="auto"/>
            </w:pPr>
          </w:p>
          <w:p w14:paraId="5C97051C" w14:textId="77777777" w:rsidR="002B2024" w:rsidRPr="00176EF1" w:rsidRDefault="00997C3D" w:rsidP="00655F6A">
            <w:pPr>
              <w:spacing w:after="120" w:line="216" w:lineRule="auto"/>
              <w:jc w:val="center"/>
            </w:pPr>
            <w:r w:rsidRPr="00176EF1">
              <w:rPr>
                <w:rFonts w:hint="cs"/>
                <w:cs/>
              </w:rPr>
              <w:t>ลดลง</w:t>
            </w:r>
            <w:r w:rsidR="002B2024" w:rsidRPr="00176EF1">
              <w:rPr>
                <w:cs/>
              </w:rPr>
              <w:t>ร้อยละ ๑๐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8ABF477" w14:textId="77777777" w:rsidR="002B2024" w:rsidRPr="00176EF1" w:rsidRDefault="002B2024" w:rsidP="00655F6A">
            <w:pPr>
              <w:spacing w:after="120" w:line="216" w:lineRule="auto"/>
              <w:jc w:val="center"/>
            </w:pPr>
          </w:p>
          <w:p w14:paraId="67CE4548" w14:textId="77777777" w:rsidR="002B2024" w:rsidRPr="00176EF1" w:rsidRDefault="00997C3D" w:rsidP="00655F6A">
            <w:pPr>
              <w:spacing w:after="120" w:line="216" w:lineRule="auto"/>
              <w:jc w:val="center"/>
            </w:pPr>
            <w:r w:rsidRPr="00176EF1">
              <w:rPr>
                <w:rFonts w:hint="cs"/>
                <w:cs/>
              </w:rPr>
              <w:t>ลดลง</w:t>
            </w:r>
            <w:r w:rsidR="002B2024" w:rsidRPr="00176EF1">
              <w:rPr>
                <w:cs/>
              </w:rPr>
              <w:t>ร้อยละ ๕๐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6F44C301" w14:textId="77777777" w:rsidR="002B2024" w:rsidRPr="00176EF1" w:rsidRDefault="002B2024" w:rsidP="00655F6A">
            <w:pPr>
              <w:spacing w:after="120" w:line="216" w:lineRule="auto"/>
              <w:jc w:val="center"/>
            </w:pPr>
          </w:p>
          <w:p w14:paraId="3BF9F420" w14:textId="77777777" w:rsidR="002B2024" w:rsidRPr="00176EF1" w:rsidRDefault="00997C3D" w:rsidP="00655F6A">
            <w:pPr>
              <w:spacing w:after="120" w:line="216" w:lineRule="auto"/>
              <w:jc w:val="center"/>
              <w:rPr>
                <w:cs/>
              </w:rPr>
            </w:pPr>
            <w:r w:rsidRPr="00176EF1">
              <w:rPr>
                <w:rFonts w:hint="cs"/>
                <w:cs/>
              </w:rPr>
              <w:t>ลดลง</w:t>
            </w:r>
            <w:r w:rsidR="002B2024" w:rsidRPr="00176EF1">
              <w:rPr>
                <w:cs/>
              </w:rPr>
              <w:t>ร้อยละ ๗๐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7F1745B7" w14:textId="77777777" w:rsidR="002B2024" w:rsidRPr="00176EF1" w:rsidRDefault="002B2024" w:rsidP="00655F6A">
            <w:pPr>
              <w:spacing w:after="120" w:line="216" w:lineRule="auto"/>
            </w:pPr>
          </w:p>
          <w:p w14:paraId="3ADA725F" w14:textId="77777777" w:rsidR="002B2024" w:rsidRPr="00176EF1" w:rsidRDefault="00997C3D" w:rsidP="00655F6A">
            <w:pPr>
              <w:spacing w:after="120" w:line="216" w:lineRule="auto"/>
              <w:jc w:val="center"/>
              <w:rPr>
                <w:cs/>
              </w:rPr>
            </w:pPr>
            <w:r w:rsidRPr="00176EF1">
              <w:rPr>
                <w:rFonts w:hint="cs"/>
                <w:cs/>
              </w:rPr>
              <w:t>ลดลง</w:t>
            </w:r>
            <w:r w:rsidR="002B2024" w:rsidRPr="00176EF1">
              <w:rPr>
                <w:cs/>
              </w:rPr>
              <w:t>ร้อยละ ๘๐</w:t>
            </w:r>
          </w:p>
        </w:tc>
      </w:tr>
      <w:tr w:rsidR="00176EF1" w:rsidRPr="00176EF1" w14:paraId="562EA340" w14:textId="77777777" w:rsidTr="00E57AD3">
        <w:tc>
          <w:tcPr>
            <w:tcW w:w="917" w:type="pct"/>
            <w:vMerge/>
          </w:tcPr>
          <w:p w14:paraId="7F33F8C8" w14:textId="77777777" w:rsidR="002B2024" w:rsidRPr="00176EF1" w:rsidRDefault="002B2024" w:rsidP="00655F6A">
            <w:pPr>
              <w:spacing w:after="60" w:line="216" w:lineRule="auto"/>
              <w:ind w:right="-109"/>
              <w:rPr>
                <w:cs/>
              </w:rPr>
            </w:pP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</w:tcPr>
          <w:p w14:paraId="07DC1967" w14:textId="77777777" w:rsidR="002B2024" w:rsidRPr="00176EF1" w:rsidRDefault="002B2024" w:rsidP="00997C3D">
            <w:pPr>
              <w:spacing w:after="60" w:line="216" w:lineRule="auto"/>
              <w:ind w:left="276" w:hanging="276"/>
              <w:rPr>
                <w:cs/>
              </w:rPr>
            </w:pPr>
            <w:r w:rsidRPr="00176EF1">
              <w:t xml:space="preserve">  - </w:t>
            </w:r>
            <w:r w:rsidRPr="00176EF1">
              <w:rPr>
                <w:cs/>
              </w:rPr>
              <w:t>จำนวนข้อร้อ</w:t>
            </w:r>
            <w:r w:rsidRPr="00176EF1">
              <w:rPr>
                <w:rFonts w:hint="cs"/>
                <w:cs/>
              </w:rPr>
              <w:t>ง</w:t>
            </w:r>
            <w:r w:rsidRPr="00176EF1">
              <w:rPr>
                <w:cs/>
              </w:rPr>
              <w:t>เรียนเจ้าหน้าที่</w:t>
            </w:r>
            <w:r w:rsidRPr="00176EF1">
              <w:rPr>
                <w:spacing w:val="-4"/>
                <w:cs/>
              </w:rPr>
              <w:t>ภาครัฐที่ถูกชี้มูลว่ากระทำการทุจริต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4AED" w14:textId="77777777" w:rsidR="002B2024" w:rsidRPr="00176EF1" w:rsidRDefault="00997C3D" w:rsidP="00655F6A">
            <w:pPr>
              <w:spacing w:after="120" w:line="216" w:lineRule="auto"/>
              <w:jc w:val="center"/>
            </w:pPr>
            <w:r w:rsidRPr="00176EF1">
              <w:rPr>
                <w:rFonts w:hint="cs"/>
                <w:cs/>
              </w:rPr>
              <w:t>ลดลง</w:t>
            </w:r>
            <w:r w:rsidR="002B2024" w:rsidRPr="00176EF1">
              <w:rPr>
                <w:cs/>
              </w:rPr>
              <w:t>ร้อยละ ๑๐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23D03" w14:textId="77777777" w:rsidR="002B2024" w:rsidRPr="00176EF1" w:rsidRDefault="00997C3D" w:rsidP="00655F6A">
            <w:pPr>
              <w:spacing w:after="120" w:line="216" w:lineRule="auto"/>
              <w:jc w:val="center"/>
            </w:pPr>
            <w:r w:rsidRPr="00176EF1">
              <w:rPr>
                <w:rFonts w:hint="cs"/>
                <w:cs/>
              </w:rPr>
              <w:t>ลดลง</w:t>
            </w:r>
            <w:r w:rsidR="002B2024" w:rsidRPr="00176EF1">
              <w:rPr>
                <w:cs/>
              </w:rPr>
              <w:t>ร้อยละ ๕๐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90E8" w14:textId="77777777" w:rsidR="002B2024" w:rsidRPr="00176EF1" w:rsidRDefault="00997C3D" w:rsidP="00655F6A">
            <w:pPr>
              <w:spacing w:after="120" w:line="216" w:lineRule="auto"/>
              <w:jc w:val="center"/>
              <w:rPr>
                <w:cs/>
              </w:rPr>
            </w:pPr>
            <w:r w:rsidRPr="00176EF1">
              <w:rPr>
                <w:rFonts w:hint="cs"/>
                <w:cs/>
              </w:rPr>
              <w:t>ลดลง</w:t>
            </w:r>
            <w:r w:rsidR="002B2024" w:rsidRPr="00176EF1">
              <w:rPr>
                <w:cs/>
              </w:rPr>
              <w:t>ร้อยละ ๗๐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2CEA7" w14:textId="77777777" w:rsidR="002B2024" w:rsidRPr="00176EF1" w:rsidRDefault="00997C3D" w:rsidP="00655F6A">
            <w:pPr>
              <w:spacing w:after="120" w:line="216" w:lineRule="auto"/>
              <w:jc w:val="center"/>
              <w:rPr>
                <w:cs/>
              </w:rPr>
            </w:pPr>
            <w:r w:rsidRPr="00176EF1">
              <w:rPr>
                <w:rFonts w:hint="cs"/>
                <w:cs/>
              </w:rPr>
              <w:t>ลดลง</w:t>
            </w:r>
            <w:r w:rsidR="002B2024" w:rsidRPr="00176EF1">
              <w:rPr>
                <w:cs/>
              </w:rPr>
              <w:t>ร้อยละ ๘๐</w:t>
            </w:r>
          </w:p>
        </w:tc>
      </w:tr>
      <w:tr w:rsidR="00176EF1" w:rsidRPr="00176EF1" w14:paraId="11A6FB0A" w14:textId="77777777" w:rsidTr="00E57AD3">
        <w:tc>
          <w:tcPr>
            <w:tcW w:w="917" w:type="pct"/>
            <w:vMerge/>
          </w:tcPr>
          <w:p w14:paraId="5639AC22" w14:textId="77777777" w:rsidR="002B2024" w:rsidRPr="00176EF1" w:rsidRDefault="002B2024" w:rsidP="00655F6A">
            <w:pPr>
              <w:spacing w:after="60" w:line="216" w:lineRule="auto"/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079" w:type="pct"/>
            <w:tcBorders>
              <w:top w:val="single" w:sz="4" w:space="0" w:color="auto"/>
            </w:tcBorders>
          </w:tcPr>
          <w:p w14:paraId="7D8D850A" w14:textId="77777777" w:rsidR="002B2024" w:rsidRPr="00176EF1" w:rsidRDefault="002B2024" w:rsidP="00997C3D">
            <w:pPr>
              <w:spacing w:after="60" w:line="216" w:lineRule="auto"/>
              <w:rPr>
                <w:cs/>
              </w:rPr>
            </w:pPr>
            <w:r w:rsidRPr="00176EF1">
              <w:rPr>
                <w:cs/>
              </w:rPr>
              <w:t>จำนวนคดีทุจริตที่เกี่ยวข้องกับผู้ดำรงตำแหน่งทางการเมือง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14:paraId="3935D807" w14:textId="77777777" w:rsidR="002B2024" w:rsidRPr="00176EF1" w:rsidRDefault="002B2024" w:rsidP="00655F6A">
            <w:pPr>
              <w:spacing w:after="120" w:line="216" w:lineRule="auto"/>
              <w:jc w:val="center"/>
              <w:rPr>
                <w:cs/>
              </w:rPr>
            </w:pPr>
            <w:r w:rsidRPr="00176EF1">
              <w:rPr>
                <w:cs/>
              </w:rPr>
              <w:t>ลดลงร้อยละ ๒๕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14:paraId="61AD6712" w14:textId="77777777" w:rsidR="002B2024" w:rsidRPr="00176EF1" w:rsidRDefault="002B2024" w:rsidP="00655F6A">
            <w:pPr>
              <w:spacing w:after="120" w:line="216" w:lineRule="auto"/>
              <w:jc w:val="center"/>
              <w:rPr>
                <w:cs/>
              </w:rPr>
            </w:pPr>
            <w:r w:rsidRPr="00176EF1">
              <w:rPr>
                <w:cs/>
              </w:rPr>
              <w:t>ลดลงร้อยละ ๕๐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14:paraId="54581845" w14:textId="77777777" w:rsidR="002B2024" w:rsidRPr="00176EF1" w:rsidRDefault="002B2024" w:rsidP="00655F6A">
            <w:pPr>
              <w:spacing w:after="120" w:line="216" w:lineRule="auto"/>
              <w:jc w:val="center"/>
              <w:rPr>
                <w:cs/>
              </w:rPr>
            </w:pPr>
            <w:r w:rsidRPr="00176EF1">
              <w:rPr>
                <w:cs/>
              </w:rPr>
              <w:t>ลดลงร้อยละ ๘๐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14:paraId="52A7FD23" w14:textId="77777777" w:rsidR="002B2024" w:rsidRPr="00176EF1" w:rsidRDefault="002B2024" w:rsidP="00655F6A">
            <w:pPr>
              <w:spacing w:after="120" w:line="216" w:lineRule="auto"/>
              <w:jc w:val="center"/>
              <w:rPr>
                <w:cs/>
              </w:rPr>
            </w:pPr>
            <w:r w:rsidRPr="00176EF1">
              <w:rPr>
                <w:cs/>
              </w:rPr>
              <w:t>ลดลงร้อยละ ๙๐</w:t>
            </w:r>
          </w:p>
        </w:tc>
      </w:tr>
    </w:tbl>
    <w:p w14:paraId="4DF96182" w14:textId="77777777" w:rsidR="00C008CD" w:rsidRPr="00176EF1" w:rsidRDefault="00C008CD" w:rsidP="001F7083">
      <w:pPr>
        <w:spacing w:after="120" w:line="240" w:lineRule="auto"/>
        <w:ind w:left="1440" w:hanging="811"/>
        <w:rPr>
          <w:rFonts w:ascii="TH SarabunPSK" w:eastAsia="Calibri" w:hAnsi="TH SarabunPSK" w:cs="TH SarabunPSK"/>
          <w:b/>
          <w:bCs/>
          <w:sz w:val="32"/>
          <w:szCs w:val="32"/>
        </w:rPr>
        <w:sectPr w:rsidR="00C008CD" w:rsidRPr="00176EF1" w:rsidSect="00655F6A">
          <w:pgSz w:w="16838" w:h="11906" w:orient="landscape" w:code="9"/>
          <w:pgMar w:top="1080" w:right="1440" w:bottom="900" w:left="1440" w:header="432" w:footer="461" w:gutter="0"/>
          <w:pgNumType w:fmt="thaiNumbers"/>
          <w:cols w:space="708"/>
          <w:titlePg/>
          <w:docGrid w:linePitch="435"/>
        </w:sectPr>
      </w:pPr>
    </w:p>
    <w:p w14:paraId="731E9EE0" w14:textId="77777777" w:rsidR="005C449C" w:rsidRPr="00176EF1" w:rsidRDefault="005C449C" w:rsidP="005D49A7">
      <w:pPr>
        <w:tabs>
          <w:tab w:val="left" w:pos="567"/>
        </w:tabs>
        <w:spacing w:after="120" w:line="240" w:lineRule="auto"/>
        <w:jc w:val="thaiDistribute"/>
        <w:rPr>
          <w:rFonts w:ascii="TH SarabunPSK" w:eastAsia="Calibri" w:hAnsi="TH SarabunPSK" w:cs="TH SarabunPSK"/>
          <w:i/>
          <w:iCs/>
          <w:sz w:val="36"/>
          <w:szCs w:val="36"/>
          <w:cs/>
        </w:rPr>
      </w:pPr>
      <w:r w:rsidRPr="00176EF1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๓</w:t>
      </w:r>
      <w:r w:rsidRPr="00176EF1">
        <w:rPr>
          <w:rFonts w:ascii="TH SarabunPSK" w:eastAsia="Calibri" w:hAnsi="TH SarabunPSK" w:cs="TH SarabunPSK"/>
          <w:b/>
          <w:bCs/>
          <w:sz w:val="36"/>
          <w:szCs w:val="36"/>
        </w:rPr>
        <w:t>.</w:t>
      </w:r>
      <w:r w:rsidR="00D27567" w:rsidRPr="00176EF1">
        <w:rPr>
          <w:rFonts w:ascii="TH SarabunPSK" w:eastAsia="Calibri" w:hAnsi="TH SarabunPSK" w:cs="TH SarabunPSK"/>
          <w:b/>
          <w:bCs/>
          <w:sz w:val="36"/>
          <w:szCs w:val="36"/>
          <w:cs/>
        </w:rPr>
        <w:t>๒</w:t>
      </w:r>
      <w:r w:rsidR="00991592" w:rsidRPr="00176EF1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2079BB" w:rsidRPr="00176EF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176EF1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แผนย่อยการปราบปรามการทุจริต</w:t>
      </w:r>
    </w:p>
    <w:p w14:paraId="78C1F1BB" w14:textId="77777777" w:rsidR="004C4298" w:rsidRPr="00176EF1" w:rsidRDefault="00E626C9" w:rsidP="00863D5A">
      <w:pPr>
        <w:spacing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76EF1">
        <w:rPr>
          <w:rFonts w:ascii="TH SarabunPSK" w:eastAsia="Calibri" w:hAnsi="TH SarabunPSK" w:cs="TH SarabunPSK"/>
          <w:sz w:val="32"/>
          <w:szCs w:val="32"/>
          <w:cs/>
        </w:rPr>
        <w:t>การจะบรรลุเป้าหมาย</w:t>
      </w:r>
      <w:r w:rsidR="004C4298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ประเทศไทยปลอดการทุจริตและประพฤติมิชอบ </w:t>
      </w:r>
      <w:r w:rsidR="004C4298" w:rsidRPr="00176EF1">
        <w:rPr>
          <w:rFonts w:ascii="TH SarabunPSK" w:eastAsia="Calibri" w:hAnsi="TH SarabunPSK" w:cs="TH SarabunPSK"/>
          <w:sz w:val="32"/>
          <w:szCs w:val="32"/>
          <w:cs/>
        </w:rPr>
        <w:t>กลไกและกระบวนการปราบปรามการทุจริตจะ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ต้อง</w:t>
      </w:r>
      <w:r w:rsidR="004C4298" w:rsidRPr="00176EF1">
        <w:rPr>
          <w:rFonts w:ascii="TH SarabunPSK" w:eastAsia="Calibri" w:hAnsi="TH SarabunPSK" w:cs="TH SarabunPSK"/>
          <w:sz w:val="32"/>
          <w:szCs w:val="32"/>
          <w:cs/>
        </w:rPr>
        <w:t>มีประสิทธิภาพมากขึ้น กฎหม</w:t>
      </w:r>
      <w:r w:rsidR="008638D9" w:rsidRPr="00176EF1">
        <w:rPr>
          <w:rFonts w:ascii="TH SarabunPSK" w:eastAsia="Calibri" w:hAnsi="TH SarabunPSK" w:cs="TH SarabunPSK"/>
          <w:sz w:val="32"/>
          <w:szCs w:val="32"/>
          <w:cs/>
        </w:rPr>
        <w:t>ายจะ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>ต้อง</w:t>
      </w:r>
      <w:r w:rsidR="008638D9" w:rsidRPr="00176EF1">
        <w:rPr>
          <w:rFonts w:ascii="TH SarabunPSK" w:eastAsia="Calibri" w:hAnsi="TH SarabunPSK" w:cs="TH SarabunPSK"/>
          <w:sz w:val="32"/>
          <w:szCs w:val="32"/>
          <w:cs/>
        </w:rPr>
        <w:t>มีความทันสมัย การบังคับใช้กฎ</w:t>
      </w:r>
      <w:r w:rsidR="004C4298" w:rsidRPr="00176EF1">
        <w:rPr>
          <w:rFonts w:ascii="TH SarabunPSK" w:eastAsia="Calibri" w:hAnsi="TH SarabunPSK" w:cs="TH SarabunPSK"/>
          <w:sz w:val="32"/>
          <w:szCs w:val="32"/>
          <w:cs/>
        </w:rPr>
        <w:t>หมาย</w:t>
      </w:r>
      <w:r w:rsidR="009A3B89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4C4298" w:rsidRPr="00176EF1">
        <w:rPr>
          <w:rFonts w:ascii="TH SarabunPSK" w:eastAsia="Calibri" w:hAnsi="TH SarabunPSK" w:cs="TH SarabunPSK"/>
          <w:sz w:val="32"/>
          <w:szCs w:val="32"/>
          <w:cs/>
        </w:rPr>
        <w:t>และการดำเนินคดีจะต้องมีประสิทธิภาพและรวดเร็ว ทำให้คดีความมีปริมาณลดลง แนวทางในการปราบปรามการทุจริตและประพฤติมิชอบ</w:t>
      </w:r>
      <w:r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4C4298" w:rsidRPr="00176EF1">
        <w:rPr>
          <w:rFonts w:ascii="TH SarabunPSK" w:eastAsia="Calibri" w:hAnsi="TH SarabunPSK" w:cs="TH SarabunPSK"/>
          <w:sz w:val="32"/>
          <w:szCs w:val="32"/>
          <w:cs/>
        </w:rPr>
        <w:t>จึงควรมุ่งเน้นการส่งเสริมการปรับปรุงกระบวนการและกลไกที่เกี่ยวข้อง</w:t>
      </w:r>
      <w:r w:rsidR="002079BB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4C4298" w:rsidRPr="00176EF1">
        <w:rPr>
          <w:rFonts w:ascii="TH SarabunPSK" w:eastAsia="Calibri" w:hAnsi="TH SarabunPSK" w:cs="TH SarabunPSK"/>
          <w:sz w:val="32"/>
          <w:szCs w:val="32"/>
          <w:cs/>
        </w:rPr>
        <w:t>ในการปราบปรามการทุจริตอย่างต่อเนื่อง ให้มีความรวดเร็วและมีประสิทธิภาพมากยิ่งขึ้น รวมทั้งการปรับปรุงกฎหมายและตรากฎหมายใหม่เพื่อสนับสนุนให้การบังคับใช้กฎหมายมีประสิทธิภาพมากยิ่งขึ้น และมุ่งทำให้ผู้กระทำความผิดได้รับการดำเนินคดีและลงโทษ ทั้งทางวินัยและอาญาอย่างรวดเร็วและเป็นรูปธรรมเพื่อให้สังคมเกิดความเกรงกลัวต่อการทุจริต ควบคู่ไปกับการปรับปรุงระบบข้อมูลเรื่องร้องเรียนที่เชื่อมโยงระหว่างหน่วยงานต่อต้านการทุจริตที่เกี่ยวข้องเพื่อเพิ่มประสิทธิภาพในการดำเนินคดี</w:t>
      </w:r>
      <w:r w:rsidR="004C4298" w:rsidRPr="00176EF1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4363849A" w14:textId="77777777" w:rsidR="005C449C" w:rsidRPr="00176EF1" w:rsidRDefault="005C449C" w:rsidP="00863D5A">
      <w:pPr>
        <w:spacing w:after="120" w:line="240" w:lineRule="auto"/>
        <w:ind w:left="1418" w:hanging="709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๓.</w:t>
      </w:r>
      <w:r w:rsidR="00D27567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๒</w:t>
      </w: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.๑</w:t>
      </w: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แนวทางการพัฒน</w:t>
      </w:r>
      <w:r w:rsidR="00EF69C1" w:rsidRPr="00176E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า</w:t>
      </w:r>
      <w:r w:rsidR="007B0B5B" w:rsidRPr="00176EF1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5BE2D08D" w14:textId="77777777" w:rsidR="00AE38B7" w:rsidRPr="00176EF1" w:rsidRDefault="00EF69C1" w:rsidP="00863D5A">
      <w:pPr>
        <w:tabs>
          <w:tab w:val="left" w:pos="1843"/>
        </w:tabs>
        <w:spacing w:before="120" w:after="0" w:line="240" w:lineRule="auto"/>
        <w:ind w:firstLine="144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76E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</w:t>
      </w:r>
      <w:r w:rsidR="008A19A6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="00863D5A" w:rsidRPr="00176E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8A19A6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เพิ่มประสิทธิภาพการดำเนินงานของกระบวนการและกลไกการปราบปรามการทุจริต</w:t>
      </w:r>
      <w:r w:rsidR="000E5A83" w:rsidRPr="00176EF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0E5A83" w:rsidRPr="00176EF1">
        <w:rPr>
          <w:rFonts w:ascii="TH SarabunPSK" w:eastAsia="Calibri" w:hAnsi="TH SarabunPSK" w:cs="TH SarabunPSK"/>
          <w:sz w:val="32"/>
          <w:szCs w:val="32"/>
          <w:cs/>
        </w:rPr>
        <w:t>โดย</w:t>
      </w:r>
      <w:r w:rsidR="00167191" w:rsidRPr="00176EF1">
        <w:rPr>
          <w:rFonts w:ascii="TH SarabunPSK" w:eastAsia="Calibri" w:hAnsi="TH SarabunPSK" w:cs="TH SarabunPSK"/>
          <w:sz w:val="32"/>
          <w:szCs w:val="32"/>
          <w:cs/>
        </w:rPr>
        <w:t>การปรับกระบวนการทำงานด้านการปราบปรามการทุจริตเข้าสู่ระบบดิจิทั</w:t>
      </w:r>
      <w:r w:rsidR="009B0D92" w:rsidRPr="00176EF1">
        <w:rPr>
          <w:rFonts w:ascii="TH SarabunPSK" w:eastAsia="Calibri" w:hAnsi="TH SarabunPSK" w:cs="TH SarabunPSK"/>
          <w:sz w:val="32"/>
          <w:szCs w:val="32"/>
          <w:cs/>
        </w:rPr>
        <w:t>ล</w:t>
      </w:r>
      <w:r w:rsidR="00167191" w:rsidRPr="00176EF1">
        <w:rPr>
          <w:rFonts w:ascii="TH SarabunPSK" w:eastAsia="Calibri" w:hAnsi="TH SarabunPSK" w:cs="TH SarabunPSK"/>
          <w:sz w:val="32"/>
          <w:szCs w:val="32"/>
          <w:cs/>
        </w:rPr>
        <w:t>มาใช้ในกระบวนการทำงาน</w:t>
      </w:r>
      <w:r w:rsidR="002079BB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167191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ด้านการปราบปรามการทุจริตให้ได้มาตรฐานสากลและเป็นมาตรฐานเดียวกัน </w:t>
      </w:r>
      <w:r w:rsidR="009B0D92" w:rsidRPr="00176EF1">
        <w:rPr>
          <w:rFonts w:ascii="TH SarabunPSK" w:eastAsia="Calibri" w:hAnsi="TH SarabunPSK" w:cs="TH SarabunPSK"/>
          <w:sz w:val="32"/>
          <w:szCs w:val="32"/>
          <w:cs/>
        </w:rPr>
        <w:t>ซึ่งรวมถึง</w:t>
      </w:r>
      <w:r w:rsidR="00167191" w:rsidRPr="00176EF1">
        <w:rPr>
          <w:rFonts w:ascii="TH SarabunPSK" w:eastAsia="Calibri" w:hAnsi="TH SarabunPSK" w:cs="TH SarabunPSK"/>
          <w:sz w:val="32"/>
          <w:szCs w:val="32"/>
          <w:cs/>
        </w:rPr>
        <w:t>การพัฒนาระบบเทคโนโลยีสารสนเทศและฐานข้อมูลเกี่ยวกับการตรวจสอบทรัพย์สินและหนี้สินที่ทันสมัย</w:t>
      </w:r>
      <w:r w:rsidR="00E626C9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167191" w:rsidRPr="00176EF1">
        <w:rPr>
          <w:rFonts w:ascii="TH SarabunPSK" w:eastAsia="Calibri" w:hAnsi="TH SarabunPSK" w:cs="TH SarabunPSK"/>
          <w:sz w:val="32"/>
          <w:szCs w:val="32"/>
          <w:cs/>
        </w:rPr>
        <w:t>เท่าทันต่อการบิดเบือนทรัพย์สินและหนี้สิน</w:t>
      </w:r>
      <w:r w:rsidR="009B0D92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167191" w:rsidRPr="00176EF1">
        <w:rPr>
          <w:rFonts w:ascii="TH SarabunPSK" w:eastAsia="Calibri" w:hAnsi="TH SarabunPSK" w:cs="TH SarabunPSK"/>
          <w:sz w:val="32"/>
          <w:szCs w:val="32"/>
          <w:cs/>
        </w:rPr>
        <w:t>รวมทั้งบูรณาการข้อมูลกับหน่วยงานทั้งภาครัฐและเอกชนต่าง</w:t>
      </w:r>
      <w:r w:rsidR="009B0D92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167191" w:rsidRPr="00176EF1">
        <w:rPr>
          <w:rFonts w:ascii="TH SarabunPSK" w:eastAsia="Calibri" w:hAnsi="TH SarabunPSK" w:cs="TH SarabunPSK"/>
          <w:sz w:val="32"/>
          <w:szCs w:val="32"/>
          <w:cs/>
        </w:rPr>
        <w:t>ๆ ในการตรวจสอบ</w:t>
      </w:r>
      <w:r w:rsidR="002079BB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167191" w:rsidRPr="00176EF1">
        <w:rPr>
          <w:rFonts w:ascii="TH SarabunPSK" w:eastAsia="Calibri" w:hAnsi="TH SarabunPSK" w:cs="TH SarabunPSK"/>
          <w:sz w:val="32"/>
          <w:szCs w:val="32"/>
          <w:cs/>
        </w:rPr>
        <w:t>ความถูกต้องของทรัพย์สินและหนี้สิน</w:t>
      </w:r>
    </w:p>
    <w:p w14:paraId="27678B70" w14:textId="77777777" w:rsidR="00AE38B7" w:rsidRPr="00176EF1" w:rsidRDefault="00EF69C1" w:rsidP="00863D5A">
      <w:pPr>
        <w:tabs>
          <w:tab w:val="left" w:pos="1843"/>
        </w:tabs>
        <w:spacing w:before="120" w:after="0" w:line="240" w:lineRule="auto"/>
        <w:ind w:firstLine="144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76E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  <w:r w:rsidR="00AE38B7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="00AE38B7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4C4298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ปรับปรุงกระบวนการปราบปรามการทุจริตที่มีความรวดเร็วและมีประสิทธิภาพ</w:t>
      </w:r>
      <w:r w:rsidR="004C4298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อาทิ ปรับปรุงขั้นตอนการดำเนินการที่ล่าช้าของหน่วยงานในกระบวนการปราบปรามการทุจริตให้มีความรวดเร็ว</w:t>
      </w:r>
      <w:r w:rsidR="002079BB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4C4298" w:rsidRPr="00176EF1">
        <w:rPr>
          <w:rFonts w:ascii="TH SarabunPSK" w:eastAsia="Calibri" w:hAnsi="TH SarabunPSK" w:cs="TH SarabunPSK"/>
          <w:sz w:val="32"/>
          <w:szCs w:val="32"/>
          <w:cs/>
        </w:rPr>
        <w:t>และกระชับมากขึ้นเพื่อให้การดำเนินการปราบปรามการทุจริตตลอดกระบวนการจนถึงการลงโทษผู้กระทำความผิดเมื่อคดีถึงที่สุดเป็นไปอย่างรวดเร็วเห็นผล มีประสิทธิภาพ และเป็นที่ประจักษ์ของประชาชน</w:t>
      </w:r>
      <w:r w:rsidR="00AE38B7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6B316D" w:rsidRPr="00176EF1">
        <w:rPr>
          <w:rFonts w:ascii="TH SarabunPSK" w:eastAsia="Calibri" w:hAnsi="TH SarabunPSK" w:cs="TH SarabunPSK" w:hint="cs"/>
          <w:sz w:val="32"/>
          <w:szCs w:val="32"/>
          <w:cs/>
        </w:rPr>
        <w:t>อาทิ</w:t>
      </w:r>
      <w:r w:rsidR="00AE38B7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60DF8" w:rsidRPr="00176EF1">
        <w:rPr>
          <w:rFonts w:ascii="TH SarabunPSK" w:eastAsia="Calibri" w:hAnsi="TH SarabunPSK" w:cs="TH SarabunPSK"/>
          <w:sz w:val="32"/>
          <w:szCs w:val="32"/>
          <w:cs/>
        </w:rPr>
        <w:t>การบูรณาการประสานงานคดีที่เกี่ยวข้องกับการทุจริตและประพฤติมิชอบ การปรับปรุงขั้นตอนการดำเนินการ</w:t>
      </w:r>
      <w:r w:rsidR="002079BB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560DF8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ที่ล่าช้าและซ้ำซ้อนกันของหน่วยงานในกระบวนการปราบปรามการทุจริตทั้งระบบให้มีความรวดเร็ว</w:t>
      </w:r>
      <w:r w:rsidR="00AE38B7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</w:t>
      </w:r>
      <w:r w:rsidR="008E0F0C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การบูรณาการ</w:t>
      </w:r>
      <w:r w:rsidR="008E0F0C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พัฒนาระบบฐานข้อมูลระหว่างหน่วยงานปราบปรามการทุจริตให้เข้าถึงง่ายและมีประสิทธิภาพ </w:t>
      </w:r>
      <w:r w:rsidR="008A19A6" w:rsidRPr="00176EF1">
        <w:rPr>
          <w:rFonts w:ascii="TH SarabunPSK" w:eastAsia="Calibri" w:hAnsi="TH SarabunPSK" w:cs="TH SarabunPSK"/>
          <w:sz w:val="32"/>
          <w:szCs w:val="32"/>
          <w:cs/>
        </w:rPr>
        <w:t>การปรับปรุงและพัฒนาระบบและกลไกที่เกี่ยวข้องกับการสืบสวนปราบปรามเพื่อเพิ่มประสิทธิภาพในการดำเนินการ</w:t>
      </w:r>
      <w:r w:rsidR="002079BB" w:rsidRP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8A19A6" w:rsidRPr="00176EF1">
        <w:rPr>
          <w:rFonts w:ascii="TH SarabunPSK" w:eastAsia="Calibri" w:hAnsi="TH SarabunPSK" w:cs="TH SarabunPSK"/>
          <w:sz w:val="32"/>
          <w:szCs w:val="32"/>
          <w:cs/>
        </w:rPr>
        <w:t>กับ</w:t>
      </w:r>
      <w:r w:rsidR="008A19A6" w:rsidRPr="00176EF1">
        <w:rPr>
          <w:rFonts w:ascii="TH SarabunPSK" w:eastAsia="Calibri" w:hAnsi="TH SarabunPSK" w:cs="TH SarabunPSK"/>
          <w:spacing w:val="-2"/>
          <w:sz w:val="32"/>
          <w:szCs w:val="32"/>
          <w:cs/>
        </w:rPr>
        <w:t>ทรัพย์สินหรือผู้กระทำความผิดต่อตำแหน่งหน้าที่หรือทุจริตต่อหน้าที่ตามกฎหมายฟอกเงิน</w:t>
      </w:r>
      <w:r w:rsidR="008A19A6" w:rsidRPr="00176EF1">
        <w:rPr>
          <w:rFonts w:ascii="TH SarabunPSK" w:eastAsia="Calibri" w:hAnsi="TH SarabunPSK" w:cs="TH SarabunPSK"/>
          <w:sz w:val="32"/>
          <w:szCs w:val="32"/>
          <w:cs/>
        </w:rPr>
        <w:t>เพื่อให้การติดตามทรัพย์สินคืนยึดเป็นไปอย่างมีประสิทธิภาพเพื่อป้องกันการยักย้าย</w:t>
      </w:r>
      <w:r w:rsidR="008A19A6" w:rsidRPr="00176EF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A19A6" w:rsidRPr="00176EF1">
        <w:rPr>
          <w:rFonts w:ascii="TH SarabunPSK" w:eastAsia="Calibri" w:hAnsi="TH SarabunPSK" w:cs="TH SarabunPSK"/>
          <w:sz w:val="32"/>
          <w:szCs w:val="32"/>
          <w:cs/>
        </w:rPr>
        <w:t>ถ่ายเททรัพย์สินที่ได้มาโดยมิชอบ ไม่ให้เกิดความเสียหายขึ้น</w:t>
      </w:r>
      <w:r w:rsidR="006B316D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รวมทั้ง</w:t>
      </w:r>
      <w:r w:rsidR="00AE38B7" w:rsidRPr="00176EF1">
        <w:rPr>
          <w:rFonts w:ascii="TH SarabunPSK" w:eastAsia="Calibri" w:hAnsi="TH SarabunPSK" w:cs="TH SarabunPSK"/>
          <w:sz w:val="32"/>
          <w:szCs w:val="32"/>
          <w:cs/>
        </w:rPr>
        <w:t>การ</w:t>
      </w:r>
      <w:r w:rsidR="00E37656" w:rsidRPr="00176EF1">
        <w:rPr>
          <w:rFonts w:ascii="TH SarabunPSK" w:eastAsia="Calibri" w:hAnsi="TH SarabunPSK" w:cs="TH SarabunPSK"/>
          <w:sz w:val="32"/>
          <w:szCs w:val="32"/>
          <w:cs/>
        </w:rPr>
        <w:t>พัฒนาเครือข่ายความร่วมมือกับหน่วยงาน/องค์กรต่อต้านการทุจริตและองค์กร</w:t>
      </w:r>
      <w:r w:rsidR="00E37656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เอกชนในระดับนานาชาติ เพื่อสนับสนุนข้อมูล</w:t>
      </w:r>
      <w:r w:rsidR="002D787A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และองค์ความรู้</w:t>
      </w:r>
      <w:r w:rsidR="00E37656" w:rsidRPr="00176EF1">
        <w:rPr>
          <w:rFonts w:ascii="TH SarabunPSK" w:eastAsia="Calibri" w:hAnsi="TH SarabunPSK" w:cs="TH SarabunPSK"/>
          <w:spacing w:val="-6"/>
          <w:sz w:val="32"/>
          <w:szCs w:val="32"/>
          <w:cs/>
        </w:rPr>
        <w:t>ในการปราบปรามการทุจริต และอาชญากรรมข้ามชาติ</w:t>
      </w:r>
    </w:p>
    <w:p w14:paraId="4A5D15D6" w14:textId="77777777" w:rsidR="000E5A83" w:rsidRPr="00176EF1" w:rsidRDefault="0081084B" w:rsidP="00863D5A">
      <w:pPr>
        <w:tabs>
          <w:tab w:val="left" w:pos="1843"/>
        </w:tabs>
        <w:spacing w:before="120" w:after="0" w:line="240" w:lineRule="auto"/>
        <w:ind w:firstLine="144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76EF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</w:t>
      </w:r>
      <w:r w:rsidR="00AE38B7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="00CD1B5B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0E5A83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พัฒนาการจัดการองค์ความรู้ด้านการปราบปรามการทุจริต </w:t>
      </w:r>
      <w:r w:rsidR="000E5A83" w:rsidRPr="00176EF1">
        <w:rPr>
          <w:rFonts w:ascii="TH SarabunPSK" w:eastAsia="Calibri" w:hAnsi="TH SarabunPSK" w:cs="TH SarabunPSK"/>
          <w:sz w:val="32"/>
          <w:szCs w:val="32"/>
          <w:cs/>
        </w:rPr>
        <w:t>โดยการจัดทำระบบ</w:t>
      </w:r>
      <w:r w:rsidR="000E5A83" w:rsidRPr="00176EF1">
        <w:rPr>
          <w:rFonts w:ascii="TH SarabunPSK" w:eastAsia="Calibri" w:hAnsi="TH SarabunPSK" w:cs="TH SarabunPSK"/>
          <w:spacing w:val="-7"/>
          <w:sz w:val="32"/>
          <w:szCs w:val="32"/>
          <w:cs/>
        </w:rPr>
        <w:t>ฐานข้อมูลองค์ความรู้ด้านการปราบปรามการทุจริต โดยประมวลจากคดีการทุจริตและผู้เชี่ยวชาญ</w:t>
      </w:r>
      <w:r w:rsidR="00176EF1">
        <w:rPr>
          <w:rFonts w:ascii="TH SarabunPSK" w:eastAsia="Calibri" w:hAnsi="TH SarabunPSK" w:cs="TH SarabunPSK" w:hint="cs"/>
          <w:spacing w:val="-7"/>
          <w:sz w:val="32"/>
          <w:szCs w:val="32"/>
          <w:cs/>
        </w:rPr>
        <w:br/>
      </w:r>
      <w:r w:rsidR="000E5A83" w:rsidRPr="00176EF1">
        <w:rPr>
          <w:rFonts w:ascii="TH SarabunPSK" w:eastAsia="Calibri" w:hAnsi="TH SarabunPSK" w:cs="TH SarabunPSK"/>
          <w:spacing w:val="-7"/>
          <w:sz w:val="32"/>
          <w:szCs w:val="32"/>
          <w:cs/>
        </w:rPr>
        <w:lastRenderedPageBreak/>
        <w:t>ของหน่วยงานต่าง</w:t>
      </w:r>
      <w:r w:rsidR="006B316D" w:rsidRPr="00176EF1">
        <w:rPr>
          <w:rFonts w:ascii="TH SarabunPSK" w:eastAsia="Calibri" w:hAnsi="TH SarabunPSK" w:cs="TH SarabunPSK" w:hint="cs"/>
          <w:spacing w:val="-7"/>
          <w:sz w:val="32"/>
          <w:szCs w:val="32"/>
          <w:cs/>
        </w:rPr>
        <w:t xml:space="preserve"> </w:t>
      </w:r>
      <w:r w:rsidR="000E5A83" w:rsidRPr="00176EF1">
        <w:rPr>
          <w:rFonts w:ascii="TH SarabunPSK" w:eastAsia="Calibri" w:hAnsi="TH SarabunPSK" w:cs="TH SarabunPSK"/>
          <w:spacing w:val="-7"/>
          <w:sz w:val="32"/>
          <w:szCs w:val="32"/>
          <w:cs/>
        </w:rPr>
        <w:t>ๆ</w:t>
      </w:r>
      <w:r w:rsidR="000E5A83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ในกระบวนการปราบปรามการทุจริต เพื่อให้เจ้าหน้าที่ปราบปรามการทุจริตของแต่ละหน่วยงานได้ศึกษาและมีความสมรรถนะและความรู้ที่เป็นมาตรฐาน</w:t>
      </w:r>
      <w:r w:rsidR="00AE38B7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0E5A83" w:rsidRPr="00176EF1">
        <w:rPr>
          <w:rFonts w:ascii="TH SarabunPSK" w:eastAsia="Calibri" w:hAnsi="TH SarabunPSK" w:cs="TH SarabunPSK"/>
          <w:sz w:val="32"/>
          <w:szCs w:val="32"/>
          <w:cs/>
        </w:rPr>
        <w:t>การพัฒนาสมรรถนะและองค์ความรู้เชิง</w:t>
      </w:r>
      <w:r w:rsid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0E5A83" w:rsidRPr="00176EF1">
        <w:rPr>
          <w:rFonts w:ascii="TH SarabunPSK" w:eastAsia="Calibri" w:hAnsi="TH SarabunPSK" w:cs="TH SarabunPSK"/>
          <w:sz w:val="32"/>
          <w:szCs w:val="32"/>
          <w:cs/>
        </w:rPr>
        <w:t xml:space="preserve">สหวิทยาการของเจ้าหน้าที่ในกระบวนการปราบปรามการทุจริตเพื่อให้มีความรู้/ทักษะ/ขีดความสามารถ </w:t>
      </w:r>
      <w:r w:rsidR="00176EF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0E5A83" w:rsidRPr="00176EF1">
        <w:rPr>
          <w:rFonts w:ascii="TH SarabunPSK" w:eastAsia="Calibri" w:hAnsi="TH SarabunPSK" w:cs="TH SarabunPSK"/>
          <w:sz w:val="32"/>
          <w:szCs w:val="32"/>
          <w:cs/>
        </w:rPr>
        <w:t>ท</w:t>
      </w:r>
      <w:r w:rsidR="006B316D" w:rsidRPr="00176EF1">
        <w:rPr>
          <w:rFonts w:ascii="TH SarabunPSK" w:eastAsia="Calibri" w:hAnsi="TH SarabunPSK" w:cs="TH SarabunPSK"/>
          <w:sz w:val="32"/>
          <w:szCs w:val="32"/>
          <w:cs/>
        </w:rPr>
        <w:t>ี่เป็นมาตรฐานและเท่าทันต่อพลวัต</w:t>
      </w:r>
      <w:r w:rsidR="000E5A83" w:rsidRPr="00176EF1">
        <w:rPr>
          <w:rFonts w:ascii="TH SarabunPSK" w:eastAsia="Calibri" w:hAnsi="TH SarabunPSK" w:cs="TH SarabunPSK"/>
          <w:sz w:val="32"/>
          <w:szCs w:val="32"/>
          <w:cs/>
        </w:rPr>
        <w:t>ของการทุจริต</w:t>
      </w:r>
    </w:p>
    <w:p w14:paraId="701B9DE3" w14:textId="77777777" w:rsidR="000E5A83" w:rsidRPr="00176EF1" w:rsidRDefault="000E5A83" w:rsidP="001F7083">
      <w:pPr>
        <w:pStyle w:val="a3"/>
        <w:tabs>
          <w:tab w:val="left" w:pos="1985"/>
        </w:tabs>
        <w:spacing w:after="120" w:line="240" w:lineRule="auto"/>
        <w:ind w:left="1701"/>
        <w:contextualSpacing w:val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E8503ED" w14:textId="77777777" w:rsidR="004C4298" w:rsidRPr="00176EF1" w:rsidRDefault="004C4298" w:rsidP="00863D5A">
      <w:pPr>
        <w:numPr>
          <w:ilvl w:val="0"/>
          <w:numId w:val="32"/>
        </w:numPr>
        <w:tabs>
          <w:tab w:val="left" w:pos="1985"/>
        </w:tabs>
        <w:spacing w:after="120" w:line="240" w:lineRule="auto"/>
        <w:ind w:left="-1418" w:hanging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4C4298" w:rsidRPr="00176EF1" w:rsidSect="004972A5">
          <w:headerReference w:type="even" r:id="rId20"/>
          <w:headerReference w:type="default" r:id="rId21"/>
          <w:headerReference w:type="first" r:id="rId22"/>
          <w:pgSz w:w="11906" w:h="16838"/>
          <w:pgMar w:top="1440" w:right="1361" w:bottom="1440" w:left="1361" w:header="709" w:footer="709" w:gutter="0"/>
          <w:pgNumType w:fmt="thaiNumbers"/>
          <w:cols w:space="708"/>
          <w:docGrid w:linePitch="360"/>
        </w:sectPr>
      </w:pPr>
    </w:p>
    <w:p w14:paraId="7FF47BAD" w14:textId="77777777" w:rsidR="00863D5A" w:rsidRPr="00176EF1" w:rsidRDefault="005C449C" w:rsidP="00863D5A">
      <w:pPr>
        <w:spacing w:after="36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๓.</w:t>
      </w:r>
      <w:r w:rsidR="00D27567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๒</w:t>
      </w: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.๒</w:t>
      </w:r>
      <w:r w:rsidR="00CD1B5B"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76EF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เป้าหมายและตัวชี้วัด</w:t>
      </w:r>
    </w:p>
    <w:tbl>
      <w:tblPr>
        <w:tblStyle w:val="ac"/>
        <w:tblW w:w="4701" w:type="pct"/>
        <w:tblInd w:w="817" w:type="dxa"/>
        <w:tblLook w:val="04A0" w:firstRow="1" w:lastRow="0" w:firstColumn="1" w:lastColumn="0" w:noHBand="0" w:noVBand="1"/>
      </w:tblPr>
      <w:tblGrid>
        <w:gridCol w:w="2368"/>
        <w:gridCol w:w="2374"/>
        <w:gridCol w:w="2093"/>
        <w:gridCol w:w="2093"/>
        <w:gridCol w:w="2093"/>
        <w:gridCol w:w="2093"/>
      </w:tblGrid>
      <w:tr w:rsidR="00176EF1" w:rsidRPr="00176EF1" w14:paraId="4E12C7F0" w14:textId="77777777" w:rsidTr="00650D20">
        <w:trPr>
          <w:tblHeader/>
        </w:trPr>
        <w:tc>
          <w:tcPr>
            <w:tcW w:w="903" w:type="pct"/>
            <w:vMerge w:val="restart"/>
            <w:vAlign w:val="center"/>
          </w:tcPr>
          <w:p w14:paraId="6139A14B" w14:textId="77777777" w:rsidR="002B2024" w:rsidRPr="00176EF1" w:rsidRDefault="002B2024" w:rsidP="001F708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05" w:type="pct"/>
            <w:vMerge w:val="restart"/>
            <w:vAlign w:val="center"/>
          </w:tcPr>
          <w:p w14:paraId="7AEDA76A" w14:textId="77777777" w:rsidR="002B2024" w:rsidRPr="00176EF1" w:rsidRDefault="002B2024" w:rsidP="001F708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192" w:type="pct"/>
            <w:gridSpan w:val="4"/>
            <w:vAlign w:val="center"/>
          </w:tcPr>
          <w:p w14:paraId="0A3C804D" w14:textId="77777777" w:rsidR="002B2024" w:rsidRPr="00176EF1" w:rsidRDefault="002B2024" w:rsidP="001F7083">
            <w:pPr>
              <w:spacing w:after="120"/>
              <w:jc w:val="center"/>
              <w:rPr>
                <w:b/>
                <w:bCs/>
                <w:sz w:val="28"/>
                <w:cs/>
              </w:rPr>
            </w:pPr>
            <w:r w:rsidRPr="00176EF1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176EF1" w:rsidRPr="00176EF1" w14:paraId="3B02C626" w14:textId="77777777" w:rsidTr="00BD4F90">
        <w:trPr>
          <w:tblHeader/>
        </w:trPr>
        <w:tc>
          <w:tcPr>
            <w:tcW w:w="903" w:type="pct"/>
            <w:vMerge/>
          </w:tcPr>
          <w:p w14:paraId="418D2458" w14:textId="77777777" w:rsidR="002B2024" w:rsidRPr="00176EF1" w:rsidRDefault="002B2024" w:rsidP="001F7083">
            <w:pPr>
              <w:spacing w:after="120"/>
              <w:jc w:val="center"/>
              <w:rPr>
                <w:sz w:val="28"/>
              </w:rPr>
            </w:pPr>
          </w:p>
        </w:tc>
        <w:tc>
          <w:tcPr>
            <w:tcW w:w="905" w:type="pct"/>
            <w:vMerge/>
          </w:tcPr>
          <w:p w14:paraId="5EB81BDC" w14:textId="77777777" w:rsidR="002B2024" w:rsidRPr="00176EF1" w:rsidRDefault="002B2024" w:rsidP="001F7083">
            <w:pPr>
              <w:spacing w:after="120"/>
              <w:jc w:val="center"/>
              <w:rPr>
                <w:sz w:val="28"/>
              </w:rPr>
            </w:pPr>
          </w:p>
        </w:tc>
        <w:tc>
          <w:tcPr>
            <w:tcW w:w="797" w:type="pct"/>
            <w:vAlign w:val="center"/>
          </w:tcPr>
          <w:p w14:paraId="5811A33B" w14:textId="77777777" w:rsidR="002B2024" w:rsidRPr="00176EF1" w:rsidRDefault="002B2024" w:rsidP="006B316D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ปี ๒๕๖๑</w:t>
            </w:r>
            <w:r w:rsidRPr="00176EF1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Pr="00176EF1">
              <w:rPr>
                <w:b/>
                <w:bCs/>
                <w:sz w:val="28"/>
                <w:cs/>
              </w:rPr>
              <w:t>-</w:t>
            </w:r>
            <w:r w:rsidRPr="00176EF1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Pr="00176EF1">
              <w:rPr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797" w:type="pct"/>
            <w:vAlign w:val="center"/>
          </w:tcPr>
          <w:p w14:paraId="37B0063F" w14:textId="77777777" w:rsidR="002B2024" w:rsidRPr="00176EF1" w:rsidRDefault="002B2024" w:rsidP="001F708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ปี ๒๕๖๖ - ๒๕๗๐</w:t>
            </w:r>
          </w:p>
        </w:tc>
        <w:tc>
          <w:tcPr>
            <w:tcW w:w="797" w:type="pct"/>
            <w:vAlign w:val="center"/>
          </w:tcPr>
          <w:p w14:paraId="76EC635E" w14:textId="77777777" w:rsidR="002B2024" w:rsidRPr="00176EF1" w:rsidRDefault="002B2024" w:rsidP="001F708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ปี ๒๕๗๑ – ๒๕๗๕</w:t>
            </w:r>
          </w:p>
        </w:tc>
        <w:tc>
          <w:tcPr>
            <w:tcW w:w="801" w:type="pct"/>
            <w:vAlign w:val="center"/>
          </w:tcPr>
          <w:p w14:paraId="65AD0E19" w14:textId="77777777" w:rsidR="002B2024" w:rsidRPr="00176EF1" w:rsidRDefault="002B2024" w:rsidP="001F708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176EF1">
              <w:rPr>
                <w:b/>
                <w:bCs/>
                <w:sz w:val="28"/>
                <w:cs/>
              </w:rPr>
              <w:t>ปี ๒๕๗๖ - ๒๕๘๐</w:t>
            </w:r>
          </w:p>
        </w:tc>
      </w:tr>
      <w:tr w:rsidR="00176EF1" w:rsidRPr="00176EF1" w14:paraId="32BF984C" w14:textId="77777777" w:rsidTr="00BD4F90">
        <w:tc>
          <w:tcPr>
            <w:tcW w:w="903" w:type="pct"/>
            <w:vMerge w:val="restart"/>
          </w:tcPr>
          <w:p w14:paraId="74787D50" w14:textId="77777777" w:rsidR="002B2024" w:rsidRPr="00176EF1" w:rsidRDefault="002B2024" w:rsidP="00650D20">
            <w:pPr>
              <w:spacing w:after="120"/>
              <w:rPr>
                <w:rFonts w:eastAsia="Times New Roman"/>
                <w:sz w:val="28"/>
              </w:rPr>
            </w:pPr>
            <w:r w:rsidRPr="00176EF1">
              <w:rPr>
                <w:sz w:val="28"/>
                <w:cs/>
              </w:rPr>
              <w:t xml:space="preserve">การดำเนินคดีทุจริตมีความรวดเร็ว เป็นธรรม โปร่งใส ไม่เลือกปฏิบัติ </w:t>
            </w:r>
          </w:p>
        </w:tc>
        <w:tc>
          <w:tcPr>
            <w:tcW w:w="905" w:type="pct"/>
          </w:tcPr>
          <w:p w14:paraId="4D6C5A47" w14:textId="77777777" w:rsidR="002B2024" w:rsidRPr="00176EF1" w:rsidRDefault="00B658A0" w:rsidP="00650D20">
            <w:pPr>
              <w:spacing w:after="120"/>
              <w:rPr>
                <w:rFonts w:eastAsia="Times New Roman"/>
                <w:sz w:val="28"/>
              </w:rPr>
            </w:pPr>
            <w:r w:rsidRPr="00176EF1">
              <w:rPr>
                <w:sz w:val="28"/>
                <w:cs/>
              </w:rPr>
              <w:t>กระบวนการดำเนินคดี</w:t>
            </w:r>
            <w:r w:rsidR="00650D20">
              <w:rPr>
                <w:rFonts w:hint="cs"/>
                <w:sz w:val="28"/>
                <w:cs/>
              </w:rPr>
              <w:t xml:space="preserve"> </w:t>
            </w:r>
            <w:r w:rsidRPr="00176EF1">
              <w:rPr>
                <w:sz w:val="28"/>
                <w:cs/>
              </w:rPr>
              <w:t>ทุจริตที่จำเป็นต้องขอขยายระยะเวลาเกินกว่ากรอบเวลาปกติที่กฎหมายกำหนด</w:t>
            </w:r>
          </w:p>
        </w:tc>
        <w:tc>
          <w:tcPr>
            <w:tcW w:w="798" w:type="pct"/>
          </w:tcPr>
          <w:p w14:paraId="50D02524" w14:textId="77777777" w:rsidR="002B2024" w:rsidRPr="00176EF1" w:rsidRDefault="002B2024" w:rsidP="001F7083">
            <w:pPr>
              <w:spacing w:after="120"/>
              <w:jc w:val="center"/>
              <w:rPr>
                <w:rFonts w:eastAsia="Times New Roman"/>
                <w:sz w:val="28"/>
                <w:cs/>
              </w:rPr>
            </w:pPr>
            <w:r w:rsidRPr="00176EF1">
              <w:rPr>
                <w:sz w:val="28"/>
                <w:cs/>
              </w:rPr>
              <w:t>ไม่เกินร้อยละ ๒๕</w:t>
            </w:r>
          </w:p>
        </w:tc>
        <w:tc>
          <w:tcPr>
            <w:tcW w:w="798" w:type="pct"/>
          </w:tcPr>
          <w:p w14:paraId="5C2DBDA1" w14:textId="77777777" w:rsidR="002B2024" w:rsidRPr="00176EF1" w:rsidRDefault="002B2024" w:rsidP="001F7083">
            <w:pPr>
              <w:spacing w:after="120"/>
              <w:jc w:val="center"/>
              <w:rPr>
                <w:rFonts w:eastAsia="Times New Roman"/>
                <w:sz w:val="28"/>
              </w:rPr>
            </w:pPr>
            <w:r w:rsidRPr="00176EF1">
              <w:rPr>
                <w:sz w:val="28"/>
                <w:cs/>
              </w:rPr>
              <w:t>ไม่เกินร้อยละ ๒๐</w:t>
            </w:r>
          </w:p>
        </w:tc>
        <w:tc>
          <w:tcPr>
            <w:tcW w:w="798" w:type="pct"/>
          </w:tcPr>
          <w:p w14:paraId="61D0A460" w14:textId="77777777" w:rsidR="002B2024" w:rsidRPr="00176EF1" w:rsidRDefault="002B2024" w:rsidP="001F7083">
            <w:pPr>
              <w:spacing w:after="120"/>
              <w:jc w:val="center"/>
              <w:rPr>
                <w:rFonts w:eastAsia="Times New Roman"/>
                <w:sz w:val="28"/>
              </w:rPr>
            </w:pPr>
            <w:r w:rsidRPr="00176EF1">
              <w:rPr>
                <w:sz w:val="28"/>
                <w:cs/>
              </w:rPr>
              <w:t>ไม่เกินร้อยละ ๑๕</w:t>
            </w:r>
          </w:p>
        </w:tc>
        <w:tc>
          <w:tcPr>
            <w:tcW w:w="798" w:type="pct"/>
          </w:tcPr>
          <w:p w14:paraId="1C3EDD61" w14:textId="77777777" w:rsidR="002B2024" w:rsidRPr="00176EF1" w:rsidRDefault="002B2024" w:rsidP="001F7083">
            <w:pPr>
              <w:spacing w:after="120"/>
              <w:jc w:val="center"/>
              <w:rPr>
                <w:rFonts w:eastAsia="Times New Roman"/>
                <w:sz w:val="28"/>
              </w:rPr>
            </w:pPr>
            <w:r w:rsidRPr="00176EF1">
              <w:rPr>
                <w:sz w:val="28"/>
                <w:cs/>
              </w:rPr>
              <w:t>ไม่เกินร้อยละ ๑๐</w:t>
            </w:r>
          </w:p>
        </w:tc>
      </w:tr>
      <w:tr w:rsidR="002B2024" w:rsidRPr="00176EF1" w14:paraId="0639FAB8" w14:textId="77777777" w:rsidTr="00BD4F90">
        <w:tc>
          <w:tcPr>
            <w:tcW w:w="903" w:type="pct"/>
            <w:vMerge/>
          </w:tcPr>
          <w:p w14:paraId="7B426F14" w14:textId="77777777" w:rsidR="002B2024" w:rsidRPr="00176EF1" w:rsidRDefault="002B2024" w:rsidP="001F7083">
            <w:pPr>
              <w:spacing w:after="120"/>
              <w:rPr>
                <w:sz w:val="28"/>
                <w:cs/>
              </w:rPr>
            </w:pPr>
          </w:p>
        </w:tc>
        <w:tc>
          <w:tcPr>
            <w:tcW w:w="905" w:type="pct"/>
          </w:tcPr>
          <w:p w14:paraId="3EAC3971" w14:textId="77777777" w:rsidR="002B2024" w:rsidRPr="00176EF1" w:rsidRDefault="00B658A0" w:rsidP="00486807">
            <w:pPr>
              <w:spacing w:after="120"/>
              <w:rPr>
                <w:cs/>
              </w:rPr>
            </w:pPr>
            <w:r w:rsidRPr="00176EF1">
              <w:rPr>
                <w:cs/>
              </w:rPr>
              <w:t>จำนวนคด</w:t>
            </w:r>
            <w:r w:rsidR="00486807" w:rsidRPr="00176EF1">
              <w:rPr>
                <w:cs/>
              </w:rPr>
              <w:t>ีอาญาที่หน่วยงาน</w:t>
            </w:r>
            <w:r w:rsidR="00A00049">
              <w:rPr>
                <w:rFonts w:hint="cs"/>
                <w:cs/>
              </w:rPr>
              <w:br/>
            </w:r>
            <w:r w:rsidR="00486807" w:rsidRPr="00176EF1">
              <w:rPr>
                <w:cs/>
              </w:rPr>
              <w:t>ไต่สวนคดีทุจริต</w:t>
            </w:r>
            <w:r w:rsidRPr="00176EF1">
              <w:rPr>
                <w:cs/>
              </w:rPr>
              <w:t>ถูกฟ้องกลับ</w:t>
            </w:r>
          </w:p>
        </w:tc>
        <w:tc>
          <w:tcPr>
            <w:tcW w:w="798" w:type="pct"/>
          </w:tcPr>
          <w:p w14:paraId="70248288" w14:textId="77777777" w:rsidR="002B2024" w:rsidRPr="00176EF1" w:rsidRDefault="002B2024" w:rsidP="001F7083">
            <w:pPr>
              <w:spacing w:after="120"/>
              <w:jc w:val="center"/>
              <w:rPr>
                <w:cs/>
              </w:rPr>
            </w:pPr>
            <w:r w:rsidRPr="00176EF1">
              <w:rPr>
                <w:cs/>
              </w:rPr>
              <w:t xml:space="preserve">ไม่เกินร้อยละ ๔ </w:t>
            </w:r>
            <w:r w:rsidR="00EB612D" w:rsidRPr="00176EF1">
              <w:rPr>
                <w:rFonts w:hint="cs"/>
                <w:spacing w:val="-6"/>
                <w:cs/>
              </w:rPr>
              <w:br/>
            </w:r>
            <w:r w:rsidRPr="00176EF1">
              <w:rPr>
                <w:spacing w:val="-6"/>
                <w:cs/>
              </w:rPr>
              <w:t>ของจำนวนคดีที่ส่งฟ้อง</w:t>
            </w:r>
          </w:p>
        </w:tc>
        <w:tc>
          <w:tcPr>
            <w:tcW w:w="798" w:type="pct"/>
          </w:tcPr>
          <w:p w14:paraId="43B09D7B" w14:textId="77777777" w:rsidR="002B2024" w:rsidRPr="00176EF1" w:rsidRDefault="00EB612D" w:rsidP="001F7083">
            <w:pPr>
              <w:spacing w:after="120"/>
              <w:jc w:val="center"/>
              <w:rPr>
                <w:cs/>
              </w:rPr>
            </w:pPr>
            <w:r w:rsidRPr="00176EF1">
              <w:rPr>
                <w:cs/>
              </w:rPr>
              <w:t>ไม่เกินร้อยละ ๓</w:t>
            </w:r>
            <w:r w:rsidRPr="00176EF1">
              <w:rPr>
                <w:rFonts w:hint="cs"/>
                <w:cs/>
              </w:rPr>
              <w:br/>
            </w:r>
            <w:r w:rsidR="002B2024" w:rsidRPr="00176EF1">
              <w:rPr>
                <w:cs/>
              </w:rPr>
              <w:t>ของจำนวนคดีที่ส่งฟ้อง</w:t>
            </w:r>
          </w:p>
        </w:tc>
        <w:tc>
          <w:tcPr>
            <w:tcW w:w="798" w:type="pct"/>
          </w:tcPr>
          <w:p w14:paraId="69965E1C" w14:textId="77777777" w:rsidR="002B2024" w:rsidRPr="00176EF1" w:rsidRDefault="002B2024" w:rsidP="001F7083">
            <w:pPr>
              <w:spacing w:after="120"/>
              <w:jc w:val="center"/>
              <w:rPr>
                <w:cs/>
              </w:rPr>
            </w:pPr>
            <w:r w:rsidRPr="00176EF1">
              <w:rPr>
                <w:cs/>
              </w:rPr>
              <w:t xml:space="preserve">ไม่เกินร้อยละ ๒ </w:t>
            </w:r>
            <w:r w:rsidR="00EB612D" w:rsidRPr="00176EF1">
              <w:rPr>
                <w:rFonts w:hint="cs"/>
                <w:cs/>
              </w:rPr>
              <w:br/>
            </w:r>
            <w:r w:rsidRPr="00176EF1">
              <w:rPr>
                <w:cs/>
              </w:rPr>
              <w:t>ของจำนวนคดีที่ส่งฟ้อง</w:t>
            </w:r>
          </w:p>
        </w:tc>
        <w:tc>
          <w:tcPr>
            <w:tcW w:w="798" w:type="pct"/>
          </w:tcPr>
          <w:p w14:paraId="48A53DA0" w14:textId="77777777" w:rsidR="002B2024" w:rsidRPr="00176EF1" w:rsidRDefault="00EB612D" w:rsidP="001F7083">
            <w:pPr>
              <w:spacing w:after="120"/>
              <w:jc w:val="center"/>
            </w:pPr>
            <w:r w:rsidRPr="00176EF1">
              <w:rPr>
                <w:cs/>
              </w:rPr>
              <w:t>ไม่เกินร้อยละ ๑</w:t>
            </w:r>
            <w:r w:rsidRPr="00176EF1">
              <w:rPr>
                <w:rFonts w:hint="cs"/>
                <w:cs/>
              </w:rPr>
              <w:br/>
            </w:r>
            <w:r w:rsidR="002B2024" w:rsidRPr="00176EF1">
              <w:rPr>
                <w:cs/>
              </w:rPr>
              <w:t>ของจำนวนคดีที่ส่งฟ้อง</w:t>
            </w:r>
          </w:p>
        </w:tc>
      </w:tr>
    </w:tbl>
    <w:p w14:paraId="79542547" w14:textId="77777777" w:rsidR="00FC324D" w:rsidRPr="00176EF1" w:rsidRDefault="00FC324D" w:rsidP="00FC324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sectPr w:rsidR="00FC324D" w:rsidRPr="00176EF1" w:rsidSect="00FC324D">
      <w:pgSz w:w="16838" w:h="11906" w:orient="landscape"/>
      <w:pgMar w:top="1361" w:right="1440" w:bottom="1361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BF7AD" w14:textId="77777777" w:rsidR="00B30137" w:rsidRDefault="00B30137" w:rsidP="003A1A2B">
      <w:pPr>
        <w:spacing w:after="0" w:line="240" w:lineRule="auto"/>
      </w:pPr>
      <w:r>
        <w:separator/>
      </w:r>
    </w:p>
  </w:endnote>
  <w:endnote w:type="continuationSeparator" w:id="0">
    <w:p w14:paraId="14EE3925" w14:textId="77777777" w:rsidR="00B30137" w:rsidRDefault="00B30137" w:rsidP="003A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</w:rPr>
      <w:id w:val="-586386620"/>
      <w:docPartObj>
        <w:docPartGallery w:val="Page Numbers (Bottom of Page)"/>
        <w:docPartUnique/>
      </w:docPartObj>
    </w:sdtPr>
    <w:sdtEndPr/>
    <w:sdtContent>
      <w:p w14:paraId="42CA95E7" w14:textId="77777777" w:rsidR="0051367E" w:rsidRPr="00486807" w:rsidRDefault="00A05E1F">
        <w:pPr>
          <w:pStyle w:val="a7"/>
          <w:jc w:val="center"/>
          <w:rPr>
            <w:rFonts w:ascii="TH SarabunPSK" w:hAnsi="TH SarabunPSK" w:cs="TH SarabunPSK"/>
          </w:rPr>
        </w:pPr>
        <w:r w:rsidRPr="00486807">
          <w:rPr>
            <w:rFonts w:ascii="TH SarabunPSK" w:hAnsi="TH SarabunPSK" w:cs="TH SarabunPSK"/>
          </w:rPr>
          <w:t>-</w:t>
        </w:r>
        <w:r w:rsidR="0051367E" w:rsidRPr="00486807">
          <w:rPr>
            <w:rFonts w:ascii="TH SarabunPSK" w:hAnsi="TH SarabunPSK" w:cs="TH SarabunPSK"/>
          </w:rPr>
          <w:fldChar w:fldCharType="begin"/>
        </w:r>
        <w:r w:rsidR="0051367E" w:rsidRPr="00486807">
          <w:rPr>
            <w:rFonts w:ascii="TH SarabunPSK" w:hAnsi="TH SarabunPSK" w:cs="TH SarabunPSK"/>
          </w:rPr>
          <w:instrText xml:space="preserve"> PAGE   \* MERGEFORMAT </w:instrText>
        </w:r>
        <w:r w:rsidR="0051367E" w:rsidRPr="00486807">
          <w:rPr>
            <w:rFonts w:ascii="TH SarabunPSK" w:hAnsi="TH SarabunPSK" w:cs="TH SarabunPSK"/>
          </w:rPr>
          <w:fldChar w:fldCharType="separate"/>
        </w:r>
        <w:r w:rsidR="0072105A">
          <w:rPr>
            <w:rFonts w:ascii="TH SarabunPSK" w:hAnsi="TH SarabunPSK" w:cs="TH SarabunPSK"/>
            <w:noProof/>
            <w:cs/>
          </w:rPr>
          <w:t>๑๐</w:t>
        </w:r>
        <w:r w:rsidR="0051367E" w:rsidRPr="00486807">
          <w:rPr>
            <w:rFonts w:ascii="TH SarabunPSK" w:hAnsi="TH SarabunPSK" w:cs="TH SarabunPSK"/>
          </w:rPr>
          <w:fldChar w:fldCharType="end"/>
        </w:r>
        <w:r w:rsidRPr="00486807">
          <w:rPr>
            <w:rFonts w:ascii="TH SarabunPSK" w:hAnsi="TH SarabunPSK" w:cs="TH SarabunPSK"/>
          </w:rPr>
          <w:t>-</w:t>
        </w:r>
      </w:p>
    </w:sdtContent>
  </w:sdt>
  <w:p w14:paraId="70E585F3" w14:textId="77777777" w:rsidR="0051367E" w:rsidRDefault="005136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4E4B7" w14:textId="77777777" w:rsidR="0051367E" w:rsidRDefault="0051367E">
    <w:pPr>
      <w:pStyle w:val="a7"/>
      <w:jc w:val="center"/>
    </w:pPr>
  </w:p>
  <w:p w14:paraId="2E17045E" w14:textId="77777777" w:rsidR="0051367E" w:rsidRDefault="005136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7F3C" w14:textId="77777777" w:rsidR="0051367E" w:rsidRDefault="0051367E">
    <w:pPr>
      <w:pStyle w:val="a7"/>
      <w:jc w:val="center"/>
    </w:pPr>
  </w:p>
  <w:p w14:paraId="7D7BD76B" w14:textId="77777777" w:rsidR="0051367E" w:rsidRDefault="0051367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21616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199A07F6" w14:textId="77777777" w:rsidR="0051367E" w:rsidRPr="00652560" w:rsidRDefault="00A05E1F">
        <w:pPr>
          <w:pStyle w:val="a7"/>
          <w:jc w:val="center"/>
          <w:rPr>
            <w:rFonts w:ascii="TH SarabunPSK" w:hAnsi="TH SarabunPSK" w:cs="TH SarabunPSK"/>
            <w:sz w:val="28"/>
          </w:rPr>
        </w:pPr>
        <w:r w:rsidRPr="00652560">
          <w:rPr>
            <w:rFonts w:ascii="TH SarabunPSK" w:hAnsi="TH SarabunPSK" w:cs="TH SarabunPSK"/>
            <w:sz w:val="28"/>
          </w:rPr>
          <w:t>-</w:t>
        </w:r>
        <w:r w:rsidR="0051367E" w:rsidRPr="00652560">
          <w:rPr>
            <w:rFonts w:ascii="TH SarabunPSK" w:hAnsi="TH SarabunPSK" w:cs="TH SarabunPSK"/>
            <w:sz w:val="28"/>
          </w:rPr>
          <w:fldChar w:fldCharType="begin"/>
        </w:r>
        <w:r w:rsidR="0051367E" w:rsidRPr="00652560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51367E" w:rsidRPr="00652560">
          <w:rPr>
            <w:rFonts w:ascii="TH SarabunPSK" w:hAnsi="TH SarabunPSK" w:cs="TH SarabunPSK"/>
            <w:sz w:val="28"/>
          </w:rPr>
          <w:fldChar w:fldCharType="separate"/>
        </w:r>
        <w:r w:rsidR="0072105A">
          <w:rPr>
            <w:rFonts w:ascii="TH SarabunPSK" w:hAnsi="TH SarabunPSK" w:cs="TH SarabunPSK"/>
            <w:noProof/>
            <w:sz w:val="28"/>
            <w:cs/>
          </w:rPr>
          <w:t>๑๑</w:t>
        </w:r>
        <w:r w:rsidR="0051367E" w:rsidRPr="00652560">
          <w:rPr>
            <w:rFonts w:ascii="TH SarabunPSK" w:hAnsi="TH SarabunPSK" w:cs="TH SarabunPSK"/>
            <w:sz w:val="28"/>
          </w:rPr>
          <w:fldChar w:fldCharType="end"/>
        </w:r>
        <w:r w:rsidRPr="00652560">
          <w:rPr>
            <w:rFonts w:ascii="TH SarabunPSK" w:hAnsi="TH SarabunPSK" w:cs="TH SarabunPSK"/>
            <w:sz w:val="28"/>
          </w:rPr>
          <w:t>-</w:t>
        </w:r>
      </w:p>
    </w:sdtContent>
  </w:sdt>
  <w:p w14:paraId="453016D3" w14:textId="77777777" w:rsidR="0051367E" w:rsidRDefault="005136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71D17" w14:textId="77777777" w:rsidR="00B30137" w:rsidRDefault="00B30137" w:rsidP="003A1A2B">
      <w:pPr>
        <w:spacing w:after="0" w:line="240" w:lineRule="auto"/>
      </w:pPr>
      <w:r>
        <w:separator/>
      </w:r>
    </w:p>
  </w:footnote>
  <w:footnote w:type="continuationSeparator" w:id="0">
    <w:p w14:paraId="05FCD828" w14:textId="77777777" w:rsidR="00B30137" w:rsidRDefault="00B30137" w:rsidP="003A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A45B2" w14:textId="0083698D" w:rsidR="0051367E" w:rsidRDefault="003D62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0E5A94B" wp14:editId="55678C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29525" cy="448310"/>
              <wp:effectExtent l="0" t="2581275" r="0" b="245681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29525" cy="448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6625E" w14:textId="77777777" w:rsidR="003D6214" w:rsidRDefault="003D6214" w:rsidP="003D621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5A94B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00.75pt;height:35.3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67F6625E" w14:textId="77777777" w:rsidR="003D6214" w:rsidRDefault="003D6214" w:rsidP="003D6214">
                    <w:pPr>
                      <w:jc w:val="center"/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PSK" w:hAnsi="TH SarabunPSK" w:cs="TH SarabunPSK"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69451" w14:textId="77777777" w:rsidR="0051367E" w:rsidRPr="002B47EC" w:rsidRDefault="0051367E" w:rsidP="002B47EC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EF5FD" w14:textId="77777777" w:rsidR="0051367E" w:rsidRDefault="005136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5A77D" w14:textId="15A754B4" w:rsidR="0051367E" w:rsidRDefault="003D6214" w:rsidP="002B47EC">
    <w:pPr>
      <w:pStyle w:val="a7"/>
      <w:jc w:val="right"/>
      <w:rPr>
        <w:rFonts w:ascii="TH SarabunPSK" w:hAnsi="TH SarabunPSK" w:cs="TH SarabunPSK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59C7319" wp14:editId="2016618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29525" cy="448310"/>
              <wp:effectExtent l="0" t="2581275" r="0" b="2456815"/>
              <wp:wrapNone/>
              <wp:docPr id="5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29525" cy="448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FD15" w14:textId="77777777" w:rsidR="003D6214" w:rsidRDefault="003D6214" w:rsidP="003D621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C7319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600.75pt;height:35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2D44FD15" w14:textId="77777777" w:rsidR="003D6214" w:rsidRDefault="003D6214" w:rsidP="003D6214">
                    <w:pPr>
                      <w:jc w:val="center"/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PSK" w:hAnsi="TH SarabunPSK" w:cs="TH SarabunPSK"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sdt>
    <w:sdtPr>
      <w:id w:val="-1910073686"/>
      <w:docPartObj>
        <w:docPartGallery w:val="Page Numbers (Top of Page)"/>
        <w:docPartUnique/>
      </w:docPartObj>
    </w:sdtPr>
    <w:sdtEndPr/>
    <w:sdtContent>
      <w:p w14:paraId="0F172BF2" w14:textId="77777777" w:rsidR="0051367E" w:rsidRDefault="0051367E" w:rsidP="002B47EC">
        <w:pPr>
          <w:pStyle w:val="a7"/>
          <w:jc w:val="right"/>
          <w:rPr>
            <w:rFonts w:ascii="TH SarabunPSK" w:hAnsi="TH SarabunPSK" w:cs="TH SarabunPSK"/>
            <w:sz w:val="24"/>
            <w:szCs w:val="24"/>
          </w:rPr>
        </w:pPr>
      </w:p>
      <w:p w14:paraId="06FDABF9" w14:textId="77777777" w:rsidR="0051367E" w:rsidRDefault="003D6214">
        <w:pPr>
          <w:pStyle w:val="a5"/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D8F4C" w14:textId="7CB50332" w:rsidR="0051367E" w:rsidRDefault="003D62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DF8392F" wp14:editId="729296E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29525" cy="448310"/>
              <wp:effectExtent l="0" t="2581275" r="0" b="2456815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29525" cy="448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B4509" w14:textId="77777777" w:rsidR="003D6214" w:rsidRDefault="003D6214" w:rsidP="003D621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8392F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8" type="#_x0000_t202" style="position:absolute;margin-left:0;margin-top:0;width:600.75pt;height:35.3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055B4509" w14:textId="77777777" w:rsidR="003D6214" w:rsidRDefault="003D6214" w:rsidP="003D6214">
                    <w:pPr>
                      <w:jc w:val="center"/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PSK" w:hAnsi="TH SarabunPSK" w:cs="TH SarabunPSK"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14A88" w14:textId="5679B7C2" w:rsidR="0051367E" w:rsidRDefault="003D62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26B69545" wp14:editId="1F42887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29525" cy="448310"/>
              <wp:effectExtent l="0" t="2581275" r="0" b="2456815"/>
              <wp:wrapNone/>
              <wp:docPr id="3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29525" cy="448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587A4" w14:textId="77777777" w:rsidR="003D6214" w:rsidRDefault="003D6214" w:rsidP="003D621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69545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9" type="#_x0000_t202" style="position:absolute;margin-left:0;margin-top:0;width:600.75pt;height:35.3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678587A4" w14:textId="77777777" w:rsidR="003D6214" w:rsidRDefault="003D6214" w:rsidP="003D6214">
                    <w:pPr>
                      <w:jc w:val="center"/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PSK" w:hAnsi="TH SarabunPSK" w:cs="TH SarabunPSK"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14D00" w14:textId="77777777" w:rsidR="0051367E" w:rsidRDefault="0051367E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D453F" w14:textId="2A63B4E6" w:rsidR="0051367E" w:rsidRDefault="003D62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5893FB3" wp14:editId="27D17AE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29525" cy="448310"/>
              <wp:effectExtent l="0" t="2581275" r="0" b="2456815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29525" cy="448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23B69" w14:textId="77777777" w:rsidR="003D6214" w:rsidRDefault="003D6214" w:rsidP="003D621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93FB3" id="_x0000_t202" coordsize="21600,21600" o:spt="202" path="m,l,21600r21600,l21600,xe">
              <v:stroke joinstyle="miter"/>
              <v:path gradientshapeok="t" o:connecttype="rect"/>
            </v:shapetype>
            <v:shape id="WordArt 8" o:spid="_x0000_s1030" type="#_x0000_t202" style="position:absolute;margin-left:0;margin-top:0;width:600.75pt;height:35.3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75723B69" w14:textId="77777777" w:rsidR="003D6214" w:rsidRDefault="003D6214" w:rsidP="003D6214">
                    <w:pPr>
                      <w:jc w:val="center"/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PSK" w:hAnsi="TH SarabunPSK" w:cs="TH SarabunPSK"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81B58" w14:textId="77777777" w:rsidR="0051367E" w:rsidRDefault="0051367E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92991" w14:textId="77777777" w:rsidR="0051367E" w:rsidRDefault="0051367E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32ACB" w14:textId="138588AB" w:rsidR="0051367E" w:rsidRDefault="003D62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3D5D8261" wp14:editId="6B96CE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29525" cy="448310"/>
              <wp:effectExtent l="0" t="2581275" r="0" b="2456815"/>
              <wp:wrapNone/>
              <wp:docPr id="1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29525" cy="448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1D5E8" w14:textId="77777777" w:rsidR="003D6214" w:rsidRDefault="003D6214" w:rsidP="003D621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D8261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31" type="#_x0000_t202" style="position:absolute;margin-left:0;margin-top:0;width:600.75pt;height:35.3pt;rotation:-45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D01D5E8" w14:textId="77777777" w:rsidR="003D6214" w:rsidRDefault="003D6214" w:rsidP="003D6214">
                    <w:pPr>
                      <w:jc w:val="center"/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PSK" w:hAnsi="TH SarabunPSK" w:cs="TH SarabunPSK"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7C9B"/>
    <w:multiLevelType w:val="hybridMultilevel"/>
    <w:tmpl w:val="2D44C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A1903"/>
    <w:multiLevelType w:val="hybridMultilevel"/>
    <w:tmpl w:val="B916F324"/>
    <w:lvl w:ilvl="0" w:tplc="954876E8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41FCE"/>
    <w:multiLevelType w:val="hybridMultilevel"/>
    <w:tmpl w:val="B1326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F2FFD"/>
    <w:multiLevelType w:val="multilevel"/>
    <w:tmpl w:val="8D9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40A6E"/>
    <w:multiLevelType w:val="hybridMultilevel"/>
    <w:tmpl w:val="9DF2B478"/>
    <w:lvl w:ilvl="0" w:tplc="FE72E818">
      <w:start w:val="1"/>
      <w:numFmt w:val="thaiNumbers"/>
      <w:lvlText w:val="%1)"/>
      <w:lvlJc w:val="left"/>
      <w:pPr>
        <w:ind w:left="1212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>
      <w:start w:val="1"/>
      <w:numFmt w:val="lowerLetter"/>
      <w:lvlText w:val="%2."/>
      <w:lvlJc w:val="left"/>
      <w:pPr>
        <w:ind w:left="961" w:hanging="360"/>
      </w:pPr>
    </w:lvl>
    <w:lvl w:ilvl="2" w:tplc="0409001B">
      <w:start w:val="1"/>
      <w:numFmt w:val="lowerRoman"/>
      <w:lvlText w:val="%3."/>
      <w:lvlJc w:val="right"/>
      <w:pPr>
        <w:ind w:left="1681" w:hanging="180"/>
      </w:pPr>
    </w:lvl>
    <w:lvl w:ilvl="3" w:tplc="591842AA">
      <w:numFmt w:val="bullet"/>
      <w:lvlText w:val="-"/>
      <w:lvlJc w:val="left"/>
      <w:pPr>
        <w:ind w:left="2401" w:hanging="360"/>
      </w:pPr>
      <w:rPr>
        <w:rFonts w:ascii="TH SarabunPSK" w:eastAsia="Calibri" w:hAnsi="TH SarabunPSK" w:cs="TH SarabunPSK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121" w:hanging="360"/>
      </w:pPr>
    </w:lvl>
    <w:lvl w:ilvl="5" w:tplc="0409001B" w:tentative="1">
      <w:start w:val="1"/>
      <w:numFmt w:val="lowerRoman"/>
      <w:lvlText w:val="%6."/>
      <w:lvlJc w:val="right"/>
      <w:pPr>
        <w:ind w:left="3841" w:hanging="180"/>
      </w:pPr>
    </w:lvl>
    <w:lvl w:ilvl="6" w:tplc="0409000F" w:tentative="1">
      <w:start w:val="1"/>
      <w:numFmt w:val="decimal"/>
      <w:lvlText w:val="%7."/>
      <w:lvlJc w:val="left"/>
      <w:pPr>
        <w:ind w:left="4561" w:hanging="360"/>
      </w:pPr>
    </w:lvl>
    <w:lvl w:ilvl="7" w:tplc="04090019" w:tentative="1">
      <w:start w:val="1"/>
      <w:numFmt w:val="lowerLetter"/>
      <w:lvlText w:val="%8."/>
      <w:lvlJc w:val="left"/>
      <w:pPr>
        <w:ind w:left="5281" w:hanging="360"/>
      </w:pPr>
    </w:lvl>
    <w:lvl w:ilvl="8" w:tplc="040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0BEA383A"/>
    <w:multiLevelType w:val="hybridMultilevel"/>
    <w:tmpl w:val="CDD8503A"/>
    <w:lvl w:ilvl="0" w:tplc="954876E8">
      <w:start w:val="1"/>
      <w:numFmt w:val="thaiNumbers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F3C15"/>
    <w:multiLevelType w:val="hybridMultilevel"/>
    <w:tmpl w:val="84321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b/>
        <w:bCs w:val="0"/>
        <w:i w:val="0"/>
        <w:iCs w:val="0"/>
        <w:color w:val="auto"/>
        <w:sz w:val="31"/>
        <w:szCs w:val="3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07534"/>
    <w:multiLevelType w:val="hybridMultilevel"/>
    <w:tmpl w:val="376CB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71975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63A57"/>
    <w:multiLevelType w:val="multilevel"/>
    <w:tmpl w:val="D9A08FB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705" w:hanging="720"/>
      </w:pPr>
      <w:rPr>
        <w:rFonts w:hint="default"/>
      </w:rPr>
    </w:lvl>
    <w:lvl w:ilvl="2">
      <w:start w:val="1"/>
      <w:numFmt w:val="thaiNumbers"/>
      <w:lvlText w:val="%1.%2)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7680" w:hanging="1800"/>
      </w:pPr>
      <w:rPr>
        <w:rFonts w:hint="default"/>
      </w:rPr>
    </w:lvl>
  </w:abstractNum>
  <w:abstractNum w:abstractNumId="10" w15:restartNumberingAfterBreak="0">
    <w:nsid w:val="0E2C67D1"/>
    <w:multiLevelType w:val="hybridMultilevel"/>
    <w:tmpl w:val="5AD057E6"/>
    <w:lvl w:ilvl="0" w:tplc="B68826DE">
      <w:start w:val="1"/>
      <w:numFmt w:val="thaiNumbers"/>
      <w:lvlText w:val="๒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11" w15:restartNumberingAfterBreak="0">
    <w:nsid w:val="1083253C"/>
    <w:multiLevelType w:val="hybridMultilevel"/>
    <w:tmpl w:val="552027B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BE52B2"/>
    <w:multiLevelType w:val="hybridMultilevel"/>
    <w:tmpl w:val="93EE9236"/>
    <w:lvl w:ilvl="0" w:tplc="8B863808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F05F68"/>
    <w:multiLevelType w:val="hybridMultilevel"/>
    <w:tmpl w:val="2C0C5590"/>
    <w:lvl w:ilvl="0" w:tplc="FD8A24F6">
      <w:start w:val="1"/>
      <w:numFmt w:val="thaiNumbers"/>
      <w:lvlText w:val="๑.%1)"/>
      <w:lvlJc w:val="left"/>
      <w:pPr>
        <w:ind w:left="2250" w:hanging="360"/>
      </w:pPr>
      <w:rPr>
        <w:rFonts w:ascii="TH SarabunPSK" w:hAnsi="TH SarabunPSK" w:cs="TH SarabunPSK" w:hint="default"/>
        <w:b/>
        <w:bCs w:val="0"/>
        <w:i w:val="0"/>
        <w:iCs w:val="0"/>
        <w:color w:val="auto"/>
        <w:sz w:val="31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044" w:hanging="360"/>
      </w:pPr>
    </w:lvl>
    <w:lvl w:ilvl="2" w:tplc="0409001B" w:tentative="1">
      <w:start w:val="1"/>
      <w:numFmt w:val="lowerRoman"/>
      <w:lvlText w:val="%3."/>
      <w:lvlJc w:val="right"/>
      <w:pPr>
        <w:ind w:left="3764" w:hanging="180"/>
      </w:pPr>
    </w:lvl>
    <w:lvl w:ilvl="3" w:tplc="0409000F" w:tentative="1">
      <w:start w:val="1"/>
      <w:numFmt w:val="decimal"/>
      <w:lvlText w:val="%4."/>
      <w:lvlJc w:val="left"/>
      <w:pPr>
        <w:ind w:left="4484" w:hanging="360"/>
      </w:pPr>
    </w:lvl>
    <w:lvl w:ilvl="4" w:tplc="04090019" w:tentative="1">
      <w:start w:val="1"/>
      <w:numFmt w:val="lowerLetter"/>
      <w:lvlText w:val="%5."/>
      <w:lvlJc w:val="left"/>
      <w:pPr>
        <w:ind w:left="5204" w:hanging="360"/>
      </w:pPr>
    </w:lvl>
    <w:lvl w:ilvl="5" w:tplc="0409001B" w:tentative="1">
      <w:start w:val="1"/>
      <w:numFmt w:val="lowerRoman"/>
      <w:lvlText w:val="%6."/>
      <w:lvlJc w:val="right"/>
      <w:pPr>
        <w:ind w:left="5924" w:hanging="180"/>
      </w:pPr>
    </w:lvl>
    <w:lvl w:ilvl="6" w:tplc="0409000F" w:tentative="1">
      <w:start w:val="1"/>
      <w:numFmt w:val="decimal"/>
      <w:lvlText w:val="%7."/>
      <w:lvlJc w:val="left"/>
      <w:pPr>
        <w:ind w:left="6644" w:hanging="360"/>
      </w:pPr>
    </w:lvl>
    <w:lvl w:ilvl="7" w:tplc="04090019" w:tentative="1">
      <w:start w:val="1"/>
      <w:numFmt w:val="lowerLetter"/>
      <w:lvlText w:val="%8."/>
      <w:lvlJc w:val="left"/>
      <w:pPr>
        <w:ind w:left="7364" w:hanging="360"/>
      </w:pPr>
    </w:lvl>
    <w:lvl w:ilvl="8" w:tplc="0409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14" w15:restartNumberingAfterBreak="0">
    <w:nsid w:val="1CDB37B0"/>
    <w:multiLevelType w:val="hybridMultilevel"/>
    <w:tmpl w:val="36E457D4"/>
    <w:lvl w:ilvl="0" w:tplc="386E268A">
      <w:numFmt w:val="bullet"/>
      <w:lvlText w:val="-"/>
      <w:lvlJc w:val="left"/>
      <w:pPr>
        <w:ind w:left="150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58C4E69A"/>
    <w:lvl w:ilvl="0" w:tplc="BD42022A">
      <w:numFmt w:val="bullet"/>
      <w:lvlText w:val="•"/>
      <w:lvlJc w:val="left"/>
      <w:pPr>
        <w:ind w:left="2580" w:hanging="18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3D3558"/>
    <w:multiLevelType w:val="hybridMultilevel"/>
    <w:tmpl w:val="267A808A"/>
    <w:lvl w:ilvl="0" w:tplc="A36CEF68">
      <w:start w:val="1"/>
      <w:numFmt w:val="thaiNumbers"/>
      <w:lvlText w:val="๕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17" w15:restartNumberingAfterBreak="0">
    <w:nsid w:val="3B5E3357"/>
    <w:multiLevelType w:val="hybridMultilevel"/>
    <w:tmpl w:val="86200590"/>
    <w:lvl w:ilvl="0" w:tplc="C866AC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3E4B94"/>
    <w:multiLevelType w:val="hybridMultilevel"/>
    <w:tmpl w:val="491E9B08"/>
    <w:lvl w:ilvl="0" w:tplc="E6644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B6B21"/>
    <w:multiLevelType w:val="hybridMultilevel"/>
    <w:tmpl w:val="1CDA5754"/>
    <w:lvl w:ilvl="0" w:tplc="2D6A9D9C">
      <w:start w:val="2"/>
      <w:numFmt w:val="bullet"/>
      <w:lvlText w:val="-"/>
      <w:lvlJc w:val="left"/>
      <w:pPr>
        <w:ind w:left="2705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44401C1D"/>
    <w:multiLevelType w:val="multilevel"/>
    <w:tmpl w:val="77F2DD3A"/>
    <w:lvl w:ilvl="0">
      <w:start w:val="1"/>
      <w:numFmt w:val="decimal"/>
      <w:lvlText w:val="%1."/>
      <w:lvlJc w:val="left"/>
      <w:pPr>
        <w:ind w:left="1188" w:hanging="1188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52" w:hanging="1188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16" w:hanging="1188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380" w:hanging="1188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444" w:hanging="1188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38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24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312" w:hanging="1800"/>
      </w:pPr>
      <w:rPr>
        <w:rFonts w:hint="default"/>
      </w:rPr>
    </w:lvl>
  </w:abstractNum>
  <w:abstractNum w:abstractNumId="21" w15:restartNumberingAfterBreak="0">
    <w:nsid w:val="46E575AB"/>
    <w:multiLevelType w:val="hybridMultilevel"/>
    <w:tmpl w:val="DD0C98E4"/>
    <w:lvl w:ilvl="0" w:tplc="386E268A">
      <w:numFmt w:val="bullet"/>
      <w:lvlText w:val="-"/>
      <w:lvlJc w:val="left"/>
      <w:pPr>
        <w:ind w:left="150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C225C"/>
    <w:multiLevelType w:val="hybridMultilevel"/>
    <w:tmpl w:val="554A52F2"/>
    <w:lvl w:ilvl="0" w:tplc="CE18FBD2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AFA282C"/>
    <w:multiLevelType w:val="hybridMultilevel"/>
    <w:tmpl w:val="A5DC9426"/>
    <w:lvl w:ilvl="0" w:tplc="5678BD6E">
      <w:start w:val="1"/>
      <w:numFmt w:val="thaiNumbers"/>
      <w:lvlText w:val="%1)"/>
      <w:lvlJc w:val="left"/>
      <w:pPr>
        <w:ind w:left="17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50ED596D"/>
    <w:multiLevelType w:val="hybridMultilevel"/>
    <w:tmpl w:val="4D8C4B7C"/>
    <w:lvl w:ilvl="0" w:tplc="2D6A9D9C">
      <w:start w:val="2"/>
      <w:numFmt w:val="bullet"/>
      <w:lvlText w:val="-"/>
      <w:lvlJc w:val="left"/>
      <w:pPr>
        <w:ind w:left="777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51A44543"/>
    <w:multiLevelType w:val="hybridMultilevel"/>
    <w:tmpl w:val="D960D5E0"/>
    <w:lvl w:ilvl="0" w:tplc="386E268A">
      <w:numFmt w:val="bullet"/>
      <w:lvlText w:val="-"/>
      <w:lvlJc w:val="left"/>
      <w:pPr>
        <w:ind w:left="15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222271B"/>
    <w:multiLevelType w:val="hybridMultilevel"/>
    <w:tmpl w:val="02781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112AB7"/>
    <w:multiLevelType w:val="hybridMultilevel"/>
    <w:tmpl w:val="B6BE23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F36CD"/>
    <w:multiLevelType w:val="hybridMultilevel"/>
    <w:tmpl w:val="29807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C77DB"/>
    <w:multiLevelType w:val="hybridMultilevel"/>
    <w:tmpl w:val="C43CB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38382F"/>
    <w:multiLevelType w:val="hybridMultilevel"/>
    <w:tmpl w:val="3DEC107C"/>
    <w:lvl w:ilvl="0" w:tplc="DF602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6C26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1944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3BA2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7CCC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CAE6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9AEA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368E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B84E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 w15:restartNumberingAfterBreak="0">
    <w:nsid w:val="66F35342"/>
    <w:multiLevelType w:val="hybridMultilevel"/>
    <w:tmpl w:val="8214C6FC"/>
    <w:lvl w:ilvl="0" w:tplc="0CF09848">
      <w:start w:val="1"/>
      <w:numFmt w:val="thaiNumbers"/>
      <w:lvlText w:val="๔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32" w15:restartNumberingAfterBreak="0">
    <w:nsid w:val="67340ABD"/>
    <w:multiLevelType w:val="hybridMultilevel"/>
    <w:tmpl w:val="2940F0DE"/>
    <w:lvl w:ilvl="0" w:tplc="E6644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B44FC"/>
    <w:multiLevelType w:val="hybridMultilevel"/>
    <w:tmpl w:val="9ADC79A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F24BAE"/>
    <w:multiLevelType w:val="hybridMultilevel"/>
    <w:tmpl w:val="677EB8D2"/>
    <w:lvl w:ilvl="0" w:tplc="2A788570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31E54"/>
    <w:multiLevelType w:val="hybridMultilevel"/>
    <w:tmpl w:val="0792AEA2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6" w15:restartNumberingAfterBreak="0">
    <w:nsid w:val="70011F06"/>
    <w:multiLevelType w:val="hybridMultilevel"/>
    <w:tmpl w:val="A9D287B0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21D134F"/>
    <w:multiLevelType w:val="hybridMultilevel"/>
    <w:tmpl w:val="C2CA4F8C"/>
    <w:lvl w:ilvl="0" w:tplc="C4CEAF26">
      <w:start w:val="1"/>
      <w:numFmt w:val="thaiNumbers"/>
      <w:lvlText w:val="๓.%1)"/>
      <w:lvlJc w:val="left"/>
      <w:pPr>
        <w:ind w:left="2771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8" w15:restartNumberingAfterBreak="0">
    <w:nsid w:val="72591571"/>
    <w:multiLevelType w:val="hybridMultilevel"/>
    <w:tmpl w:val="8A8469C2"/>
    <w:lvl w:ilvl="0" w:tplc="DEC83292">
      <w:start w:val="1"/>
      <w:numFmt w:val="thaiNumbers"/>
      <w:lvlText w:val="๒.%1)"/>
      <w:lvlJc w:val="left"/>
      <w:pPr>
        <w:ind w:left="2250" w:hanging="360"/>
      </w:pPr>
      <w:rPr>
        <w:rFonts w:ascii="TH SarabunPSK" w:hAnsi="TH SarabunPSK" w:cs="TH SarabunPSK" w:hint="default"/>
        <w:b/>
        <w:bCs w:val="0"/>
        <w:i w:val="0"/>
        <w:iCs w:val="0"/>
        <w:color w:val="auto"/>
        <w:sz w:val="31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044" w:hanging="360"/>
      </w:pPr>
    </w:lvl>
    <w:lvl w:ilvl="2" w:tplc="0409001B" w:tentative="1">
      <w:start w:val="1"/>
      <w:numFmt w:val="lowerRoman"/>
      <w:lvlText w:val="%3."/>
      <w:lvlJc w:val="right"/>
      <w:pPr>
        <w:ind w:left="3764" w:hanging="180"/>
      </w:pPr>
    </w:lvl>
    <w:lvl w:ilvl="3" w:tplc="0409000F" w:tentative="1">
      <w:start w:val="1"/>
      <w:numFmt w:val="decimal"/>
      <w:lvlText w:val="%4."/>
      <w:lvlJc w:val="left"/>
      <w:pPr>
        <w:ind w:left="4484" w:hanging="360"/>
      </w:pPr>
    </w:lvl>
    <w:lvl w:ilvl="4" w:tplc="04090019" w:tentative="1">
      <w:start w:val="1"/>
      <w:numFmt w:val="lowerLetter"/>
      <w:lvlText w:val="%5."/>
      <w:lvlJc w:val="left"/>
      <w:pPr>
        <w:ind w:left="5204" w:hanging="360"/>
      </w:pPr>
    </w:lvl>
    <w:lvl w:ilvl="5" w:tplc="0409001B" w:tentative="1">
      <w:start w:val="1"/>
      <w:numFmt w:val="lowerRoman"/>
      <w:lvlText w:val="%6."/>
      <w:lvlJc w:val="right"/>
      <w:pPr>
        <w:ind w:left="5924" w:hanging="180"/>
      </w:pPr>
    </w:lvl>
    <w:lvl w:ilvl="6" w:tplc="0409000F" w:tentative="1">
      <w:start w:val="1"/>
      <w:numFmt w:val="decimal"/>
      <w:lvlText w:val="%7."/>
      <w:lvlJc w:val="left"/>
      <w:pPr>
        <w:ind w:left="6644" w:hanging="360"/>
      </w:pPr>
    </w:lvl>
    <w:lvl w:ilvl="7" w:tplc="04090019" w:tentative="1">
      <w:start w:val="1"/>
      <w:numFmt w:val="lowerLetter"/>
      <w:lvlText w:val="%8."/>
      <w:lvlJc w:val="left"/>
      <w:pPr>
        <w:ind w:left="7364" w:hanging="360"/>
      </w:pPr>
    </w:lvl>
    <w:lvl w:ilvl="8" w:tplc="0409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39" w15:restartNumberingAfterBreak="0">
    <w:nsid w:val="78CE52EC"/>
    <w:multiLevelType w:val="hybridMultilevel"/>
    <w:tmpl w:val="DF9CF5AE"/>
    <w:lvl w:ilvl="0" w:tplc="BB8EE60C">
      <w:start w:val="1"/>
      <w:numFmt w:val="thaiNumbers"/>
      <w:lvlText w:val="%1)"/>
      <w:lvlJc w:val="left"/>
      <w:pPr>
        <w:ind w:left="2062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>
      <w:start w:val="1"/>
      <w:numFmt w:val="lowerLetter"/>
      <w:lvlText w:val="%2."/>
      <w:lvlJc w:val="left"/>
      <w:pPr>
        <w:ind w:left="1811" w:hanging="360"/>
      </w:pPr>
    </w:lvl>
    <w:lvl w:ilvl="2" w:tplc="0409001B">
      <w:start w:val="1"/>
      <w:numFmt w:val="lowerRoman"/>
      <w:lvlText w:val="%3."/>
      <w:lvlJc w:val="right"/>
      <w:pPr>
        <w:ind w:left="2531" w:hanging="180"/>
      </w:pPr>
    </w:lvl>
    <w:lvl w:ilvl="3" w:tplc="591842AA">
      <w:numFmt w:val="bullet"/>
      <w:lvlText w:val="-"/>
      <w:lvlJc w:val="left"/>
      <w:pPr>
        <w:ind w:left="3251" w:hanging="360"/>
      </w:pPr>
      <w:rPr>
        <w:rFonts w:ascii="TH SarabunPSK" w:eastAsia="Calibri" w:hAnsi="TH SarabunPSK" w:cs="TH SarabunPSK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0" w15:restartNumberingAfterBreak="0">
    <w:nsid w:val="7AC817EC"/>
    <w:multiLevelType w:val="hybridMultilevel"/>
    <w:tmpl w:val="DB90C850"/>
    <w:lvl w:ilvl="0" w:tplc="FE72E818">
      <w:start w:val="1"/>
      <w:numFmt w:val="thaiNumbers"/>
      <w:lvlText w:val="%1)"/>
      <w:lvlJc w:val="left"/>
      <w:pPr>
        <w:ind w:left="1212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>
      <w:start w:val="1"/>
      <w:numFmt w:val="lowerLetter"/>
      <w:lvlText w:val="%2."/>
      <w:lvlJc w:val="left"/>
      <w:pPr>
        <w:ind w:left="961" w:hanging="360"/>
      </w:pPr>
    </w:lvl>
    <w:lvl w:ilvl="2" w:tplc="0409001B">
      <w:start w:val="1"/>
      <w:numFmt w:val="lowerRoman"/>
      <w:lvlText w:val="%3."/>
      <w:lvlJc w:val="right"/>
      <w:pPr>
        <w:ind w:left="1681" w:hanging="180"/>
      </w:pPr>
    </w:lvl>
    <w:lvl w:ilvl="3" w:tplc="591842AA">
      <w:numFmt w:val="bullet"/>
      <w:lvlText w:val="-"/>
      <w:lvlJc w:val="left"/>
      <w:pPr>
        <w:ind w:left="2401" w:hanging="360"/>
      </w:pPr>
      <w:rPr>
        <w:rFonts w:ascii="TH SarabunPSK" w:eastAsia="Calibri" w:hAnsi="TH SarabunPSK" w:cs="TH SarabunPSK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121" w:hanging="360"/>
      </w:pPr>
    </w:lvl>
    <w:lvl w:ilvl="5" w:tplc="0409001B" w:tentative="1">
      <w:start w:val="1"/>
      <w:numFmt w:val="lowerRoman"/>
      <w:lvlText w:val="%6."/>
      <w:lvlJc w:val="right"/>
      <w:pPr>
        <w:ind w:left="3841" w:hanging="180"/>
      </w:pPr>
    </w:lvl>
    <w:lvl w:ilvl="6" w:tplc="0409000F" w:tentative="1">
      <w:start w:val="1"/>
      <w:numFmt w:val="decimal"/>
      <w:lvlText w:val="%7."/>
      <w:lvlJc w:val="left"/>
      <w:pPr>
        <w:ind w:left="4561" w:hanging="360"/>
      </w:pPr>
    </w:lvl>
    <w:lvl w:ilvl="7" w:tplc="04090019" w:tentative="1">
      <w:start w:val="1"/>
      <w:numFmt w:val="lowerLetter"/>
      <w:lvlText w:val="%8."/>
      <w:lvlJc w:val="left"/>
      <w:pPr>
        <w:ind w:left="5281" w:hanging="360"/>
      </w:pPr>
    </w:lvl>
    <w:lvl w:ilvl="8" w:tplc="040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41" w15:restartNumberingAfterBreak="0">
    <w:nsid w:val="7E303AB7"/>
    <w:multiLevelType w:val="hybridMultilevel"/>
    <w:tmpl w:val="6DB892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2E818">
      <w:start w:val="1"/>
      <w:numFmt w:val="thaiNumbers"/>
      <w:lvlText w:val="%4)"/>
      <w:lvlJc w:val="left"/>
      <w:pPr>
        <w:ind w:left="288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35F17"/>
    <w:multiLevelType w:val="hybridMultilevel"/>
    <w:tmpl w:val="734EFBCA"/>
    <w:lvl w:ilvl="0" w:tplc="591842A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D41ED"/>
    <w:multiLevelType w:val="hybridMultilevel"/>
    <w:tmpl w:val="DEB0BFB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6"/>
  </w:num>
  <w:num w:numId="4">
    <w:abstractNumId w:val="15"/>
  </w:num>
  <w:num w:numId="5">
    <w:abstractNumId w:val="18"/>
  </w:num>
  <w:num w:numId="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5"/>
  </w:num>
  <w:num w:numId="9">
    <w:abstractNumId w:val="3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1"/>
  </w:num>
  <w:num w:numId="13">
    <w:abstractNumId w:val="1"/>
  </w:num>
  <w:num w:numId="14">
    <w:abstractNumId w:val="14"/>
  </w:num>
  <w:num w:numId="15">
    <w:abstractNumId w:val="36"/>
  </w:num>
  <w:num w:numId="16">
    <w:abstractNumId w:val="11"/>
  </w:num>
  <w:num w:numId="17">
    <w:abstractNumId w:val="33"/>
  </w:num>
  <w:num w:numId="18">
    <w:abstractNumId w:val="18"/>
  </w:num>
  <w:num w:numId="19">
    <w:abstractNumId w:val="7"/>
  </w:num>
  <w:num w:numId="20">
    <w:abstractNumId w:val="20"/>
  </w:num>
  <w:num w:numId="21">
    <w:abstractNumId w:val="39"/>
  </w:num>
  <w:num w:numId="22">
    <w:abstractNumId w:val="13"/>
  </w:num>
  <w:num w:numId="23">
    <w:abstractNumId w:val="10"/>
  </w:num>
  <w:num w:numId="24">
    <w:abstractNumId w:val="37"/>
  </w:num>
  <w:num w:numId="25">
    <w:abstractNumId w:val="31"/>
  </w:num>
  <w:num w:numId="26">
    <w:abstractNumId w:val="16"/>
  </w:num>
  <w:num w:numId="27">
    <w:abstractNumId w:val="42"/>
  </w:num>
  <w:num w:numId="28">
    <w:abstractNumId w:val="27"/>
  </w:num>
  <w:num w:numId="29">
    <w:abstractNumId w:val="28"/>
  </w:num>
  <w:num w:numId="30">
    <w:abstractNumId w:val="41"/>
  </w:num>
  <w:num w:numId="31">
    <w:abstractNumId w:val="6"/>
  </w:num>
  <w:num w:numId="32">
    <w:abstractNumId w:val="4"/>
  </w:num>
  <w:num w:numId="33">
    <w:abstractNumId w:val="24"/>
  </w:num>
  <w:num w:numId="34">
    <w:abstractNumId w:val="3"/>
  </w:num>
  <w:num w:numId="35">
    <w:abstractNumId w:val="30"/>
  </w:num>
  <w:num w:numId="36">
    <w:abstractNumId w:val="17"/>
  </w:num>
  <w:num w:numId="37">
    <w:abstractNumId w:val="9"/>
  </w:num>
  <w:num w:numId="38">
    <w:abstractNumId w:val="40"/>
  </w:num>
  <w:num w:numId="39">
    <w:abstractNumId w:val="19"/>
  </w:num>
  <w:num w:numId="40">
    <w:abstractNumId w:val="43"/>
  </w:num>
  <w:num w:numId="41">
    <w:abstractNumId w:val="35"/>
  </w:num>
  <w:num w:numId="42">
    <w:abstractNumId w:val="8"/>
  </w:num>
  <w:num w:numId="43">
    <w:abstractNumId w:val="12"/>
  </w:num>
  <w:num w:numId="44">
    <w:abstractNumId w:val="22"/>
  </w:num>
  <w:num w:numId="45">
    <w:abstractNumId w:val="3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36"/>
    <w:rsid w:val="00001913"/>
    <w:rsid w:val="00002CEE"/>
    <w:rsid w:val="00004F10"/>
    <w:rsid w:val="00007D0D"/>
    <w:rsid w:val="00011506"/>
    <w:rsid w:val="00027D61"/>
    <w:rsid w:val="00030180"/>
    <w:rsid w:val="000302F5"/>
    <w:rsid w:val="000528CF"/>
    <w:rsid w:val="00053752"/>
    <w:rsid w:val="00054AE3"/>
    <w:rsid w:val="00055FC9"/>
    <w:rsid w:val="0005641B"/>
    <w:rsid w:val="00057D1E"/>
    <w:rsid w:val="00057EF6"/>
    <w:rsid w:val="00062D18"/>
    <w:rsid w:val="00063919"/>
    <w:rsid w:val="00065A4A"/>
    <w:rsid w:val="00067771"/>
    <w:rsid w:val="000709B3"/>
    <w:rsid w:val="00070F42"/>
    <w:rsid w:val="0007147E"/>
    <w:rsid w:val="000732FF"/>
    <w:rsid w:val="00073E67"/>
    <w:rsid w:val="0007458A"/>
    <w:rsid w:val="00075AC2"/>
    <w:rsid w:val="00081695"/>
    <w:rsid w:val="000825E3"/>
    <w:rsid w:val="00094647"/>
    <w:rsid w:val="000959A1"/>
    <w:rsid w:val="00095CE6"/>
    <w:rsid w:val="0009726D"/>
    <w:rsid w:val="000A3301"/>
    <w:rsid w:val="000A3313"/>
    <w:rsid w:val="000A4EC4"/>
    <w:rsid w:val="000A563C"/>
    <w:rsid w:val="000B1C71"/>
    <w:rsid w:val="000B2D80"/>
    <w:rsid w:val="000B334E"/>
    <w:rsid w:val="000B3DC3"/>
    <w:rsid w:val="000B3F52"/>
    <w:rsid w:val="000C0288"/>
    <w:rsid w:val="000C28B8"/>
    <w:rsid w:val="000D04D5"/>
    <w:rsid w:val="000D2A0B"/>
    <w:rsid w:val="000D67BD"/>
    <w:rsid w:val="000E231A"/>
    <w:rsid w:val="000E2B17"/>
    <w:rsid w:val="000E5A83"/>
    <w:rsid w:val="000F20DD"/>
    <w:rsid w:val="000F616F"/>
    <w:rsid w:val="0010126B"/>
    <w:rsid w:val="00103AC2"/>
    <w:rsid w:val="001062CD"/>
    <w:rsid w:val="001069B5"/>
    <w:rsid w:val="00113254"/>
    <w:rsid w:val="00114988"/>
    <w:rsid w:val="00114990"/>
    <w:rsid w:val="00117000"/>
    <w:rsid w:val="00122250"/>
    <w:rsid w:val="00125B21"/>
    <w:rsid w:val="00125B68"/>
    <w:rsid w:val="001313EC"/>
    <w:rsid w:val="001360A9"/>
    <w:rsid w:val="00151364"/>
    <w:rsid w:val="00157BFC"/>
    <w:rsid w:val="00160789"/>
    <w:rsid w:val="001625F4"/>
    <w:rsid w:val="00163266"/>
    <w:rsid w:val="00163BB1"/>
    <w:rsid w:val="00167191"/>
    <w:rsid w:val="001672A7"/>
    <w:rsid w:val="00171968"/>
    <w:rsid w:val="001742FD"/>
    <w:rsid w:val="001745B4"/>
    <w:rsid w:val="00176EF1"/>
    <w:rsid w:val="001773E4"/>
    <w:rsid w:val="00181C59"/>
    <w:rsid w:val="0018355C"/>
    <w:rsid w:val="00183610"/>
    <w:rsid w:val="001842CB"/>
    <w:rsid w:val="00185FBD"/>
    <w:rsid w:val="00186FD8"/>
    <w:rsid w:val="001929A8"/>
    <w:rsid w:val="0019320A"/>
    <w:rsid w:val="00194911"/>
    <w:rsid w:val="00195D78"/>
    <w:rsid w:val="0019775A"/>
    <w:rsid w:val="001A01B6"/>
    <w:rsid w:val="001A1049"/>
    <w:rsid w:val="001A23F7"/>
    <w:rsid w:val="001A24AF"/>
    <w:rsid w:val="001A3C49"/>
    <w:rsid w:val="001A4373"/>
    <w:rsid w:val="001A7959"/>
    <w:rsid w:val="001B04CA"/>
    <w:rsid w:val="001B0D89"/>
    <w:rsid w:val="001B10A5"/>
    <w:rsid w:val="001B3388"/>
    <w:rsid w:val="001B4B39"/>
    <w:rsid w:val="001B6438"/>
    <w:rsid w:val="001C496B"/>
    <w:rsid w:val="001C5DF6"/>
    <w:rsid w:val="001C723E"/>
    <w:rsid w:val="001D489D"/>
    <w:rsid w:val="001E23BE"/>
    <w:rsid w:val="001E31E4"/>
    <w:rsid w:val="001E5288"/>
    <w:rsid w:val="001F2C46"/>
    <w:rsid w:val="001F34A9"/>
    <w:rsid w:val="001F3501"/>
    <w:rsid w:val="001F3B03"/>
    <w:rsid w:val="001F4435"/>
    <w:rsid w:val="001F6903"/>
    <w:rsid w:val="001F7083"/>
    <w:rsid w:val="001F7B17"/>
    <w:rsid w:val="002001AB"/>
    <w:rsid w:val="0020240D"/>
    <w:rsid w:val="00202D6D"/>
    <w:rsid w:val="00205118"/>
    <w:rsid w:val="002065E7"/>
    <w:rsid w:val="002079BB"/>
    <w:rsid w:val="002109D2"/>
    <w:rsid w:val="00210A01"/>
    <w:rsid w:val="00210AD9"/>
    <w:rsid w:val="00212C5A"/>
    <w:rsid w:val="002140D4"/>
    <w:rsid w:val="0021576B"/>
    <w:rsid w:val="00223ED4"/>
    <w:rsid w:val="00226E74"/>
    <w:rsid w:val="0023697A"/>
    <w:rsid w:val="00236BE3"/>
    <w:rsid w:val="00260B64"/>
    <w:rsid w:val="002629B6"/>
    <w:rsid w:val="0026384D"/>
    <w:rsid w:val="00265B8F"/>
    <w:rsid w:val="0026607C"/>
    <w:rsid w:val="00266F3B"/>
    <w:rsid w:val="002853AE"/>
    <w:rsid w:val="00292095"/>
    <w:rsid w:val="002935E1"/>
    <w:rsid w:val="00294E97"/>
    <w:rsid w:val="0029789A"/>
    <w:rsid w:val="00297DF6"/>
    <w:rsid w:val="002A000C"/>
    <w:rsid w:val="002A0C2B"/>
    <w:rsid w:val="002A6B56"/>
    <w:rsid w:val="002B2024"/>
    <w:rsid w:val="002B3087"/>
    <w:rsid w:val="002B47EC"/>
    <w:rsid w:val="002D07AB"/>
    <w:rsid w:val="002D2E18"/>
    <w:rsid w:val="002D3563"/>
    <w:rsid w:val="002D65EA"/>
    <w:rsid w:val="002D787A"/>
    <w:rsid w:val="002E53D3"/>
    <w:rsid w:val="002F0BC1"/>
    <w:rsid w:val="002F27FA"/>
    <w:rsid w:val="002F519C"/>
    <w:rsid w:val="002F61E9"/>
    <w:rsid w:val="0030079E"/>
    <w:rsid w:val="003008B2"/>
    <w:rsid w:val="00300972"/>
    <w:rsid w:val="003060F7"/>
    <w:rsid w:val="00311F0F"/>
    <w:rsid w:val="00315322"/>
    <w:rsid w:val="003178B5"/>
    <w:rsid w:val="0032046F"/>
    <w:rsid w:val="00325A24"/>
    <w:rsid w:val="003347B2"/>
    <w:rsid w:val="00335DE4"/>
    <w:rsid w:val="0033617A"/>
    <w:rsid w:val="00345B84"/>
    <w:rsid w:val="00345F5D"/>
    <w:rsid w:val="00346C11"/>
    <w:rsid w:val="003473A0"/>
    <w:rsid w:val="003525A3"/>
    <w:rsid w:val="003539AB"/>
    <w:rsid w:val="0035522F"/>
    <w:rsid w:val="00361408"/>
    <w:rsid w:val="00361A43"/>
    <w:rsid w:val="003634C4"/>
    <w:rsid w:val="003669C3"/>
    <w:rsid w:val="003679F9"/>
    <w:rsid w:val="00367D31"/>
    <w:rsid w:val="00372393"/>
    <w:rsid w:val="0037293F"/>
    <w:rsid w:val="00383742"/>
    <w:rsid w:val="00383EDD"/>
    <w:rsid w:val="00387C67"/>
    <w:rsid w:val="00390614"/>
    <w:rsid w:val="00391373"/>
    <w:rsid w:val="003A1A2B"/>
    <w:rsid w:val="003A2662"/>
    <w:rsid w:val="003A35C7"/>
    <w:rsid w:val="003B2021"/>
    <w:rsid w:val="003C1120"/>
    <w:rsid w:val="003C4DB6"/>
    <w:rsid w:val="003C4F3D"/>
    <w:rsid w:val="003C6300"/>
    <w:rsid w:val="003D3D53"/>
    <w:rsid w:val="003D3EE3"/>
    <w:rsid w:val="003D6214"/>
    <w:rsid w:val="003D6A7F"/>
    <w:rsid w:val="003D75A1"/>
    <w:rsid w:val="003D7A14"/>
    <w:rsid w:val="003E47CD"/>
    <w:rsid w:val="003F03B9"/>
    <w:rsid w:val="003F5F10"/>
    <w:rsid w:val="0040052D"/>
    <w:rsid w:val="00402391"/>
    <w:rsid w:val="004030FF"/>
    <w:rsid w:val="00406876"/>
    <w:rsid w:val="00407B2D"/>
    <w:rsid w:val="00411500"/>
    <w:rsid w:val="00413F04"/>
    <w:rsid w:val="0041510B"/>
    <w:rsid w:val="00415B8A"/>
    <w:rsid w:val="00422F5F"/>
    <w:rsid w:val="00433024"/>
    <w:rsid w:val="00433925"/>
    <w:rsid w:val="004356B2"/>
    <w:rsid w:val="00436B20"/>
    <w:rsid w:val="0043763E"/>
    <w:rsid w:val="00441076"/>
    <w:rsid w:val="00442D13"/>
    <w:rsid w:val="004455F6"/>
    <w:rsid w:val="004477C7"/>
    <w:rsid w:val="00451376"/>
    <w:rsid w:val="00451D3C"/>
    <w:rsid w:val="004521EE"/>
    <w:rsid w:val="004522F0"/>
    <w:rsid w:val="00457DA6"/>
    <w:rsid w:val="00464776"/>
    <w:rsid w:val="00473E87"/>
    <w:rsid w:val="00474160"/>
    <w:rsid w:val="004761B7"/>
    <w:rsid w:val="0047713B"/>
    <w:rsid w:val="004776E7"/>
    <w:rsid w:val="00482102"/>
    <w:rsid w:val="00483480"/>
    <w:rsid w:val="0048547B"/>
    <w:rsid w:val="0048602D"/>
    <w:rsid w:val="00486807"/>
    <w:rsid w:val="004907C7"/>
    <w:rsid w:val="00492AF8"/>
    <w:rsid w:val="0049317C"/>
    <w:rsid w:val="00495868"/>
    <w:rsid w:val="00496CFB"/>
    <w:rsid w:val="004972A5"/>
    <w:rsid w:val="004A008F"/>
    <w:rsid w:val="004A25CE"/>
    <w:rsid w:val="004B0044"/>
    <w:rsid w:val="004B1D49"/>
    <w:rsid w:val="004B6FC2"/>
    <w:rsid w:val="004C4298"/>
    <w:rsid w:val="004D0DF6"/>
    <w:rsid w:val="004D602F"/>
    <w:rsid w:val="004E62B8"/>
    <w:rsid w:val="004F1747"/>
    <w:rsid w:val="004F6CC9"/>
    <w:rsid w:val="00504736"/>
    <w:rsid w:val="00504D81"/>
    <w:rsid w:val="00505F9E"/>
    <w:rsid w:val="00506B5D"/>
    <w:rsid w:val="00506FD0"/>
    <w:rsid w:val="0051367E"/>
    <w:rsid w:val="00515D83"/>
    <w:rsid w:val="0052501F"/>
    <w:rsid w:val="005257D6"/>
    <w:rsid w:val="00525A08"/>
    <w:rsid w:val="0052705B"/>
    <w:rsid w:val="005317DC"/>
    <w:rsid w:val="005361D2"/>
    <w:rsid w:val="00543533"/>
    <w:rsid w:val="00545652"/>
    <w:rsid w:val="00546A55"/>
    <w:rsid w:val="00555E3D"/>
    <w:rsid w:val="005605E1"/>
    <w:rsid w:val="00560DF8"/>
    <w:rsid w:val="00571AED"/>
    <w:rsid w:val="005757AE"/>
    <w:rsid w:val="00583B24"/>
    <w:rsid w:val="00584AAB"/>
    <w:rsid w:val="00587315"/>
    <w:rsid w:val="00594676"/>
    <w:rsid w:val="00596323"/>
    <w:rsid w:val="005A1763"/>
    <w:rsid w:val="005B123C"/>
    <w:rsid w:val="005B500D"/>
    <w:rsid w:val="005C449C"/>
    <w:rsid w:val="005C4FDF"/>
    <w:rsid w:val="005C5FED"/>
    <w:rsid w:val="005C6638"/>
    <w:rsid w:val="005D04BF"/>
    <w:rsid w:val="005D266C"/>
    <w:rsid w:val="005D49A7"/>
    <w:rsid w:val="005E0AB6"/>
    <w:rsid w:val="005E0AF8"/>
    <w:rsid w:val="005E34A9"/>
    <w:rsid w:val="005E631B"/>
    <w:rsid w:val="005F3C82"/>
    <w:rsid w:val="00603AE2"/>
    <w:rsid w:val="0060565D"/>
    <w:rsid w:val="00606C1F"/>
    <w:rsid w:val="00610013"/>
    <w:rsid w:val="006162DF"/>
    <w:rsid w:val="00630EBE"/>
    <w:rsid w:val="0063496D"/>
    <w:rsid w:val="00634F5A"/>
    <w:rsid w:val="00635992"/>
    <w:rsid w:val="00636F69"/>
    <w:rsid w:val="00642630"/>
    <w:rsid w:val="00645B9B"/>
    <w:rsid w:val="00647612"/>
    <w:rsid w:val="006501BB"/>
    <w:rsid w:val="0065083A"/>
    <w:rsid w:val="00650D20"/>
    <w:rsid w:val="00651410"/>
    <w:rsid w:val="00652560"/>
    <w:rsid w:val="00655F6A"/>
    <w:rsid w:val="00666D24"/>
    <w:rsid w:val="00680E68"/>
    <w:rsid w:val="00691046"/>
    <w:rsid w:val="00697089"/>
    <w:rsid w:val="006A01EA"/>
    <w:rsid w:val="006A0311"/>
    <w:rsid w:val="006A03B2"/>
    <w:rsid w:val="006A06DC"/>
    <w:rsid w:val="006A0C1E"/>
    <w:rsid w:val="006B316D"/>
    <w:rsid w:val="006B767D"/>
    <w:rsid w:val="006C070D"/>
    <w:rsid w:val="006C1E7F"/>
    <w:rsid w:val="006C5A7E"/>
    <w:rsid w:val="006C5FE2"/>
    <w:rsid w:val="006D1A7B"/>
    <w:rsid w:val="006D7C05"/>
    <w:rsid w:val="006F037E"/>
    <w:rsid w:val="006F6A75"/>
    <w:rsid w:val="007100E9"/>
    <w:rsid w:val="007111A1"/>
    <w:rsid w:val="00711D37"/>
    <w:rsid w:val="007128DA"/>
    <w:rsid w:val="00715261"/>
    <w:rsid w:val="0072105A"/>
    <w:rsid w:val="007213A3"/>
    <w:rsid w:val="00721A90"/>
    <w:rsid w:val="00723450"/>
    <w:rsid w:val="007237C5"/>
    <w:rsid w:val="00726BB9"/>
    <w:rsid w:val="00726ED1"/>
    <w:rsid w:val="00730173"/>
    <w:rsid w:val="00730AE1"/>
    <w:rsid w:val="00737E5F"/>
    <w:rsid w:val="0074011D"/>
    <w:rsid w:val="00740FC8"/>
    <w:rsid w:val="0074361E"/>
    <w:rsid w:val="0074375C"/>
    <w:rsid w:val="00744509"/>
    <w:rsid w:val="00744D45"/>
    <w:rsid w:val="00746A01"/>
    <w:rsid w:val="00747AEC"/>
    <w:rsid w:val="0075378D"/>
    <w:rsid w:val="00757328"/>
    <w:rsid w:val="00757D85"/>
    <w:rsid w:val="00760895"/>
    <w:rsid w:val="00766E17"/>
    <w:rsid w:val="00773652"/>
    <w:rsid w:val="00774897"/>
    <w:rsid w:val="00775CDA"/>
    <w:rsid w:val="00776E40"/>
    <w:rsid w:val="007840FE"/>
    <w:rsid w:val="00791ABB"/>
    <w:rsid w:val="007920B8"/>
    <w:rsid w:val="00794640"/>
    <w:rsid w:val="007A0A64"/>
    <w:rsid w:val="007A1326"/>
    <w:rsid w:val="007A4E9C"/>
    <w:rsid w:val="007B0A19"/>
    <w:rsid w:val="007B0B5B"/>
    <w:rsid w:val="007B28ED"/>
    <w:rsid w:val="007C3A83"/>
    <w:rsid w:val="007C3F22"/>
    <w:rsid w:val="007C7078"/>
    <w:rsid w:val="007C7DDB"/>
    <w:rsid w:val="007D4C16"/>
    <w:rsid w:val="007D748C"/>
    <w:rsid w:val="007E1D56"/>
    <w:rsid w:val="007E3CAF"/>
    <w:rsid w:val="007E6EE0"/>
    <w:rsid w:val="007E7614"/>
    <w:rsid w:val="007F1275"/>
    <w:rsid w:val="00806063"/>
    <w:rsid w:val="0081084B"/>
    <w:rsid w:val="00810AA8"/>
    <w:rsid w:val="00833795"/>
    <w:rsid w:val="00835B57"/>
    <w:rsid w:val="0083634F"/>
    <w:rsid w:val="00842D14"/>
    <w:rsid w:val="008431DE"/>
    <w:rsid w:val="00852B8F"/>
    <w:rsid w:val="00853DE8"/>
    <w:rsid w:val="00855907"/>
    <w:rsid w:val="008638D9"/>
    <w:rsid w:val="00863D5A"/>
    <w:rsid w:val="00867607"/>
    <w:rsid w:val="00871560"/>
    <w:rsid w:val="00875111"/>
    <w:rsid w:val="00875C9C"/>
    <w:rsid w:val="0088432C"/>
    <w:rsid w:val="00884E12"/>
    <w:rsid w:val="00886542"/>
    <w:rsid w:val="008909E9"/>
    <w:rsid w:val="00894F42"/>
    <w:rsid w:val="008A15C8"/>
    <w:rsid w:val="008A19A6"/>
    <w:rsid w:val="008A4BFD"/>
    <w:rsid w:val="008A558D"/>
    <w:rsid w:val="008B1B71"/>
    <w:rsid w:val="008B79AF"/>
    <w:rsid w:val="008C5671"/>
    <w:rsid w:val="008C5A3D"/>
    <w:rsid w:val="008D4144"/>
    <w:rsid w:val="008D5353"/>
    <w:rsid w:val="008D6389"/>
    <w:rsid w:val="008D69F4"/>
    <w:rsid w:val="008D76C9"/>
    <w:rsid w:val="008E0F0C"/>
    <w:rsid w:val="008E5D96"/>
    <w:rsid w:val="008E5EA2"/>
    <w:rsid w:val="008F2AB2"/>
    <w:rsid w:val="008F6842"/>
    <w:rsid w:val="00901D48"/>
    <w:rsid w:val="009047FF"/>
    <w:rsid w:val="00913371"/>
    <w:rsid w:val="00913A73"/>
    <w:rsid w:val="00916877"/>
    <w:rsid w:val="00920937"/>
    <w:rsid w:val="009273D6"/>
    <w:rsid w:val="009302C2"/>
    <w:rsid w:val="00931C51"/>
    <w:rsid w:val="00935B62"/>
    <w:rsid w:val="00936E7D"/>
    <w:rsid w:val="00950B2C"/>
    <w:rsid w:val="00950D99"/>
    <w:rsid w:val="0096044B"/>
    <w:rsid w:val="009617A1"/>
    <w:rsid w:val="0096231B"/>
    <w:rsid w:val="00963554"/>
    <w:rsid w:val="0096393E"/>
    <w:rsid w:val="00963CAD"/>
    <w:rsid w:val="009657A6"/>
    <w:rsid w:val="00970BBD"/>
    <w:rsid w:val="00972855"/>
    <w:rsid w:val="00972CC8"/>
    <w:rsid w:val="00974BC7"/>
    <w:rsid w:val="00975E86"/>
    <w:rsid w:val="00983730"/>
    <w:rsid w:val="00984929"/>
    <w:rsid w:val="00991592"/>
    <w:rsid w:val="00992413"/>
    <w:rsid w:val="00995499"/>
    <w:rsid w:val="00995A9E"/>
    <w:rsid w:val="009961F0"/>
    <w:rsid w:val="00997C3D"/>
    <w:rsid w:val="009A364A"/>
    <w:rsid w:val="009A3B89"/>
    <w:rsid w:val="009A45FF"/>
    <w:rsid w:val="009B0D92"/>
    <w:rsid w:val="009B32E8"/>
    <w:rsid w:val="009B4036"/>
    <w:rsid w:val="009C4134"/>
    <w:rsid w:val="009C59AC"/>
    <w:rsid w:val="009C64DB"/>
    <w:rsid w:val="009C6921"/>
    <w:rsid w:val="009D1F1E"/>
    <w:rsid w:val="009D458E"/>
    <w:rsid w:val="009E3A78"/>
    <w:rsid w:val="009F2A26"/>
    <w:rsid w:val="009F4A95"/>
    <w:rsid w:val="00A00049"/>
    <w:rsid w:val="00A05E1F"/>
    <w:rsid w:val="00A06110"/>
    <w:rsid w:val="00A0638E"/>
    <w:rsid w:val="00A06D3C"/>
    <w:rsid w:val="00A10702"/>
    <w:rsid w:val="00A1725A"/>
    <w:rsid w:val="00A24E99"/>
    <w:rsid w:val="00A273A8"/>
    <w:rsid w:val="00A27F45"/>
    <w:rsid w:val="00A3065A"/>
    <w:rsid w:val="00A314E7"/>
    <w:rsid w:val="00A32166"/>
    <w:rsid w:val="00A376F0"/>
    <w:rsid w:val="00A419D0"/>
    <w:rsid w:val="00A44FAA"/>
    <w:rsid w:val="00A51CDF"/>
    <w:rsid w:val="00A52869"/>
    <w:rsid w:val="00A54125"/>
    <w:rsid w:val="00A5484F"/>
    <w:rsid w:val="00A628B0"/>
    <w:rsid w:val="00A62F6E"/>
    <w:rsid w:val="00A6324A"/>
    <w:rsid w:val="00A677C3"/>
    <w:rsid w:val="00A706F9"/>
    <w:rsid w:val="00A716DF"/>
    <w:rsid w:val="00A74AEE"/>
    <w:rsid w:val="00A74FAD"/>
    <w:rsid w:val="00A76A8F"/>
    <w:rsid w:val="00A76F55"/>
    <w:rsid w:val="00A7707C"/>
    <w:rsid w:val="00A7783F"/>
    <w:rsid w:val="00A80810"/>
    <w:rsid w:val="00A830F1"/>
    <w:rsid w:val="00A8790F"/>
    <w:rsid w:val="00A90B0C"/>
    <w:rsid w:val="00A90D9C"/>
    <w:rsid w:val="00A94041"/>
    <w:rsid w:val="00A97F5B"/>
    <w:rsid w:val="00AA4071"/>
    <w:rsid w:val="00AA5FD1"/>
    <w:rsid w:val="00AA6D3A"/>
    <w:rsid w:val="00AA73FE"/>
    <w:rsid w:val="00AA7E5D"/>
    <w:rsid w:val="00AB0E87"/>
    <w:rsid w:val="00AB196E"/>
    <w:rsid w:val="00AB2022"/>
    <w:rsid w:val="00AB5130"/>
    <w:rsid w:val="00AB521D"/>
    <w:rsid w:val="00AB6B1B"/>
    <w:rsid w:val="00AC0DBF"/>
    <w:rsid w:val="00AC20A6"/>
    <w:rsid w:val="00AC2208"/>
    <w:rsid w:val="00AC7809"/>
    <w:rsid w:val="00AD1876"/>
    <w:rsid w:val="00AD43FD"/>
    <w:rsid w:val="00AD7ABF"/>
    <w:rsid w:val="00AE38B7"/>
    <w:rsid w:val="00AF5E51"/>
    <w:rsid w:val="00AF6D25"/>
    <w:rsid w:val="00B03190"/>
    <w:rsid w:val="00B05A32"/>
    <w:rsid w:val="00B11230"/>
    <w:rsid w:val="00B126DA"/>
    <w:rsid w:val="00B20EAB"/>
    <w:rsid w:val="00B237CB"/>
    <w:rsid w:val="00B30137"/>
    <w:rsid w:val="00B308D5"/>
    <w:rsid w:val="00B30D98"/>
    <w:rsid w:val="00B33C39"/>
    <w:rsid w:val="00B33C3B"/>
    <w:rsid w:val="00B37D88"/>
    <w:rsid w:val="00B4307F"/>
    <w:rsid w:val="00B44359"/>
    <w:rsid w:val="00B45E5C"/>
    <w:rsid w:val="00B50AC3"/>
    <w:rsid w:val="00B52F95"/>
    <w:rsid w:val="00B5439F"/>
    <w:rsid w:val="00B55838"/>
    <w:rsid w:val="00B56426"/>
    <w:rsid w:val="00B56BD8"/>
    <w:rsid w:val="00B6387F"/>
    <w:rsid w:val="00B63E57"/>
    <w:rsid w:val="00B658A0"/>
    <w:rsid w:val="00B67084"/>
    <w:rsid w:val="00B70909"/>
    <w:rsid w:val="00B716A0"/>
    <w:rsid w:val="00B80330"/>
    <w:rsid w:val="00B8080D"/>
    <w:rsid w:val="00B80E9C"/>
    <w:rsid w:val="00B8145A"/>
    <w:rsid w:val="00B81867"/>
    <w:rsid w:val="00B822ED"/>
    <w:rsid w:val="00B90F51"/>
    <w:rsid w:val="00B979A1"/>
    <w:rsid w:val="00BA1754"/>
    <w:rsid w:val="00BA3ECD"/>
    <w:rsid w:val="00BA55F7"/>
    <w:rsid w:val="00BB00E1"/>
    <w:rsid w:val="00BB232D"/>
    <w:rsid w:val="00BB2558"/>
    <w:rsid w:val="00BB3111"/>
    <w:rsid w:val="00BB41B4"/>
    <w:rsid w:val="00BB6CAC"/>
    <w:rsid w:val="00BC0DDA"/>
    <w:rsid w:val="00BC250D"/>
    <w:rsid w:val="00BC2F55"/>
    <w:rsid w:val="00BC309E"/>
    <w:rsid w:val="00BC3713"/>
    <w:rsid w:val="00BC37AD"/>
    <w:rsid w:val="00BC7B3D"/>
    <w:rsid w:val="00BD4F90"/>
    <w:rsid w:val="00BD514B"/>
    <w:rsid w:val="00BD608A"/>
    <w:rsid w:val="00BD6AD6"/>
    <w:rsid w:val="00BE3C39"/>
    <w:rsid w:val="00BE4280"/>
    <w:rsid w:val="00BE7808"/>
    <w:rsid w:val="00BF104A"/>
    <w:rsid w:val="00C008CD"/>
    <w:rsid w:val="00C06614"/>
    <w:rsid w:val="00C14F1F"/>
    <w:rsid w:val="00C26726"/>
    <w:rsid w:val="00C30174"/>
    <w:rsid w:val="00C325E7"/>
    <w:rsid w:val="00C33FD5"/>
    <w:rsid w:val="00C3673D"/>
    <w:rsid w:val="00C40660"/>
    <w:rsid w:val="00C41931"/>
    <w:rsid w:val="00C42B81"/>
    <w:rsid w:val="00C51588"/>
    <w:rsid w:val="00C51D6C"/>
    <w:rsid w:val="00C55991"/>
    <w:rsid w:val="00C60238"/>
    <w:rsid w:val="00C66FB5"/>
    <w:rsid w:val="00C67587"/>
    <w:rsid w:val="00C67B2E"/>
    <w:rsid w:val="00C7536D"/>
    <w:rsid w:val="00C75E4F"/>
    <w:rsid w:val="00C764AD"/>
    <w:rsid w:val="00C80F21"/>
    <w:rsid w:val="00C84CC9"/>
    <w:rsid w:val="00C86DA8"/>
    <w:rsid w:val="00C91867"/>
    <w:rsid w:val="00C95037"/>
    <w:rsid w:val="00CA28F2"/>
    <w:rsid w:val="00CA4DEB"/>
    <w:rsid w:val="00CB68FE"/>
    <w:rsid w:val="00CC3613"/>
    <w:rsid w:val="00CC4B51"/>
    <w:rsid w:val="00CD1B5B"/>
    <w:rsid w:val="00CD5190"/>
    <w:rsid w:val="00CD7046"/>
    <w:rsid w:val="00CD7D19"/>
    <w:rsid w:val="00CE3278"/>
    <w:rsid w:val="00CE47D0"/>
    <w:rsid w:val="00CE7B1C"/>
    <w:rsid w:val="00D1003D"/>
    <w:rsid w:val="00D14D15"/>
    <w:rsid w:val="00D17E69"/>
    <w:rsid w:val="00D22E9A"/>
    <w:rsid w:val="00D238E0"/>
    <w:rsid w:val="00D26052"/>
    <w:rsid w:val="00D2720A"/>
    <w:rsid w:val="00D27567"/>
    <w:rsid w:val="00D33306"/>
    <w:rsid w:val="00D35D80"/>
    <w:rsid w:val="00D36451"/>
    <w:rsid w:val="00D425E4"/>
    <w:rsid w:val="00D42AAB"/>
    <w:rsid w:val="00D451A4"/>
    <w:rsid w:val="00D45BE3"/>
    <w:rsid w:val="00D47379"/>
    <w:rsid w:val="00D525DD"/>
    <w:rsid w:val="00D52780"/>
    <w:rsid w:val="00D531E2"/>
    <w:rsid w:val="00D54413"/>
    <w:rsid w:val="00D57C34"/>
    <w:rsid w:val="00D60BA7"/>
    <w:rsid w:val="00D60FC5"/>
    <w:rsid w:val="00D645E4"/>
    <w:rsid w:val="00D649AB"/>
    <w:rsid w:val="00D653AD"/>
    <w:rsid w:val="00D679B0"/>
    <w:rsid w:val="00D71253"/>
    <w:rsid w:val="00D7196F"/>
    <w:rsid w:val="00D72E94"/>
    <w:rsid w:val="00D750EB"/>
    <w:rsid w:val="00D80DF4"/>
    <w:rsid w:val="00D81BDB"/>
    <w:rsid w:val="00D86F22"/>
    <w:rsid w:val="00D92E38"/>
    <w:rsid w:val="00D94176"/>
    <w:rsid w:val="00DB0B2E"/>
    <w:rsid w:val="00DB0C8E"/>
    <w:rsid w:val="00DB4DCF"/>
    <w:rsid w:val="00DB6F9B"/>
    <w:rsid w:val="00DC42EB"/>
    <w:rsid w:val="00DC7656"/>
    <w:rsid w:val="00DD0861"/>
    <w:rsid w:val="00DD34D4"/>
    <w:rsid w:val="00DD4545"/>
    <w:rsid w:val="00DD4ED6"/>
    <w:rsid w:val="00DD5916"/>
    <w:rsid w:val="00DE12AD"/>
    <w:rsid w:val="00DE3C06"/>
    <w:rsid w:val="00DE792A"/>
    <w:rsid w:val="00DF25D7"/>
    <w:rsid w:val="00DF2A65"/>
    <w:rsid w:val="00DF4C5F"/>
    <w:rsid w:val="00E0188B"/>
    <w:rsid w:val="00E01E19"/>
    <w:rsid w:val="00E112F4"/>
    <w:rsid w:val="00E131F3"/>
    <w:rsid w:val="00E13A48"/>
    <w:rsid w:val="00E158F5"/>
    <w:rsid w:val="00E21FD0"/>
    <w:rsid w:val="00E32AF2"/>
    <w:rsid w:val="00E37656"/>
    <w:rsid w:val="00E4012D"/>
    <w:rsid w:val="00E40C1E"/>
    <w:rsid w:val="00E50401"/>
    <w:rsid w:val="00E50F71"/>
    <w:rsid w:val="00E52294"/>
    <w:rsid w:val="00E55EAC"/>
    <w:rsid w:val="00E57AD3"/>
    <w:rsid w:val="00E626C9"/>
    <w:rsid w:val="00E629A2"/>
    <w:rsid w:val="00E67D1D"/>
    <w:rsid w:val="00E8128A"/>
    <w:rsid w:val="00E825B4"/>
    <w:rsid w:val="00E83997"/>
    <w:rsid w:val="00E83E5B"/>
    <w:rsid w:val="00E848AA"/>
    <w:rsid w:val="00E84B91"/>
    <w:rsid w:val="00E86A4E"/>
    <w:rsid w:val="00E92550"/>
    <w:rsid w:val="00E92C43"/>
    <w:rsid w:val="00EA6436"/>
    <w:rsid w:val="00EB612D"/>
    <w:rsid w:val="00EB7B03"/>
    <w:rsid w:val="00EC4122"/>
    <w:rsid w:val="00ED091D"/>
    <w:rsid w:val="00ED226F"/>
    <w:rsid w:val="00ED527A"/>
    <w:rsid w:val="00ED7904"/>
    <w:rsid w:val="00EE0476"/>
    <w:rsid w:val="00EF42B2"/>
    <w:rsid w:val="00EF503B"/>
    <w:rsid w:val="00EF5352"/>
    <w:rsid w:val="00EF669A"/>
    <w:rsid w:val="00EF66B2"/>
    <w:rsid w:val="00EF69C1"/>
    <w:rsid w:val="00F001D5"/>
    <w:rsid w:val="00F02046"/>
    <w:rsid w:val="00F032CF"/>
    <w:rsid w:val="00F05BA4"/>
    <w:rsid w:val="00F0754B"/>
    <w:rsid w:val="00F120E8"/>
    <w:rsid w:val="00F25492"/>
    <w:rsid w:val="00F25736"/>
    <w:rsid w:val="00F25740"/>
    <w:rsid w:val="00F327C4"/>
    <w:rsid w:val="00F338CA"/>
    <w:rsid w:val="00F36F58"/>
    <w:rsid w:val="00F41643"/>
    <w:rsid w:val="00F4210A"/>
    <w:rsid w:val="00F47363"/>
    <w:rsid w:val="00F50D2D"/>
    <w:rsid w:val="00F52984"/>
    <w:rsid w:val="00F62975"/>
    <w:rsid w:val="00F645D5"/>
    <w:rsid w:val="00F66A8A"/>
    <w:rsid w:val="00F66B09"/>
    <w:rsid w:val="00F700F8"/>
    <w:rsid w:val="00F73E25"/>
    <w:rsid w:val="00F74FDC"/>
    <w:rsid w:val="00F7740E"/>
    <w:rsid w:val="00F84B6F"/>
    <w:rsid w:val="00F86B31"/>
    <w:rsid w:val="00F93421"/>
    <w:rsid w:val="00F93543"/>
    <w:rsid w:val="00F942D2"/>
    <w:rsid w:val="00F950BC"/>
    <w:rsid w:val="00FA21A1"/>
    <w:rsid w:val="00FA2C4A"/>
    <w:rsid w:val="00FA30E1"/>
    <w:rsid w:val="00FA6232"/>
    <w:rsid w:val="00FB373C"/>
    <w:rsid w:val="00FB39F4"/>
    <w:rsid w:val="00FB44F7"/>
    <w:rsid w:val="00FB4FF7"/>
    <w:rsid w:val="00FB51E4"/>
    <w:rsid w:val="00FB5F28"/>
    <w:rsid w:val="00FB74D3"/>
    <w:rsid w:val="00FC1D65"/>
    <w:rsid w:val="00FC324D"/>
    <w:rsid w:val="00FE127B"/>
    <w:rsid w:val="00FE62E4"/>
    <w:rsid w:val="00FF1014"/>
    <w:rsid w:val="00FF25A2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3AA0F3DC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4"/>
    <w:uiPriority w:val="34"/>
    <w:qFormat/>
    <w:rsid w:val="00EF66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1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A1A2B"/>
  </w:style>
  <w:style w:type="paragraph" w:styleId="a7">
    <w:name w:val="footer"/>
    <w:basedOn w:val="a"/>
    <w:link w:val="a8"/>
    <w:uiPriority w:val="99"/>
    <w:unhideWhenUsed/>
    <w:rsid w:val="003A1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A1A2B"/>
  </w:style>
  <w:style w:type="paragraph" w:styleId="a9">
    <w:name w:val="Balloon Text"/>
    <w:basedOn w:val="a"/>
    <w:link w:val="aa"/>
    <w:uiPriority w:val="99"/>
    <w:semiHidden/>
    <w:unhideWhenUsed/>
    <w:rsid w:val="00C515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51588"/>
    <w:rPr>
      <w:rFonts w:ascii="Tahoma" w:hAnsi="Tahoma" w:cs="Angsana New"/>
      <w:sz w:val="16"/>
      <w:szCs w:val="20"/>
    </w:rPr>
  </w:style>
  <w:style w:type="character" w:styleId="ab">
    <w:name w:val="Emphasis"/>
    <w:basedOn w:val="a0"/>
    <w:uiPriority w:val="20"/>
    <w:qFormat/>
    <w:rsid w:val="0083634F"/>
    <w:rPr>
      <w:b/>
      <w:bCs/>
      <w:i w:val="0"/>
      <w:iCs w:val="0"/>
    </w:rPr>
  </w:style>
  <w:style w:type="character" w:customStyle="1" w:styleId="st1">
    <w:name w:val="st1"/>
    <w:basedOn w:val="a0"/>
    <w:rsid w:val="0083634F"/>
  </w:style>
  <w:style w:type="table" w:styleId="ac">
    <w:name w:val="Table Grid"/>
    <w:basedOn w:val="a1"/>
    <w:uiPriority w:val="39"/>
    <w:rsid w:val="00094647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3"/>
    <w:uiPriority w:val="34"/>
    <w:qFormat/>
    <w:rsid w:val="00984929"/>
  </w:style>
  <w:style w:type="table" w:customStyle="1" w:styleId="TableGrid1">
    <w:name w:val="Table Grid1"/>
    <w:basedOn w:val="a1"/>
    <w:next w:val="ac"/>
    <w:uiPriority w:val="59"/>
    <w:rsid w:val="00D27567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27567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เนื้อความ 2 อักขระ"/>
    <w:basedOn w:val="a0"/>
    <w:link w:val="2"/>
    <w:rsid w:val="00D2756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655E-20F1-499B-A104-CC5AFEE7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3373</Words>
  <Characters>19228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Thanaboon Promsamphan</dc:creator>
  <cp:lastModifiedBy>Asus</cp:lastModifiedBy>
  <cp:revision>2</cp:revision>
  <cp:lastPrinted>2019-04-03T11:00:00Z</cp:lastPrinted>
  <dcterms:created xsi:type="dcterms:W3CDTF">2021-04-04T06:39:00Z</dcterms:created>
  <dcterms:modified xsi:type="dcterms:W3CDTF">2021-04-04T06:39:00Z</dcterms:modified>
</cp:coreProperties>
</file>