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5C" w:rsidRDefault="00BD0225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D02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4840042</wp:posOffset>
                </wp:positionH>
                <wp:positionV relativeFrom="paragraph">
                  <wp:posOffset>-629728</wp:posOffset>
                </wp:positionV>
                <wp:extent cx="1302589" cy="301925"/>
                <wp:effectExtent l="0" t="0" r="12065" b="222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589" cy="30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225" w:rsidRPr="00BD0225" w:rsidRDefault="00BD022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BD022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</w:t>
                            </w:r>
                            <w:r w:rsidR="006C0C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81.1pt;margin-top:-49.6pt;width:102.5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">
                <v:textbox>
                  <w:txbxContent>
                    <w:p w:rsidR="00BD0225" w:rsidRPr="00BD0225" w:rsidRDefault="00BD0225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BD022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</w:t>
                      </w:r>
                      <w:r w:rsidR="006C0C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 w:rsidR="008C4583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แบบรายงานการจัดวงเงินเพื่อเลื่อนเงินเดือนข้าราชการพลเรือนสามัญ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รอบวันที่ 1 เมษายน 2563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ส่วนราชการ..........................................................................................</w:t>
      </w:r>
    </w:p>
    <w:p w:rsidR="008C4583" w:rsidRDefault="008C4583" w:rsidP="008C458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</w:t>
      </w:r>
    </w:p>
    <w:p w:rsidR="008C4583" w:rsidRDefault="008C4583" w:rsidP="008C4583">
      <w:pPr>
        <w:pStyle w:val="a3"/>
        <w:numPr>
          <w:ilvl w:val="0"/>
          <w:numId w:val="1"/>
        </w:numPr>
        <w:spacing w:before="240" w:after="0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วงเงินร้อยละ 3.00 ของอัต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าเงินเดือนข้าราชการ ณ 1 มีนาคม 2563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จำนวน....................................บาท</w:t>
      </w:r>
    </w:p>
    <w:p w:rsidR="008C4583" w:rsidRP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วงเงินที่ได้รับการจัดสรรร้อยละ  2.97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จำนวน....................................บาท</w:t>
      </w:r>
    </w:p>
    <w:p w:rsidR="008C4583" w:rsidRP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ข้าราชกรที่ปฏิบัติงานจริงตาม จ.18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ข้าราชการมาข่วยราขการ ส่งผลให้ต้นสังกัดออกคำสั่ง</w:t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จำนวน...................................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ไป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ข่วยราขการ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รอ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การพิจารณาเพื่อดำเนินการออก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จำนวน............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</w:t>
      </w:r>
      <w:r w:rsidRPr="008C458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คน</w:t>
      </w:r>
    </w:p>
    <w:p w:rsidR="008C4583" w:rsidRDefault="008C4583" w:rsidP="008C4583">
      <w:pPr>
        <w:pStyle w:val="a3"/>
        <w:numPr>
          <w:ilvl w:val="0"/>
          <w:numId w:val="1"/>
        </w:numPr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ข้าราชการย้ายหลังวันที่ 1 มีนาคม 2562 ส่งผลให้ต้นส้งกัดออกคำสั่ง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จำนวน...................................คน</w:t>
      </w:r>
    </w:p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(ทั้งนี้ ให้เป็นไปตามหลักเกณฑ์หนังสือสำนักงาน ก.พ. ที่ นร 1008/ว.12  ลว. 30 สิงหาคม 2555)</w:t>
      </w:r>
    </w:p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Ind w:w="284" w:type="dxa"/>
        <w:tblLook w:val="04A0" w:firstRow="1" w:lastRow="0" w:firstColumn="1" w:lastColumn="0" w:noHBand="0" w:noVBand="1"/>
      </w:tblPr>
      <w:tblGrid>
        <w:gridCol w:w="4790"/>
        <w:gridCol w:w="2358"/>
        <w:gridCol w:w="1852"/>
      </w:tblGrid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ระดับการประเมิน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 (คน)</w:t>
            </w: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ดีเด่น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90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100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ดีมาก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89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70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79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พอใช้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60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69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F95D1D" w:rsidTr="00F95D1D">
        <w:trPr>
          <w:jc w:val="center"/>
        </w:trPr>
        <w:tc>
          <w:tcPr>
            <w:tcW w:w="4790" w:type="dxa"/>
          </w:tcPr>
          <w:p w:rsidR="00F95D1D" w:rsidRDefault="00F95D1D" w:rsidP="006C0C26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ต้องปรับปรุง </w:t>
            </w:r>
          </w:p>
        </w:tc>
        <w:tc>
          <w:tcPr>
            <w:tcW w:w="2358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ต่ำกว่า 60</w:t>
            </w:r>
          </w:p>
        </w:tc>
        <w:tc>
          <w:tcPr>
            <w:tcW w:w="1852" w:type="dxa"/>
          </w:tcPr>
          <w:p w:rsidR="00F95D1D" w:rsidRDefault="00F95D1D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D0225" w:rsidTr="00E06A60">
        <w:trPr>
          <w:jc w:val="center"/>
        </w:trPr>
        <w:tc>
          <w:tcPr>
            <w:tcW w:w="7148" w:type="dxa"/>
            <w:gridSpan w:val="2"/>
          </w:tcPr>
          <w:p w:rsidR="00BD0225" w:rsidRDefault="00BD0225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852" w:type="dxa"/>
          </w:tcPr>
          <w:p w:rsidR="00BD0225" w:rsidRDefault="00BD0225" w:rsidP="00192328">
            <w:pPr>
              <w:pStyle w:val="a3"/>
              <w:ind w:left="0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8C4583" w:rsidRDefault="008C4583" w:rsidP="008C4583">
      <w:pPr>
        <w:pStyle w:val="a3"/>
        <w:ind w:left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7. เงินคงเหลือ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จำนวน.....................................บาท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รับรองความถูกต้อง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ลงชื่อ...........................................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(.......................................................)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  <w:t>ตำแหน่ง..........หัวหน้าส่วนราชการ.........................</w:t>
      </w: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D0225" w:rsidRDefault="00BD0225" w:rsidP="00BD0225">
      <w:pPr>
        <w:pStyle w:val="a3"/>
        <w:ind w:left="284" w:hanging="284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ดำเนินการให้แล้วเสร็จและจัดส่งให้กลุ่มงานบริหารทรัพยากรบุคคล สำนัก</w:t>
      </w:r>
      <w:r w:rsidR="00451E5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BD022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านจังหวัดนราธิวาส</w:t>
      </w:r>
    </w:p>
    <w:p w:rsidR="00BD0225" w:rsidRPr="00451E56" w:rsidRDefault="00BD0225" w:rsidP="00BD0225">
      <w:pPr>
        <w:pStyle w:val="a3"/>
        <w:ind w:left="284" w:hanging="284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ภายในวันที่</w:t>
      </w:r>
      <w:r w:rsidR="00451E56"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62E7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8 เมษายน</w:t>
      </w:r>
      <w:r w:rsidR="00AD4DA7"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51E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2563</w:t>
      </w:r>
      <w:bookmarkStart w:id="0" w:name="_GoBack"/>
      <w:bookmarkEnd w:id="0"/>
    </w:p>
    <w:sectPr w:rsidR="00BD0225" w:rsidRPr="00451E56" w:rsidSect="008C4583">
      <w:pgSz w:w="11906" w:h="16838"/>
      <w:pgMar w:top="1440" w:right="1133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0F92"/>
    <w:multiLevelType w:val="hybridMultilevel"/>
    <w:tmpl w:val="31563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83"/>
    <w:rsid w:val="00192328"/>
    <w:rsid w:val="0026145C"/>
    <w:rsid w:val="004160DC"/>
    <w:rsid w:val="00451E56"/>
    <w:rsid w:val="004600A8"/>
    <w:rsid w:val="004831E4"/>
    <w:rsid w:val="00594A24"/>
    <w:rsid w:val="006C0C26"/>
    <w:rsid w:val="007359C7"/>
    <w:rsid w:val="008C4583"/>
    <w:rsid w:val="00AD4DA7"/>
    <w:rsid w:val="00BD0225"/>
    <w:rsid w:val="00C62E73"/>
    <w:rsid w:val="00F9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83"/>
    <w:pPr>
      <w:ind w:left="720"/>
      <w:contextualSpacing/>
    </w:pPr>
  </w:style>
  <w:style w:type="table" w:styleId="a4">
    <w:name w:val="Table Grid"/>
    <w:basedOn w:val="a1"/>
    <w:uiPriority w:val="59"/>
    <w:rsid w:val="004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02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583"/>
    <w:pPr>
      <w:ind w:left="720"/>
      <w:contextualSpacing/>
    </w:pPr>
  </w:style>
  <w:style w:type="table" w:styleId="a4">
    <w:name w:val="Table Grid"/>
    <w:basedOn w:val="a1"/>
    <w:uiPriority w:val="59"/>
    <w:rsid w:val="00460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02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D02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3</cp:revision>
  <cp:lastPrinted>2020-03-18T06:50:00Z</cp:lastPrinted>
  <dcterms:created xsi:type="dcterms:W3CDTF">2020-03-25T07:54:00Z</dcterms:created>
  <dcterms:modified xsi:type="dcterms:W3CDTF">2020-03-25T07:54:00Z</dcterms:modified>
</cp:coreProperties>
</file>