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D71" w:rsidRPr="00F67E41" w:rsidRDefault="00AE0D71" w:rsidP="00AE0D71">
      <w:pPr>
        <w:pStyle w:val="1"/>
        <w:rPr>
          <w:rFonts w:ascii="TH SarabunPSK" w:hAnsi="TH SarabunPSK" w:cs="TH SarabunPSK"/>
          <w:sz w:val="32"/>
          <w:szCs w:val="32"/>
          <w:cs/>
        </w:rPr>
      </w:pPr>
      <w:bookmarkStart w:id="0" w:name="_GoBack"/>
      <w:bookmarkEnd w:id="0"/>
    </w:p>
    <w:p w:rsidR="00AE0D71" w:rsidRDefault="003C14FA" w:rsidP="00AE0D71">
      <w:pPr>
        <w:rPr>
          <w:rFonts w:ascii="TH SarabunPSK" w:hAnsi="TH SarabunPSK" w:cs="TH SarabunPSK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58.75pt;margin-top:20.45pt;width:134.65pt;height:188.5pt;z-index:251662336;visibility:visible;mso-wrap-edited:f">
            <v:imagedata r:id="rId9" o:title=""/>
          </v:shape>
          <o:OLEObject Type="Embed" ProgID="Word.Picture.8" ShapeID="_x0000_s1027" DrawAspect="Content" ObjectID="_1587974439" r:id="rId10"/>
        </w:pict>
      </w:r>
    </w:p>
    <w:p w:rsidR="00AE0D71" w:rsidRDefault="00AE0D71" w:rsidP="00AE0D71">
      <w:pPr>
        <w:rPr>
          <w:rFonts w:ascii="TH SarabunPSK" w:hAnsi="TH SarabunPSK" w:cs="TH SarabunPSK"/>
        </w:rPr>
      </w:pPr>
    </w:p>
    <w:p w:rsidR="00AE0D71" w:rsidRDefault="00AE0D71" w:rsidP="00AE0D71">
      <w:pPr>
        <w:rPr>
          <w:rFonts w:ascii="TH SarabunPSK" w:hAnsi="TH SarabunPSK" w:cs="TH SarabunPSK"/>
        </w:rPr>
      </w:pPr>
    </w:p>
    <w:p w:rsidR="00AE0D71" w:rsidRDefault="00AE0D71" w:rsidP="00AE0D71">
      <w:pPr>
        <w:rPr>
          <w:rFonts w:ascii="TH SarabunPSK" w:hAnsi="TH SarabunPSK" w:cs="TH SarabunPSK"/>
        </w:rPr>
      </w:pPr>
    </w:p>
    <w:p w:rsidR="00AE0D71" w:rsidRDefault="00AE0D71" w:rsidP="00AE0D71">
      <w:pPr>
        <w:rPr>
          <w:rFonts w:ascii="TH SarabunPSK" w:hAnsi="TH SarabunPSK" w:cs="TH SarabunPSK"/>
        </w:rPr>
      </w:pPr>
    </w:p>
    <w:p w:rsidR="00AE0D71" w:rsidRDefault="00AE0D71" w:rsidP="00AE0D71">
      <w:pPr>
        <w:rPr>
          <w:rFonts w:ascii="TH SarabunPSK" w:hAnsi="TH SarabunPSK" w:cs="TH SarabunPSK"/>
        </w:rPr>
      </w:pPr>
    </w:p>
    <w:p w:rsidR="00AE0D71" w:rsidRDefault="00AE0D71" w:rsidP="00AE0D71">
      <w:pPr>
        <w:pStyle w:val="1"/>
        <w:rPr>
          <w:rFonts w:ascii="TH SarabunPSK" w:hAnsi="TH SarabunPSK" w:cs="TH SarabunPSK"/>
          <w:color w:val="0000FF"/>
          <w:sz w:val="36"/>
          <w:szCs w:val="36"/>
        </w:rPr>
      </w:pPr>
    </w:p>
    <w:p w:rsidR="008B641D" w:rsidRDefault="008B641D" w:rsidP="008B641D"/>
    <w:p w:rsidR="008B641D" w:rsidRPr="008B641D" w:rsidRDefault="008B641D" w:rsidP="008B641D"/>
    <w:p w:rsidR="00AE0D71" w:rsidRPr="008B66EB" w:rsidRDefault="00AE0D71" w:rsidP="000A3C4C">
      <w:pPr>
        <w:pStyle w:val="1"/>
        <w:rPr>
          <w:rFonts w:ascii="TH SarabunPSK" w:hAnsi="TH SarabunPSK" w:cs="TH SarabunPSK"/>
          <w:color w:val="0000FF"/>
          <w:sz w:val="56"/>
          <w:szCs w:val="56"/>
        </w:rPr>
      </w:pPr>
      <w:r w:rsidRPr="008B66EB">
        <w:rPr>
          <w:rFonts w:ascii="TH SarabunPSK" w:hAnsi="TH SarabunPSK" w:cs="TH SarabunPSK"/>
          <w:color w:val="0000FF"/>
          <w:sz w:val="56"/>
          <w:szCs w:val="56"/>
          <w:cs/>
        </w:rPr>
        <w:t>แผนแม่บทโครงการอนุรักษ์</w:t>
      </w:r>
      <w:r w:rsidR="00C5620E">
        <w:rPr>
          <w:rFonts w:ascii="TH SarabunPSK" w:hAnsi="TH SarabunPSK" w:cs="TH SarabunPSK" w:hint="cs"/>
          <w:color w:val="0000FF"/>
          <w:sz w:val="56"/>
          <w:szCs w:val="56"/>
          <w:cs/>
        </w:rPr>
        <w:t xml:space="preserve">พันธุกรรมพืช                           </w:t>
      </w:r>
      <w:r w:rsidRPr="008B66EB">
        <w:rPr>
          <w:rFonts w:ascii="TH SarabunPSK" w:hAnsi="TH SarabunPSK" w:cs="TH SarabunPSK"/>
          <w:color w:val="0000FF"/>
          <w:sz w:val="56"/>
          <w:szCs w:val="56"/>
          <w:cs/>
        </w:rPr>
        <w:t>อันเนื่องมาจากพระราชดำริฯ</w:t>
      </w:r>
    </w:p>
    <w:p w:rsidR="00AE0D71" w:rsidRPr="00926F71" w:rsidRDefault="00926F71" w:rsidP="000A3C4C">
      <w:pPr>
        <w:pStyle w:val="1"/>
        <w:rPr>
          <w:rFonts w:ascii="TH SarabunIT๙" w:hAnsi="TH SarabunIT๙" w:cs="TH SarabunIT๙"/>
          <w:color w:val="0000FF"/>
          <w:sz w:val="56"/>
          <w:szCs w:val="56"/>
        </w:rPr>
      </w:pPr>
      <w:r w:rsidRPr="00926F71">
        <w:rPr>
          <w:rFonts w:ascii="TH SarabunIT๙" w:hAnsi="TH SarabunIT๙" w:cs="TH SarabunIT๙"/>
          <w:color w:val="0000FF"/>
          <w:sz w:val="56"/>
          <w:szCs w:val="56"/>
          <w:cs/>
        </w:rPr>
        <w:t>ระยะ ๕ ปีที่หก</w:t>
      </w:r>
      <w:r w:rsidR="0012274D">
        <w:rPr>
          <w:rFonts w:ascii="TH SarabunIT๙" w:hAnsi="TH SarabunIT๙" w:cs="TH SarabunIT๙" w:hint="cs"/>
          <w:color w:val="0000FF"/>
          <w:sz w:val="56"/>
          <w:szCs w:val="56"/>
          <w:cs/>
        </w:rPr>
        <w:t xml:space="preserve"> </w:t>
      </w:r>
      <w:r w:rsidRPr="00926F71">
        <w:rPr>
          <w:rFonts w:ascii="TH SarabunIT๙" w:hAnsi="TH SarabunIT๙" w:cs="TH SarabunIT๙"/>
          <w:color w:val="0000FF"/>
          <w:sz w:val="56"/>
          <w:szCs w:val="56"/>
          <w:cs/>
        </w:rPr>
        <w:t>(๑ ตุลาคม ๒๕</w:t>
      </w:r>
      <w:r>
        <w:rPr>
          <w:rFonts w:ascii="TH SarabunIT๙" w:hAnsi="TH SarabunIT๙" w:cs="TH SarabunIT๙"/>
          <w:color w:val="0000FF"/>
          <w:sz w:val="56"/>
          <w:szCs w:val="56"/>
        </w:rPr>
        <w:t>60</w:t>
      </w:r>
      <w:r w:rsidR="00AE0D71" w:rsidRPr="00926F71">
        <w:rPr>
          <w:rFonts w:ascii="TH SarabunIT๙" w:hAnsi="TH SarabunIT๙" w:cs="TH SarabunIT๙"/>
          <w:color w:val="0000FF"/>
          <w:sz w:val="56"/>
          <w:szCs w:val="56"/>
        </w:rPr>
        <w:t xml:space="preserve"> – </w:t>
      </w:r>
      <w:r>
        <w:rPr>
          <w:rFonts w:ascii="TH SarabunIT๙" w:hAnsi="TH SarabunIT๙" w:cs="TH SarabunIT๙"/>
          <w:color w:val="0000FF"/>
          <w:sz w:val="56"/>
          <w:szCs w:val="56"/>
          <w:cs/>
        </w:rPr>
        <w:t>๓๐ กันยายน ๒๕</w:t>
      </w:r>
      <w:r>
        <w:rPr>
          <w:rFonts w:ascii="TH SarabunIT๙" w:hAnsi="TH SarabunIT๙" w:cs="TH SarabunIT๙"/>
          <w:color w:val="0000FF"/>
          <w:sz w:val="56"/>
          <w:szCs w:val="56"/>
        </w:rPr>
        <w:t>64</w:t>
      </w:r>
      <w:r w:rsidR="00AE0D71" w:rsidRPr="00926F71">
        <w:rPr>
          <w:rFonts w:ascii="TH SarabunIT๙" w:hAnsi="TH SarabunIT๙" w:cs="TH SarabunIT๙"/>
          <w:color w:val="0000FF"/>
          <w:sz w:val="56"/>
          <w:szCs w:val="56"/>
        </w:rPr>
        <w:t>)</w:t>
      </w:r>
    </w:p>
    <w:p w:rsidR="00AE0D71" w:rsidRPr="00926F71" w:rsidRDefault="000A3C4C" w:rsidP="000A3C4C">
      <w:pPr>
        <w:pStyle w:val="1"/>
        <w:rPr>
          <w:rFonts w:ascii="TH SarabunIT๙" w:hAnsi="TH SarabunIT๙" w:cs="TH SarabunIT๙"/>
          <w:color w:val="0000FF"/>
          <w:sz w:val="56"/>
          <w:szCs w:val="56"/>
          <w:cs/>
        </w:rPr>
      </w:pPr>
      <w:r>
        <w:rPr>
          <w:rFonts w:ascii="TH SarabunIT๙" w:hAnsi="TH SarabunIT๙" w:cs="TH SarabunIT๙"/>
          <w:color w:val="0000FF"/>
          <w:sz w:val="56"/>
          <w:szCs w:val="56"/>
          <w:cs/>
        </w:rPr>
        <w:t>จังหวัด</w:t>
      </w:r>
      <w:r>
        <w:rPr>
          <w:rFonts w:ascii="TH SarabunIT๙" w:hAnsi="TH SarabunIT๙" w:cs="TH SarabunIT๙" w:hint="cs"/>
          <w:color w:val="0000FF"/>
          <w:sz w:val="56"/>
          <w:szCs w:val="56"/>
          <w:cs/>
        </w:rPr>
        <w:t>นราธิวาส</w:t>
      </w:r>
    </w:p>
    <w:p w:rsidR="00AE0D71" w:rsidRPr="00F67E41" w:rsidRDefault="00AE0D71" w:rsidP="00AE0D7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E0D71" w:rsidRDefault="00AE0D71" w:rsidP="00AE0D71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6F72A9" w:rsidRDefault="006F72A9" w:rsidP="00AE0D7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F72A9" w:rsidRDefault="006F72A9" w:rsidP="00AE0D7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A3C4C" w:rsidRDefault="000A3C4C" w:rsidP="00AE0D7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C7EEB" w:rsidRDefault="00AC7EEB" w:rsidP="00AC7EE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C7EEB" w:rsidRDefault="00AC7EEB" w:rsidP="00AC7EE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C7EEB" w:rsidRDefault="00AC7EEB" w:rsidP="00AC7EE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C7EEB" w:rsidRPr="00F67E41" w:rsidRDefault="00AC7EEB" w:rsidP="00AC7EE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E0D71" w:rsidRPr="00F67E41" w:rsidRDefault="000A3C4C" w:rsidP="00757B31">
      <w:pPr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จังหวัดนราธิวาส</w:t>
      </w:r>
    </w:p>
    <w:p w:rsidR="00445B83" w:rsidRDefault="0015677C" w:rsidP="00757B31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                                                                      ตุล</w:t>
      </w:r>
      <w:r w:rsidR="000A3C4C">
        <w:rPr>
          <w:rFonts w:ascii="TH SarabunIT๙" w:hAnsi="TH SarabunIT๙" w:cs="TH SarabunIT๙" w:hint="cs"/>
          <w:b/>
          <w:bCs/>
          <w:sz w:val="32"/>
          <w:szCs w:val="32"/>
          <w:cs/>
        </w:rPr>
        <w:t>าคม</w:t>
      </w:r>
      <w:r w:rsidR="006F72A9" w:rsidRPr="003B1F1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๒๕</w:t>
      </w:r>
      <w:r w:rsidR="000A3C4C">
        <w:rPr>
          <w:rFonts w:ascii="TH SarabunIT๙" w:hAnsi="TH SarabunIT๙" w:cs="TH SarabunIT๙" w:hint="cs"/>
          <w:b/>
          <w:bCs/>
          <w:sz w:val="32"/>
          <w:szCs w:val="32"/>
          <w:cs/>
        </w:rPr>
        <w:t>๖๐</w:t>
      </w:r>
    </w:p>
    <w:p w:rsidR="00F936AF" w:rsidRDefault="00F936AF" w:rsidP="00AC7EEB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F936AF" w:rsidRPr="00AC7EEB" w:rsidRDefault="00F936AF" w:rsidP="00AC7EEB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AE0D71" w:rsidRPr="000A3C4C" w:rsidRDefault="00AE0D71" w:rsidP="00AE0D71">
      <w:pPr>
        <w:jc w:val="center"/>
        <w:rPr>
          <w:rFonts w:ascii="TH SarabunIT๙" w:hAnsi="TH SarabunIT๙" w:cs="TH SarabunIT๙"/>
          <w:b/>
          <w:bCs/>
          <w:color w:val="0000FF"/>
          <w:sz w:val="36"/>
          <w:szCs w:val="36"/>
        </w:rPr>
      </w:pPr>
      <w:r w:rsidRPr="000A3C4C">
        <w:rPr>
          <w:rFonts w:ascii="TH SarabunIT๙" w:hAnsi="TH SarabunIT๙" w:cs="TH SarabunIT๙"/>
          <w:b/>
          <w:bCs/>
          <w:color w:val="0000FF"/>
          <w:sz w:val="36"/>
          <w:szCs w:val="36"/>
          <w:cs/>
        </w:rPr>
        <w:lastRenderedPageBreak/>
        <w:t>คำนำ</w:t>
      </w:r>
    </w:p>
    <w:p w:rsidR="00AE0D71" w:rsidRPr="000A3C4C" w:rsidRDefault="00AE0D71" w:rsidP="00C5620E">
      <w:pPr>
        <w:spacing w:after="120" w:line="240" w:lineRule="auto"/>
        <w:ind w:firstLine="720"/>
        <w:jc w:val="thaiDistribute"/>
        <w:rPr>
          <w:rFonts w:ascii="TH SarabunIT๙" w:hAnsi="TH SarabunIT๙" w:cs="TH SarabunIT๙"/>
          <w:color w:val="000000"/>
          <w:spacing w:val="-4"/>
          <w:sz w:val="32"/>
          <w:szCs w:val="32"/>
        </w:rPr>
      </w:pPr>
      <w:r w:rsidRPr="000A3C4C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>โครงการอนุรักษ์</w:t>
      </w:r>
      <w:r w:rsidR="001F1E45">
        <w:rPr>
          <w:rFonts w:ascii="TH SarabunIT๙" w:hAnsi="TH SarabunIT๙" w:cs="TH SarabunIT๙" w:hint="cs"/>
          <w:color w:val="000000"/>
          <w:spacing w:val="-4"/>
          <w:sz w:val="32"/>
          <w:szCs w:val="32"/>
          <w:cs/>
        </w:rPr>
        <w:t>พันธุกรรมพืช</w:t>
      </w:r>
      <w:r w:rsidRPr="000A3C4C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>อันเนื่องมาจากพระราชดำริ สมเด็จพระเทพ</w:t>
      </w:r>
      <w:r w:rsidRPr="001F1E45">
        <w:rPr>
          <w:rFonts w:ascii="TH SarabunIT๙" w:hAnsi="TH SarabunIT๙" w:cs="TH SarabunIT๙"/>
          <w:color w:val="000000"/>
          <w:spacing w:val="-20"/>
          <w:sz w:val="32"/>
          <w:szCs w:val="32"/>
          <w:cs/>
        </w:rPr>
        <w:t>รัตนราชสุดาฯ</w:t>
      </w:r>
      <w:r w:rsidR="000A3C4C" w:rsidRPr="001F1E45">
        <w:rPr>
          <w:rFonts w:ascii="TH SarabunIT๙" w:hAnsi="TH SarabunIT๙" w:cs="TH SarabunIT๙"/>
          <w:color w:val="000000"/>
          <w:spacing w:val="-20"/>
          <w:sz w:val="32"/>
          <w:szCs w:val="32"/>
          <w:cs/>
        </w:rPr>
        <w:t xml:space="preserve"> </w:t>
      </w:r>
      <w:r w:rsidRPr="001F1E45">
        <w:rPr>
          <w:rFonts w:ascii="TH SarabunIT๙" w:hAnsi="TH SarabunIT๙" w:cs="TH SarabunIT๙"/>
          <w:color w:val="000000"/>
          <w:spacing w:val="-20"/>
          <w:sz w:val="32"/>
          <w:szCs w:val="32"/>
          <w:cs/>
        </w:rPr>
        <w:t>สยามบรมราชกุมารี</w:t>
      </w:r>
      <w:r w:rsidR="001F1E45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 xml:space="preserve"> (อพ.สธ.)</w:t>
      </w:r>
      <w:r w:rsidR="001F1E45">
        <w:rPr>
          <w:rFonts w:ascii="TH SarabunIT๙" w:hAnsi="TH SarabunIT๙" w:cs="TH SarabunIT๙" w:hint="cs"/>
          <w:color w:val="000000"/>
          <w:spacing w:val="-4"/>
          <w:sz w:val="32"/>
          <w:szCs w:val="32"/>
          <w:cs/>
        </w:rPr>
        <w:t xml:space="preserve"> </w:t>
      </w:r>
      <w:r w:rsidR="000A3C4C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>แจ้งจังหวัด</w:t>
      </w:r>
      <w:r w:rsidR="000A3C4C">
        <w:rPr>
          <w:rFonts w:ascii="TH SarabunIT๙" w:hAnsi="TH SarabunIT๙" w:cs="TH SarabunIT๙" w:hint="cs"/>
          <w:color w:val="000000"/>
          <w:spacing w:val="-4"/>
          <w:sz w:val="32"/>
          <w:szCs w:val="32"/>
          <w:cs/>
        </w:rPr>
        <w:t>นราธิวาส</w:t>
      </w:r>
      <w:r w:rsidR="001F1E45">
        <w:rPr>
          <w:rFonts w:ascii="TH SarabunIT๙" w:hAnsi="TH SarabunIT๙" w:cs="TH SarabunIT๙" w:hint="cs"/>
          <w:color w:val="000000"/>
          <w:spacing w:val="-4"/>
          <w:sz w:val="32"/>
          <w:szCs w:val="32"/>
          <w:cs/>
        </w:rPr>
        <w:t xml:space="preserve"> </w:t>
      </w:r>
      <w:r w:rsidR="000A3C4C" w:rsidRPr="000A3C4C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>กรณีที่</w:t>
      </w:r>
      <w:r w:rsidRPr="000A3C4C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>สมเด็จพระเทพรัตนราชสุดาฯ</w:t>
      </w:r>
      <w:r w:rsidR="00B917FA">
        <w:rPr>
          <w:rFonts w:ascii="TH SarabunIT๙" w:hAnsi="TH SarabunIT๙" w:cs="TH SarabunIT๙" w:hint="cs"/>
          <w:color w:val="000000"/>
          <w:spacing w:val="-4"/>
          <w:sz w:val="32"/>
          <w:szCs w:val="32"/>
          <w:cs/>
        </w:rPr>
        <w:t xml:space="preserve"> </w:t>
      </w:r>
      <w:r w:rsidRPr="000A3C4C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>สยามบรมราชกุมารี พระราชท</w:t>
      </w:r>
      <w:r w:rsidR="00024646" w:rsidRPr="000A3C4C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>าน</w:t>
      </w:r>
      <w:r w:rsidR="0012274D">
        <w:rPr>
          <w:rFonts w:ascii="TH SarabunIT๙" w:hAnsi="TH SarabunIT๙" w:cs="TH SarabunIT๙" w:hint="cs"/>
          <w:color w:val="000000"/>
          <w:spacing w:val="-4"/>
          <w:sz w:val="32"/>
          <w:szCs w:val="32"/>
          <w:cs/>
        </w:rPr>
        <w:t xml:space="preserve">              </w:t>
      </w:r>
      <w:r w:rsidR="00024646" w:rsidRPr="000A3C4C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>พระบรมราชานุญาตให้จังหวัด</w:t>
      </w:r>
      <w:r w:rsidR="000A3C4C">
        <w:rPr>
          <w:rFonts w:ascii="TH SarabunIT๙" w:hAnsi="TH SarabunIT๙" w:cs="TH SarabunIT๙" w:hint="cs"/>
          <w:color w:val="000000"/>
          <w:spacing w:val="-4"/>
          <w:sz w:val="32"/>
          <w:szCs w:val="32"/>
          <w:cs/>
        </w:rPr>
        <w:t>นราธิวาส</w:t>
      </w:r>
      <w:r w:rsidRPr="000A3C4C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>เป็นหน่วยงานร่วมสนองพระราชดำริ และเ</w:t>
      </w:r>
      <w:r w:rsidR="00BD6564" w:rsidRPr="000A3C4C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>ล</w:t>
      </w:r>
      <w:r w:rsidRPr="000A3C4C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>ขาธิการพระราชวังในฐานะผู้อำนวยการ อพ.ส</w:t>
      </w:r>
      <w:r w:rsidR="00F74BA1" w:rsidRPr="000A3C4C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 xml:space="preserve">ธ. ได้ลงนามในประกาศที่ อพ.สธ. </w:t>
      </w:r>
      <w:r w:rsidR="00C5620E">
        <w:rPr>
          <w:rFonts w:ascii="TH SarabunIT๙" w:hAnsi="TH SarabunIT๙" w:cs="TH SarabunIT๙" w:hint="cs"/>
          <w:color w:val="000000"/>
          <w:spacing w:val="-4"/>
          <w:sz w:val="32"/>
          <w:szCs w:val="32"/>
          <w:cs/>
        </w:rPr>
        <w:t>๗</w:t>
      </w:r>
      <w:r w:rsidR="00C5620E">
        <w:rPr>
          <w:rFonts w:ascii="TH SarabunIT๙" w:hAnsi="TH SarabunIT๙" w:cs="TH SarabunIT๙"/>
          <w:color w:val="000000"/>
          <w:spacing w:val="-4"/>
          <w:sz w:val="32"/>
          <w:szCs w:val="32"/>
        </w:rPr>
        <w:t>8</w:t>
      </w:r>
      <w:r w:rsidR="00C5620E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>/๒๕</w:t>
      </w:r>
      <w:r w:rsidR="00C5620E">
        <w:rPr>
          <w:rFonts w:ascii="TH SarabunIT๙" w:hAnsi="TH SarabunIT๙" w:cs="TH SarabunIT๙" w:hint="cs"/>
          <w:color w:val="000000"/>
          <w:spacing w:val="-4"/>
          <w:sz w:val="32"/>
          <w:szCs w:val="32"/>
          <w:cs/>
        </w:rPr>
        <w:t xml:space="preserve">๖๐ </w:t>
      </w:r>
      <w:r w:rsidRPr="000A3C4C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>แต่งตั้งคณะกรรมการดำเนินงานโครงการอนุรักษ์</w:t>
      </w:r>
      <w:r w:rsidR="00C5620E">
        <w:rPr>
          <w:rFonts w:ascii="TH SarabunIT๙" w:hAnsi="TH SarabunIT๙" w:cs="TH SarabunIT๙" w:hint="cs"/>
          <w:color w:val="000000"/>
          <w:spacing w:val="-4"/>
          <w:sz w:val="32"/>
          <w:szCs w:val="32"/>
          <w:cs/>
        </w:rPr>
        <w:t>พันธุกรรมพืช</w:t>
      </w:r>
      <w:r w:rsidRPr="000A3C4C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>อันเนื่องมาจากพระราชดำริ</w:t>
      </w:r>
      <w:r w:rsidR="00024646" w:rsidRPr="000A3C4C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>ฯ จังหวัด</w:t>
      </w:r>
      <w:r w:rsidR="000A3C4C">
        <w:rPr>
          <w:rFonts w:ascii="TH SarabunIT๙" w:hAnsi="TH SarabunIT๙" w:cs="TH SarabunIT๙" w:hint="cs"/>
          <w:color w:val="000000"/>
          <w:spacing w:val="-4"/>
          <w:sz w:val="32"/>
          <w:szCs w:val="32"/>
          <w:cs/>
        </w:rPr>
        <w:t>นราธิวาส</w:t>
      </w:r>
      <w:r w:rsidRPr="000A3C4C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 xml:space="preserve"> พร้อมกำหนดให้หน่วย</w:t>
      </w:r>
      <w:r w:rsidR="00C5620E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>งานที่ร่วมสนองพระราชดำริ อพ.สธ.</w:t>
      </w:r>
      <w:r w:rsidR="00C5620E">
        <w:rPr>
          <w:rFonts w:ascii="TH SarabunIT๙" w:hAnsi="TH SarabunIT๙" w:cs="TH SarabunIT๙" w:hint="cs"/>
          <w:color w:val="000000"/>
          <w:spacing w:val="-4"/>
          <w:sz w:val="32"/>
          <w:szCs w:val="32"/>
          <w:cs/>
        </w:rPr>
        <w:t xml:space="preserve"> </w:t>
      </w:r>
      <w:r w:rsidRPr="000A3C4C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>ส่งแผนแม่บท แผ</w:t>
      </w:r>
      <w:r w:rsidR="0064737D" w:rsidRPr="000A3C4C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>น</w:t>
      </w:r>
      <w:r w:rsidRPr="000A3C4C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>ปฏิบัติงานประจำปี และโครงการให้พิจารณา</w:t>
      </w:r>
    </w:p>
    <w:p w:rsidR="00BD6564" w:rsidRPr="00C5620E" w:rsidRDefault="00BD6564" w:rsidP="00C5620E">
      <w:pPr>
        <w:spacing w:after="120" w:line="240" w:lineRule="auto"/>
        <w:ind w:firstLine="720"/>
        <w:jc w:val="thaiDistribute"/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</w:pPr>
      <w:r w:rsidRPr="000A3C4C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>จังหวัด</w:t>
      </w:r>
      <w:r w:rsidR="000A3C4C">
        <w:rPr>
          <w:rFonts w:ascii="TH SarabunIT๙" w:hAnsi="TH SarabunIT๙" w:cs="TH SarabunIT๙" w:hint="cs"/>
          <w:color w:val="000000"/>
          <w:spacing w:val="-4"/>
          <w:sz w:val="32"/>
          <w:szCs w:val="32"/>
          <w:cs/>
        </w:rPr>
        <w:t>นราธิวาส</w:t>
      </w:r>
      <w:r w:rsidR="00ED1188" w:rsidRPr="000A3C4C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 xml:space="preserve"> โดย</w:t>
      </w:r>
      <w:r w:rsidR="00AE0D71" w:rsidRPr="000A3C4C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>ส่วนราชการและหน่วยงานที่เกี่ยวข้อ</w:t>
      </w:r>
      <w:r w:rsidR="00AD17F4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>งในพื้นที่ ได้ร่วมจัดทำแผนแม่บท</w:t>
      </w:r>
      <w:r w:rsidR="00AE0D71" w:rsidRPr="000A3C4C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>โครงการอนุรักษ์</w:t>
      </w:r>
      <w:r w:rsidR="00AD17F4">
        <w:rPr>
          <w:rFonts w:ascii="TH SarabunIT๙" w:hAnsi="TH SarabunIT๙" w:cs="TH SarabunIT๙" w:hint="cs"/>
          <w:color w:val="000000"/>
          <w:spacing w:val="-4"/>
          <w:sz w:val="32"/>
          <w:szCs w:val="32"/>
          <w:cs/>
        </w:rPr>
        <w:t>พันธุกรรมพืช</w:t>
      </w:r>
      <w:r w:rsidR="00B917FA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>อันเนื่องมาจากพระราชดำริ</w:t>
      </w:r>
      <w:r w:rsidR="006F72A9" w:rsidRPr="000A3C4C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>ฯ ระยะ ๕ ปีที่</w:t>
      </w:r>
      <w:r w:rsidRPr="000A3C4C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>หก</w:t>
      </w:r>
      <w:r w:rsidR="006F72A9" w:rsidRPr="000A3C4C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 xml:space="preserve"> (๑ ตุลาคม </w:t>
      </w:r>
      <w:r w:rsidR="006F72A9" w:rsidRPr="000A3C4C">
        <w:rPr>
          <w:rFonts w:ascii="TH SarabunIT๙" w:hAnsi="TH SarabunIT๙" w:cs="TH SarabunIT๙"/>
          <w:color w:val="000000"/>
          <w:spacing w:val="-4"/>
          <w:sz w:val="32"/>
          <w:szCs w:val="32"/>
        </w:rPr>
        <w:t>2560</w:t>
      </w:r>
      <w:r w:rsidR="00AE0D71" w:rsidRPr="000A3C4C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 xml:space="preserve"> –</w:t>
      </w:r>
      <w:r w:rsidR="006F72A9" w:rsidRPr="000A3C4C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 xml:space="preserve"> ๓๐ กันยายน </w:t>
      </w:r>
      <w:r w:rsidR="006F72A9" w:rsidRPr="000A3C4C">
        <w:rPr>
          <w:rFonts w:ascii="TH SarabunIT๙" w:hAnsi="TH SarabunIT๙" w:cs="TH SarabunIT๙"/>
          <w:color w:val="000000"/>
          <w:spacing w:val="-4"/>
          <w:sz w:val="32"/>
          <w:szCs w:val="32"/>
        </w:rPr>
        <w:t>2564</w:t>
      </w:r>
      <w:r w:rsidR="00AE0D71" w:rsidRPr="000A3C4C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 xml:space="preserve">) </w:t>
      </w:r>
      <w:r w:rsidR="000A3C4C">
        <w:rPr>
          <w:rFonts w:ascii="TH SarabunIT๙" w:hAnsi="TH SarabunIT๙" w:cs="TH SarabunIT๙" w:hint="cs"/>
          <w:color w:val="000000"/>
          <w:spacing w:val="-4"/>
          <w:sz w:val="32"/>
          <w:szCs w:val="32"/>
          <w:cs/>
        </w:rPr>
        <w:t xml:space="preserve">                   </w:t>
      </w:r>
      <w:r w:rsidR="00AD17F4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>เสร็จเรียบร้อยแล้ว</w:t>
      </w:r>
      <w:r w:rsidR="00AD17F4">
        <w:rPr>
          <w:rFonts w:ascii="TH SarabunIT๙" w:hAnsi="TH SarabunIT๙" w:cs="TH SarabunIT๙" w:hint="cs"/>
          <w:color w:val="000000"/>
          <w:spacing w:val="-4"/>
          <w:sz w:val="32"/>
          <w:szCs w:val="32"/>
          <w:cs/>
        </w:rPr>
        <w:t xml:space="preserve"> </w:t>
      </w:r>
      <w:r w:rsidR="00AE0D71" w:rsidRPr="000A3C4C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>โดยเป็นแผนงานภา</w:t>
      </w:r>
      <w:r w:rsidRPr="000A3C4C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>ยใต้การดำเนินงานตามแนว</w:t>
      </w:r>
      <w:r w:rsidR="00AE0D71" w:rsidRPr="000A3C4C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 xml:space="preserve"> ๘ กิจกรรม</w:t>
      </w:r>
      <w:r w:rsidR="00B917FA">
        <w:rPr>
          <w:rFonts w:ascii="TH SarabunIT๙" w:hAnsi="TH SarabunIT๙" w:cs="TH SarabunIT๙" w:hint="cs"/>
          <w:color w:val="000000"/>
          <w:spacing w:val="-4"/>
          <w:sz w:val="32"/>
          <w:szCs w:val="32"/>
          <w:cs/>
        </w:rPr>
        <w:t xml:space="preserve"> </w:t>
      </w:r>
      <w:r w:rsidR="00AE0D71" w:rsidRPr="000A3C4C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 xml:space="preserve">บนฐานทรัพยากร ๓ ฐาน </w:t>
      </w:r>
    </w:p>
    <w:p w:rsidR="00AE0D71" w:rsidRPr="000A3C4C" w:rsidRDefault="00931294" w:rsidP="00AE0D71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pacing w:val="-4"/>
          <w:sz w:val="32"/>
          <w:szCs w:val="32"/>
          <w:cs/>
        </w:rPr>
        <w:t>ซึ่ง</w:t>
      </w:r>
      <w:r w:rsidR="006F72A9" w:rsidRPr="000A3C4C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>จังหวัด</w:t>
      </w:r>
      <w:r w:rsidR="000A3C4C">
        <w:rPr>
          <w:rFonts w:ascii="TH SarabunIT๙" w:hAnsi="TH SarabunIT๙" w:cs="TH SarabunIT๙" w:hint="cs"/>
          <w:color w:val="000000"/>
          <w:spacing w:val="-4"/>
          <w:sz w:val="32"/>
          <w:szCs w:val="32"/>
          <w:cs/>
        </w:rPr>
        <w:t>นราธิวาส</w:t>
      </w:r>
      <w:r w:rsidR="008C6450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>หวังเป็นอย่างยิ่ง</w:t>
      </w:r>
      <w:r w:rsidR="008C6450" w:rsidRPr="000A2156">
        <w:rPr>
          <w:rFonts w:ascii="TH SarabunIT๙" w:hAnsi="TH SarabunIT๙" w:cs="TH SarabunIT๙"/>
          <w:color w:val="000000"/>
          <w:spacing w:val="-20"/>
          <w:sz w:val="32"/>
          <w:szCs w:val="32"/>
          <w:cs/>
        </w:rPr>
        <w:t>ว่า แผนแม่บท</w:t>
      </w:r>
      <w:r w:rsidR="00AE0D71" w:rsidRPr="000A2156">
        <w:rPr>
          <w:rFonts w:ascii="TH SarabunIT๙" w:hAnsi="TH SarabunIT๙" w:cs="TH SarabunIT๙"/>
          <w:color w:val="000000"/>
          <w:spacing w:val="-20"/>
          <w:sz w:val="32"/>
          <w:szCs w:val="32"/>
          <w:cs/>
        </w:rPr>
        <w:t>โครงการอนุรักษ์</w:t>
      </w:r>
      <w:r w:rsidR="008C6450" w:rsidRPr="000A2156">
        <w:rPr>
          <w:rFonts w:ascii="TH SarabunIT๙" w:hAnsi="TH SarabunIT๙" w:cs="TH SarabunIT๙" w:hint="cs"/>
          <w:color w:val="000000"/>
          <w:spacing w:val="-20"/>
          <w:sz w:val="32"/>
          <w:szCs w:val="32"/>
          <w:cs/>
        </w:rPr>
        <w:t>พันธุกรรมพืช</w:t>
      </w:r>
      <w:r w:rsidR="00AE0D71" w:rsidRPr="000A2156">
        <w:rPr>
          <w:rFonts w:ascii="TH SarabunIT๙" w:hAnsi="TH SarabunIT๙" w:cs="TH SarabunIT๙"/>
          <w:color w:val="000000"/>
          <w:spacing w:val="-20"/>
          <w:sz w:val="32"/>
          <w:szCs w:val="32"/>
          <w:cs/>
        </w:rPr>
        <w:t>อันเนื่อง</w:t>
      </w:r>
      <w:r w:rsidR="00BD6564" w:rsidRPr="000A2156">
        <w:rPr>
          <w:rFonts w:ascii="TH SarabunIT๙" w:hAnsi="TH SarabunIT๙" w:cs="TH SarabunIT๙"/>
          <w:color w:val="000000"/>
          <w:spacing w:val="-20"/>
          <w:sz w:val="32"/>
          <w:szCs w:val="32"/>
          <w:cs/>
        </w:rPr>
        <w:t xml:space="preserve">มาจากพระราชดำริฯ </w:t>
      </w:r>
      <w:r w:rsidR="00BD6564" w:rsidRPr="000A3C4C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>ระยะ ๕ ปีที่หก</w:t>
      </w:r>
      <w:r w:rsidR="000A3C4C">
        <w:rPr>
          <w:rFonts w:ascii="TH SarabunIT๙" w:hAnsi="TH SarabunIT๙" w:cs="TH SarabunIT๙" w:hint="cs"/>
          <w:color w:val="000000"/>
          <w:spacing w:val="-4"/>
          <w:sz w:val="32"/>
          <w:szCs w:val="32"/>
          <w:cs/>
        </w:rPr>
        <w:t xml:space="preserve"> </w:t>
      </w:r>
      <w:r w:rsidR="00AE0D71" w:rsidRPr="000A3C4C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>(</w:t>
      </w:r>
      <w:r w:rsidR="006F72A9" w:rsidRPr="000A3C4C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 xml:space="preserve">๑ ตุลาคม </w:t>
      </w:r>
      <w:r w:rsidR="006F72A9" w:rsidRPr="000A3C4C">
        <w:rPr>
          <w:rFonts w:ascii="TH SarabunIT๙" w:hAnsi="TH SarabunIT๙" w:cs="TH SarabunIT๙"/>
          <w:color w:val="000000"/>
          <w:spacing w:val="-4"/>
          <w:sz w:val="32"/>
          <w:szCs w:val="32"/>
        </w:rPr>
        <w:t>2560</w:t>
      </w:r>
      <w:r w:rsidR="000A3C4C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 xml:space="preserve"> – </w:t>
      </w:r>
      <w:r w:rsidR="006F72A9" w:rsidRPr="000A3C4C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 xml:space="preserve">๓๐ กันยายน </w:t>
      </w:r>
      <w:r w:rsidR="006F72A9" w:rsidRPr="000A3C4C">
        <w:rPr>
          <w:rFonts w:ascii="TH SarabunIT๙" w:hAnsi="TH SarabunIT๙" w:cs="TH SarabunIT๙"/>
          <w:color w:val="000000"/>
          <w:spacing w:val="-4"/>
          <w:sz w:val="32"/>
          <w:szCs w:val="32"/>
        </w:rPr>
        <w:t>2564</w:t>
      </w:r>
      <w:r w:rsidR="00AE0D71" w:rsidRPr="000A3C4C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>)</w:t>
      </w:r>
      <w:r w:rsidR="000A3C4C">
        <w:rPr>
          <w:rFonts w:ascii="TH SarabunIT๙" w:hAnsi="TH SarabunIT๙" w:cs="TH SarabunIT๙" w:hint="cs"/>
          <w:color w:val="000000"/>
          <w:spacing w:val="-4"/>
          <w:sz w:val="32"/>
          <w:szCs w:val="32"/>
          <w:cs/>
        </w:rPr>
        <w:t xml:space="preserve"> </w:t>
      </w:r>
      <w:r w:rsidR="00AE0D71" w:rsidRPr="000A3C4C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>นี้ จะเป็นการสนับสนุนและสร้างจิตสำนึก</w:t>
      </w:r>
      <w:r w:rsidR="000A2156">
        <w:rPr>
          <w:rFonts w:ascii="TH SarabunIT๙" w:hAnsi="TH SarabunIT๙" w:cs="TH SarabunIT๙" w:hint="cs"/>
          <w:color w:val="000000"/>
          <w:spacing w:val="-4"/>
          <w:sz w:val="32"/>
          <w:szCs w:val="32"/>
          <w:cs/>
        </w:rPr>
        <w:t xml:space="preserve">                      </w:t>
      </w:r>
      <w:r w:rsidR="00AE0D71" w:rsidRPr="000A3C4C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>ในการอนุรักษ์ทร</w:t>
      </w:r>
      <w:r w:rsidR="00B917FA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>ัพยากร และความหลากหลายทางชีวภาพ</w:t>
      </w:r>
      <w:r w:rsidR="00AE0D71" w:rsidRPr="000A3C4C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>ให้กับชุมช</w:t>
      </w:r>
      <w:r w:rsidR="000A3C4C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 xml:space="preserve">นและเยาวชนในพื้นที่ </w:t>
      </w:r>
      <w:r w:rsidR="00AE0D71" w:rsidRPr="000A3C4C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>เพื่อให้เกิดความตระหนักถึงการอนุรักษ์และใช้ประโยชน์อย่างยั่งยืนต่อไป</w:t>
      </w:r>
    </w:p>
    <w:p w:rsidR="00AE0D71" w:rsidRPr="000A3C4C" w:rsidRDefault="00AE0D71" w:rsidP="00AE0D71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/>
          <w:spacing w:val="-4"/>
          <w:sz w:val="32"/>
          <w:szCs w:val="32"/>
        </w:rPr>
      </w:pPr>
      <w:r w:rsidRPr="000A3C4C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ab/>
      </w:r>
      <w:r w:rsidRPr="000A3C4C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ab/>
      </w:r>
      <w:r w:rsidRPr="000A3C4C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ab/>
      </w:r>
      <w:r w:rsidRPr="000A3C4C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ab/>
      </w:r>
      <w:r w:rsidRPr="000A3C4C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ab/>
      </w:r>
      <w:r w:rsidRPr="000A3C4C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ab/>
      </w:r>
      <w:r w:rsidRPr="000A3C4C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ab/>
      </w:r>
      <w:r w:rsidRPr="000A3C4C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ab/>
      </w:r>
    </w:p>
    <w:p w:rsidR="00AE0D71" w:rsidRPr="000A3C4C" w:rsidRDefault="00AE0D71" w:rsidP="00AE0D71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/>
          <w:spacing w:val="-4"/>
          <w:sz w:val="32"/>
          <w:szCs w:val="32"/>
        </w:rPr>
      </w:pPr>
      <w:r w:rsidRPr="000A3C4C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ab/>
      </w:r>
      <w:r w:rsidRPr="000A3C4C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ab/>
      </w:r>
      <w:r w:rsidRPr="000A3C4C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ab/>
      </w:r>
      <w:r w:rsidRPr="000A3C4C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ab/>
      </w:r>
      <w:r w:rsidRPr="000A3C4C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ab/>
      </w:r>
      <w:r w:rsidRPr="000A3C4C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ab/>
      </w:r>
      <w:r w:rsidRPr="000A3C4C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ab/>
      </w:r>
      <w:r w:rsidRPr="000A3C4C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ab/>
      </w:r>
      <w:r w:rsidRPr="000A3C4C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ab/>
      </w:r>
      <w:r w:rsidRPr="000A3C4C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ab/>
      </w:r>
      <w:r w:rsidRPr="000A3C4C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ab/>
      </w:r>
      <w:r w:rsidRPr="000A3C4C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ab/>
      </w:r>
      <w:r w:rsidRPr="000A3C4C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ab/>
      </w:r>
      <w:r w:rsidRPr="000A3C4C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ab/>
      </w:r>
    </w:p>
    <w:p w:rsidR="00AE0D71" w:rsidRPr="000A3C4C" w:rsidRDefault="00AE0D71" w:rsidP="00AE0D71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/>
          <w:spacing w:val="-4"/>
          <w:sz w:val="32"/>
          <w:szCs w:val="32"/>
        </w:rPr>
      </w:pPr>
    </w:p>
    <w:p w:rsidR="00AE0D71" w:rsidRDefault="00AE0D71" w:rsidP="00AE0D71">
      <w:pPr>
        <w:spacing w:after="0" w:line="240" w:lineRule="auto"/>
        <w:ind w:firstLine="720"/>
        <w:jc w:val="right"/>
        <w:rPr>
          <w:rFonts w:ascii="TH SarabunPSK" w:hAnsi="TH SarabunPSK" w:cs="TH SarabunPSK"/>
          <w:color w:val="000000"/>
          <w:spacing w:val="-4"/>
          <w:sz w:val="32"/>
          <w:szCs w:val="32"/>
        </w:rPr>
      </w:pPr>
      <w:r>
        <w:rPr>
          <w:rFonts w:ascii="TH SarabunPSK" w:hAnsi="TH SarabunPSK" w:cs="TH SarabunPSK" w:hint="cs"/>
          <w:color w:val="000000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pacing w:val="-4"/>
          <w:sz w:val="32"/>
          <w:szCs w:val="32"/>
          <w:cs/>
        </w:rPr>
        <w:tab/>
      </w:r>
    </w:p>
    <w:p w:rsidR="00AE0D71" w:rsidRDefault="00AE0D71" w:rsidP="00AE0D71">
      <w:pPr>
        <w:spacing w:after="0" w:line="240" w:lineRule="auto"/>
        <w:ind w:firstLine="720"/>
        <w:jc w:val="right"/>
        <w:rPr>
          <w:rFonts w:ascii="TH SarabunPSK" w:hAnsi="TH SarabunPSK" w:cs="TH SarabunPSK"/>
          <w:color w:val="000000"/>
          <w:spacing w:val="-4"/>
          <w:sz w:val="32"/>
          <w:szCs w:val="32"/>
        </w:rPr>
      </w:pPr>
    </w:p>
    <w:p w:rsidR="00AE0D71" w:rsidRDefault="00AE0D71" w:rsidP="00AE0D71">
      <w:pPr>
        <w:spacing w:after="0" w:line="240" w:lineRule="auto"/>
        <w:ind w:firstLine="720"/>
        <w:jc w:val="right"/>
        <w:rPr>
          <w:rFonts w:ascii="TH SarabunPSK" w:hAnsi="TH SarabunPSK" w:cs="TH SarabunPSK"/>
          <w:color w:val="000000"/>
          <w:spacing w:val="-4"/>
          <w:sz w:val="32"/>
          <w:szCs w:val="32"/>
        </w:rPr>
      </w:pPr>
    </w:p>
    <w:p w:rsidR="006F72A9" w:rsidRDefault="006F72A9" w:rsidP="00AE0D71">
      <w:pPr>
        <w:spacing w:after="0" w:line="240" w:lineRule="auto"/>
        <w:ind w:firstLine="720"/>
        <w:jc w:val="right"/>
        <w:rPr>
          <w:rFonts w:ascii="TH SarabunPSK" w:hAnsi="TH SarabunPSK" w:cs="TH SarabunPSK"/>
          <w:color w:val="000000"/>
          <w:spacing w:val="-4"/>
          <w:sz w:val="32"/>
          <w:szCs w:val="32"/>
        </w:rPr>
      </w:pPr>
    </w:p>
    <w:p w:rsidR="006F72A9" w:rsidRDefault="006F72A9" w:rsidP="00AE0D71">
      <w:pPr>
        <w:spacing w:after="0" w:line="240" w:lineRule="auto"/>
        <w:ind w:firstLine="720"/>
        <w:jc w:val="right"/>
        <w:rPr>
          <w:rFonts w:ascii="TH SarabunPSK" w:hAnsi="TH SarabunPSK" w:cs="TH SarabunPSK"/>
          <w:color w:val="000000"/>
          <w:spacing w:val="-4"/>
          <w:sz w:val="32"/>
          <w:szCs w:val="32"/>
        </w:rPr>
      </w:pPr>
    </w:p>
    <w:p w:rsidR="00AC7EEB" w:rsidRDefault="00AC7EEB" w:rsidP="00AE0D71">
      <w:pPr>
        <w:spacing w:after="0" w:line="240" w:lineRule="auto"/>
        <w:ind w:firstLine="720"/>
        <w:jc w:val="right"/>
        <w:rPr>
          <w:rFonts w:ascii="TH SarabunPSK" w:hAnsi="TH SarabunPSK" w:cs="TH SarabunPSK"/>
          <w:color w:val="000000"/>
          <w:spacing w:val="-4"/>
          <w:sz w:val="32"/>
          <w:szCs w:val="32"/>
        </w:rPr>
      </w:pPr>
    </w:p>
    <w:p w:rsidR="00AC7EEB" w:rsidRDefault="00AC7EEB" w:rsidP="00AE0D71">
      <w:pPr>
        <w:spacing w:after="0" w:line="240" w:lineRule="auto"/>
        <w:ind w:firstLine="720"/>
        <w:jc w:val="right"/>
        <w:rPr>
          <w:rFonts w:ascii="TH SarabunPSK" w:hAnsi="TH SarabunPSK" w:cs="TH SarabunPSK"/>
          <w:color w:val="000000"/>
          <w:spacing w:val="-4"/>
          <w:sz w:val="32"/>
          <w:szCs w:val="32"/>
        </w:rPr>
      </w:pPr>
    </w:p>
    <w:p w:rsidR="00AC7EEB" w:rsidRDefault="00AC7EEB" w:rsidP="00AE0D71">
      <w:pPr>
        <w:spacing w:after="0" w:line="240" w:lineRule="auto"/>
        <w:ind w:firstLine="720"/>
        <w:jc w:val="right"/>
        <w:rPr>
          <w:rFonts w:ascii="TH SarabunPSK" w:hAnsi="TH SarabunPSK" w:cs="TH SarabunPSK"/>
          <w:color w:val="000000"/>
          <w:spacing w:val="-4"/>
          <w:sz w:val="32"/>
          <w:szCs w:val="32"/>
        </w:rPr>
      </w:pPr>
    </w:p>
    <w:p w:rsidR="00AC7EEB" w:rsidRDefault="00AC7EEB" w:rsidP="00AE0D71">
      <w:pPr>
        <w:spacing w:after="0" w:line="240" w:lineRule="auto"/>
        <w:ind w:firstLine="720"/>
        <w:jc w:val="right"/>
        <w:rPr>
          <w:rFonts w:ascii="TH SarabunPSK" w:hAnsi="TH SarabunPSK" w:cs="TH SarabunPSK"/>
          <w:color w:val="000000"/>
          <w:spacing w:val="-4"/>
          <w:sz w:val="32"/>
          <w:szCs w:val="32"/>
        </w:rPr>
      </w:pPr>
    </w:p>
    <w:p w:rsidR="00AC7EEB" w:rsidRDefault="00AC7EEB" w:rsidP="00AE0D71">
      <w:pPr>
        <w:spacing w:after="0" w:line="240" w:lineRule="auto"/>
        <w:ind w:firstLine="720"/>
        <w:jc w:val="right"/>
        <w:rPr>
          <w:rFonts w:ascii="TH SarabunPSK" w:hAnsi="TH SarabunPSK" w:cs="TH SarabunPSK"/>
          <w:color w:val="000000"/>
          <w:spacing w:val="-4"/>
          <w:sz w:val="32"/>
          <w:szCs w:val="32"/>
        </w:rPr>
      </w:pPr>
    </w:p>
    <w:p w:rsidR="00AC7EEB" w:rsidRDefault="00AC7EEB" w:rsidP="00AE0D71">
      <w:pPr>
        <w:spacing w:after="0" w:line="240" w:lineRule="auto"/>
        <w:ind w:firstLine="720"/>
        <w:jc w:val="right"/>
        <w:rPr>
          <w:rFonts w:ascii="TH SarabunPSK" w:hAnsi="TH SarabunPSK" w:cs="TH SarabunPSK"/>
          <w:color w:val="000000"/>
          <w:spacing w:val="-4"/>
          <w:sz w:val="32"/>
          <w:szCs w:val="32"/>
        </w:rPr>
      </w:pPr>
    </w:p>
    <w:p w:rsidR="00AC7EEB" w:rsidRDefault="00AC7EEB" w:rsidP="00AC7EEB">
      <w:pPr>
        <w:spacing w:after="0" w:line="240" w:lineRule="auto"/>
        <w:rPr>
          <w:rFonts w:ascii="TH SarabunPSK" w:hAnsi="TH SarabunPSK" w:cs="TH SarabunPSK"/>
          <w:color w:val="000000"/>
          <w:spacing w:val="-4"/>
          <w:sz w:val="32"/>
          <w:szCs w:val="32"/>
        </w:rPr>
      </w:pPr>
    </w:p>
    <w:p w:rsidR="00AC7EEB" w:rsidRDefault="00AC7EEB" w:rsidP="00AC7EEB">
      <w:pPr>
        <w:spacing w:after="0" w:line="240" w:lineRule="auto"/>
        <w:rPr>
          <w:rFonts w:ascii="TH SarabunPSK" w:hAnsi="TH SarabunPSK" w:cs="TH SarabunPSK"/>
          <w:color w:val="000000"/>
          <w:spacing w:val="-4"/>
          <w:sz w:val="32"/>
          <w:szCs w:val="32"/>
        </w:rPr>
      </w:pPr>
    </w:p>
    <w:p w:rsidR="00AC7EEB" w:rsidRDefault="00AC7EEB" w:rsidP="00AE0D71">
      <w:pPr>
        <w:spacing w:after="0" w:line="240" w:lineRule="auto"/>
        <w:ind w:firstLine="720"/>
        <w:jc w:val="right"/>
        <w:rPr>
          <w:rFonts w:ascii="TH SarabunPSK" w:hAnsi="TH SarabunPSK" w:cs="TH SarabunPSK"/>
          <w:color w:val="000000"/>
          <w:spacing w:val="-4"/>
          <w:sz w:val="32"/>
          <w:szCs w:val="32"/>
        </w:rPr>
      </w:pPr>
    </w:p>
    <w:p w:rsidR="00AE0D71" w:rsidRDefault="00AE0D71" w:rsidP="00AE0D71">
      <w:pPr>
        <w:spacing w:after="0" w:line="240" w:lineRule="auto"/>
        <w:ind w:firstLine="720"/>
        <w:jc w:val="right"/>
        <w:rPr>
          <w:rFonts w:ascii="TH SarabunPSK" w:hAnsi="TH SarabunPSK" w:cs="TH SarabunPSK"/>
          <w:color w:val="000000"/>
          <w:spacing w:val="-4"/>
          <w:sz w:val="32"/>
          <w:szCs w:val="32"/>
        </w:rPr>
      </w:pPr>
    </w:p>
    <w:p w:rsidR="00AE0D71" w:rsidRPr="00AC7EEB" w:rsidRDefault="000C0120" w:rsidP="000C0120">
      <w:pPr>
        <w:spacing w:after="0" w:line="240" w:lineRule="auto"/>
        <w:ind w:firstLine="720"/>
        <w:jc w:val="center"/>
        <w:rPr>
          <w:rFonts w:ascii="TH SarabunPSK" w:hAnsi="TH SarabunPSK" w:cs="TH SarabunPSK"/>
          <w:b/>
          <w:bCs/>
          <w:color w:val="000000"/>
          <w:spacing w:val="-4"/>
          <w:sz w:val="32"/>
          <w:szCs w:val="32"/>
        </w:rPr>
      </w:pPr>
      <w:r w:rsidRPr="00AC7EEB">
        <w:rPr>
          <w:rFonts w:ascii="TH SarabunPSK" w:hAnsi="TH SarabunPSK" w:cs="TH SarabunPSK" w:hint="cs"/>
          <w:b/>
          <w:bCs/>
          <w:color w:val="000000"/>
          <w:spacing w:val="-4"/>
          <w:sz w:val="32"/>
          <w:szCs w:val="32"/>
          <w:cs/>
        </w:rPr>
        <w:t xml:space="preserve">                                                                      </w:t>
      </w:r>
      <w:r w:rsidR="00AC7EEB">
        <w:rPr>
          <w:rFonts w:ascii="TH SarabunPSK" w:hAnsi="TH SarabunPSK" w:cs="TH SarabunPSK" w:hint="cs"/>
          <w:b/>
          <w:bCs/>
          <w:color w:val="000000"/>
          <w:spacing w:val="-4"/>
          <w:sz w:val="32"/>
          <w:szCs w:val="32"/>
          <w:cs/>
        </w:rPr>
        <w:t xml:space="preserve">                      </w:t>
      </w:r>
      <w:r w:rsidR="006F72A9" w:rsidRPr="00AC7EEB">
        <w:rPr>
          <w:rFonts w:ascii="TH SarabunPSK" w:hAnsi="TH SarabunPSK" w:cs="TH SarabunPSK" w:hint="cs"/>
          <w:b/>
          <w:bCs/>
          <w:color w:val="000000"/>
          <w:spacing w:val="-4"/>
          <w:sz w:val="32"/>
          <w:szCs w:val="32"/>
          <w:cs/>
        </w:rPr>
        <w:t>จังหวัด</w:t>
      </w:r>
      <w:r w:rsidR="000A3C4C" w:rsidRPr="00AC7EEB">
        <w:rPr>
          <w:rFonts w:ascii="TH SarabunIT๙" w:hAnsi="TH SarabunIT๙" w:cs="TH SarabunIT๙" w:hint="cs"/>
          <w:b/>
          <w:bCs/>
          <w:color w:val="000000"/>
          <w:spacing w:val="-4"/>
          <w:sz w:val="32"/>
          <w:szCs w:val="32"/>
          <w:cs/>
        </w:rPr>
        <w:t>นราธิวาส</w:t>
      </w:r>
    </w:p>
    <w:p w:rsidR="00AC7EEB" w:rsidRPr="00AC7EEB" w:rsidRDefault="00AC7EEB" w:rsidP="00AC7EEB">
      <w:pPr>
        <w:rPr>
          <w:rFonts w:ascii="TH SarabunIT๙" w:hAnsi="TH SarabunIT๙" w:cs="TH SarabunIT๙"/>
          <w:b/>
          <w:bCs/>
          <w:color w:val="000000"/>
          <w:spacing w:val="-4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000000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000000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000000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000000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000000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000000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000000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000000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000000"/>
          <w:spacing w:val="-4"/>
          <w:sz w:val="32"/>
          <w:szCs w:val="32"/>
          <w:cs/>
        </w:rPr>
        <w:tab/>
      </w:r>
      <w:r w:rsidR="000A2156">
        <w:rPr>
          <w:rFonts w:ascii="TH SarabunPSK" w:hAnsi="TH SarabunPSK" w:cs="TH SarabunPSK" w:hint="cs"/>
          <w:b/>
          <w:bCs/>
          <w:color w:val="000000"/>
          <w:spacing w:val="-4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b/>
          <w:bCs/>
          <w:color w:val="000000"/>
          <w:spacing w:val="-4"/>
          <w:sz w:val="32"/>
          <w:szCs w:val="32"/>
          <w:cs/>
        </w:rPr>
        <w:t xml:space="preserve"> </w:t>
      </w:r>
      <w:r w:rsidR="00044715">
        <w:rPr>
          <w:rFonts w:ascii="TH SarabunPSK" w:hAnsi="TH SarabunPSK" w:cs="TH SarabunPSK" w:hint="cs"/>
          <w:b/>
          <w:bCs/>
          <w:color w:val="000000"/>
          <w:spacing w:val="-4"/>
          <w:sz w:val="32"/>
          <w:szCs w:val="32"/>
          <w:cs/>
        </w:rPr>
        <w:t xml:space="preserve">  </w:t>
      </w:r>
      <w:r w:rsidR="0012274D" w:rsidRPr="00AC7EEB">
        <w:rPr>
          <w:rFonts w:ascii="TH SarabunPSK" w:hAnsi="TH SarabunPSK" w:cs="TH SarabunPSK" w:hint="cs"/>
          <w:b/>
          <w:bCs/>
          <w:color w:val="000000"/>
          <w:spacing w:val="-4"/>
          <w:sz w:val="32"/>
          <w:szCs w:val="32"/>
          <w:cs/>
        </w:rPr>
        <w:t xml:space="preserve"> </w:t>
      </w:r>
      <w:r w:rsidR="00044715">
        <w:rPr>
          <w:rFonts w:ascii="TH SarabunIT๙" w:hAnsi="TH SarabunIT๙" w:cs="TH SarabunIT๙" w:hint="cs"/>
          <w:b/>
          <w:bCs/>
          <w:color w:val="000000"/>
          <w:spacing w:val="-4"/>
          <w:sz w:val="32"/>
          <w:szCs w:val="32"/>
          <w:cs/>
        </w:rPr>
        <w:t>ตุล</w:t>
      </w:r>
      <w:r w:rsidR="000A3C4C" w:rsidRPr="00AC7EEB">
        <w:rPr>
          <w:rFonts w:ascii="TH SarabunIT๙" w:hAnsi="TH SarabunIT๙" w:cs="TH SarabunIT๙" w:hint="cs"/>
          <w:b/>
          <w:bCs/>
          <w:color w:val="000000"/>
          <w:spacing w:val="-4"/>
          <w:sz w:val="32"/>
          <w:szCs w:val="32"/>
          <w:cs/>
        </w:rPr>
        <w:t>าคม</w:t>
      </w:r>
      <w:r w:rsidR="000A3C4C" w:rsidRPr="00AC7EEB">
        <w:rPr>
          <w:rFonts w:ascii="TH SarabunIT๙" w:hAnsi="TH SarabunIT๙" w:cs="TH SarabunIT๙"/>
          <w:b/>
          <w:bCs/>
          <w:color w:val="000000"/>
          <w:spacing w:val="-4"/>
          <w:sz w:val="32"/>
          <w:szCs w:val="32"/>
          <w:cs/>
        </w:rPr>
        <w:t xml:space="preserve"> </w:t>
      </w:r>
      <w:r w:rsidR="000C0120" w:rsidRPr="00AC7EEB">
        <w:rPr>
          <w:rFonts w:ascii="TH SarabunIT๙" w:hAnsi="TH SarabunIT๙" w:cs="TH SarabunIT๙" w:hint="cs"/>
          <w:b/>
          <w:bCs/>
          <w:color w:val="000000"/>
          <w:spacing w:val="-4"/>
          <w:sz w:val="32"/>
          <w:szCs w:val="32"/>
          <w:cs/>
        </w:rPr>
        <w:t xml:space="preserve"> </w:t>
      </w:r>
      <w:r w:rsidR="000A3C4C" w:rsidRPr="00AC7EEB">
        <w:rPr>
          <w:rFonts w:ascii="TH SarabunIT๙" w:hAnsi="TH SarabunIT๙" w:cs="TH SarabunIT๙"/>
          <w:b/>
          <w:bCs/>
          <w:color w:val="000000"/>
          <w:spacing w:val="-4"/>
          <w:sz w:val="32"/>
          <w:szCs w:val="32"/>
          <w:cs/>
        </w:rPr>
        <w:t>๒๕</w:t>
      </w:r>
      <w:r w:rsidR="000A3C4C" w:rsidRPr="00AC7EEB">
        <w:rPr>
          <w:rFonts w:ascii="TH SarabunIT๙" w:hAnsi="TH SarabunIT๙" w:cs="TH SarabunIT๙" w:hint="cs"/>
          <w:b/>
          <w:bCs/>
          <w:color w:val="000000"/>
          <w:spacing w:val="-4"/>
          <w:sz w:val="32"/>
          <w:szCs w:val="32"/>
          <w:cs/>
        </w:rPr>
        <w:t>๖</w:t>
      </w:r>
      <w:r>
        <w:rPr>
          <w:rFonts w:ascii="TH SarabunIT๙" w:hAnsi="TH SarabunIT๙" w:cs="TH SarabunIT๙" w:hint="cs"/>
          <w:b/>
          <w:bCs/>
          <w:color w:val="000000"/>
          <w:spacing w:val="-4"/>
          <w:sz w:val="32"/>
          <w:szCs w:val="32"/>
          <w:cs/>
        </w:rPr>
        <w:t>0</w:t>
      </w:r>
    </w:p>
    <w:p w:rsidR="008E2AFC" w:rsidRDefault="008E2AFC" w:rsidP="00AE0D71">
      <w:pPr>
        <w:jc w:val="center"/>
        <w:rPr>
          <w:rFonts w:ascii="TH SarabunPSK" w:hAnsi="TH SarabunPSK" w:cs="TH SarabunPSK"/>
          <w:b/>
          <w:bCs/>
          <w:color w:val="0000FF"/>
          <w:sz w:val="36"/>
          <w:szCs w:val="36"/>
        </w:rPr>
      </w:pPr>
    </w:p>
    <w:p w:rsidR="00AE0D71" w:rsidRDefault="00AE0D71" w:rsidP="00AE0D71">
      <w:pPr>
        <w:jc w:val="center"/>
        <w:rPr>
          <w:rFonts w:ascii="TH SarabunPSK" w:hAnsi="TH SarabunPSK" w:cs="TH SarabunPSK"/>
          <w:b/>
          <w:bCs/>
          <w:color w:val="0000FF"/>
          <w:sz w:val="36"/>
          <w:szCs w:val="36"/>
        </w:rPr>
      </w:pPr>
      <w:r>
        <w:rPr>
          <w:rFonts w:ascii="TH SarabunPSK" w:hAnsi="TH SarabunPSK" w:cs="TH SarabunPSK" w:hint="cs"/>
          <w:b/>
          <w:bCs/>
          <w:color w:val="0000FF"/>
          <w:sz w:val="36"/>
          <w:szCs w:val="36"/>
          <w:cs/>
        </w:rPr>
        <w:lastRenderedPageBreak/>
        <w:t>สารบัญ</w:t>
      </w:r>
    </w:p>
    <w:p w:rsidR="00AE0D71" w:rsidRPr="00AB7AE6" w:rsidRDefault="00AB7AE6" w:rsidP="00AB7AE6">
      <w:pPr>
        <w:tabs>
          <w:tab w:val="left" w:pos="8789"/>
        </w:tabs>
        <w:ind w:right="-1"/>
        <w:rPr>
          <w:rFonts w:ascii="TH SarabunPSK" w:hAnsi="TH SarabunPSK" w:cs="TH SarabunPSK"/>
          <w:b/>
          <w:bCs/>
          <w:color w:val="000000"/>
          <w:spacing w:val="-4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pacing w:val="-4"/>
          <w:sz w:val="32"/>
          <w:szCs w:val="32"/>
          <w:cs/>
        </w:rPr>
        <w:t xml:space="preserve">                                                                                                                               </w:t>
      </w:r>
      <w:r w:rsidRPr="00AB7AE6">
        <w:rPr>
          <w:rFonts w:ascii="TH SarabunPSK" w:hAnsi="TH SarabunPSK" w:cs="TH SarabunPSK" w:hint="cs"/>
          <w:b/>
          <w:bCs/>
          <w:color w:val="000000"/>
          <w:spacing w:val="-4"/>
          <w:sz w:val="32"/>
          <w:szCs w:val="32"/>
          <w:cs/>
        </w:rPr>
        <w:t>หน้า</w:t>
      </w:r>
      <w:r w:rsidR="002E33DC" w:rsidRPr="00AB7AE6">
        <w:rPr>
          <w:rFonts w:ascii="TH SarabunPSK" w:hAnsi="TH SarabunPSK" w:cs="TH SarabunPSK" w:hint="cs"/>
          <w:b/>
          <w:bCs/>
          <w:color w:val="000000"/>
          <w:spacing w:val="-4"/>
          <w:sz w:val="32"/>
          <w:szCs w:val="32"/>
          <w:cs/>
        </w:rPr>
        <w:t xml:space="preserve">                                                                </w:t>
      </w:r>
      <w:r w:rsidRPr="00AB7AE6">
        <w:rPr>
          <w:rFonts w:ascii="TH SarabunPSK" w:hAnsi="TH SarabunPSK" w:cs="TH SarabunPSK" w:hint="cs"/>
          <w:b/>
          <w:bCs/>
          <w:color w:val="000000"/>
          <w:spacing w:val="-4"/>
          <w:sz w:val="32"/>
          <w:szCs w:val="32"/>
          <w:cs/>
        </w:rPr>
        <w:t xml:space="preserve">                            </w:t>
      </w:r>
    </w:p>
    <w:p w:rsidR="00BC4AD1" w:rsidRDefault="00AE0D71" w:rsidP="00042A0F">
      <w:pPr>
        <w:tabs>
          <w:tab w:val="left" w:pos="8505"/>
          <w:tab w:val="left" w:pos="9072"/>
        </w:tabs>
        <w:spacing w:after="12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C141B2">
        <w:rPr>
          <w:rFonts w:ascii="TH SarabunPSK" w:hAnsi="TH SarabunPSK" w:cs="TH SarabunPSK"/>
          <w:sz w:val="32"/>
          <w:szCs w:val="32"/>
          <w:cs/>
        </w:rPr>
        <w:t>ความเป็นมาของโครงการฯ</w:t>
      </w:r>
      <w:r w:rsidR="000A3C4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A3C4C">
        <w:rPr>
          <w:rFonts w:ascii="TH SarabunIT๙" w:hAnsi="TH SarabunIT๙" w:cs="TH SarabunIT๙"/>
          <w:sz w:val="32"/>
          <w:szCs w:val="32"/>
        </w:rPr>
        <w:t xml:space="preserve">                                         </w:t>
      </w:r>
      <w:r w:rsidR="00C5620E">
        <w:rPr>
          <w:rFonts w:ascii="TH SarabunIT๙" w:hAnsi="TH SarabunIT๙" w:cs="TH SarabunIT๙"/>
          <w:sz w:val="32"/>
          <w:szCs w:val="32"/>
        </w:rPr>
        <w:t xml:space="preserve">                                            </w:t>
      </w:r>
      <w:r w:rsidR="002E33DC">
        <w:rPr>
          <w:rFonts w:ascii="TH SarabunIT๙" w:hAnsi="TH SarabunIT๙" w:cs="TH SarabunIT๙"/>
          <w:sz w:val="32"/>
          <w:szCs w:val="32"/>
        </w:rPr>
        <w:t xml:space="preserve">      </w:t>
      </w:r>
      <w:r w:rsidR="00042A0F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C5620E">
        <w:rPr>
          <w:rFonts w:ascii="TH SarabunIT๙" w:hAnsi="TH SarabunIT๙" w:cs="TH SarabunIT๙" w:hint="cs"/>
          <w:sz w:val="32"/>
          <w:szCs w:val="32"/>
          <w:cs/>
        </w:rPr>
        <w:t>๑</w:t>
      </w:r>
      <w:r w:rsidRPr="00C141B2">
        <w:rPr>
          <w:rFonts w:ascii="TH SarabunPSK" w:hAnsi="TH SarabunPSK" w:cs="TH SarabunPSK" w:hint="cs"/>
          <w:sz w:val="32"/>
          <w:szCs w:val="32"/>
          <w:cs/>
        </w:rPr>
        <w:tab/>
      </w:r>
    </w:p>
    <w:p w:rsidR="008851D7" w:rsidRPr="00BC4AD1" w:rsidRDefault="00AE0D71" w:rsidP="00BC4AD1">
      <w:pPr>
        <w:tabs>
          <w:tab w:val="left" w:pos="8647"/>
          <w:tab w:val="left" w:pos="9072"/>
        </w:tabs>
        <w:spacing w:after="120" w:line="240" w:lineRule="auto"/>
        <w:rPr>
          <w:rFonts w:ascii="TH SarabunIT๙" w:hAnsi="TH SarabunIT๙" w:cs="TH SarabunIT๙"/>
          <w:sz w:val="32"/>
          <w:szCs w:val="32"/>
        </w:rPr>
      </w:pPr>
      <w:r w:rsidRPr="003B0B51">
        <w:rPr>
          <w:rFonts w:ascii="TH SarabunIT๙" w:hAnsi="TH SarabunIT๙" w:cs="TH SarabunIT๙"/>
          <w:spacing w:val="-4"/>
          <w:sz w:val="32"/>
          <w:szCs w:val="32"/>
          <w:cs/>
        </w:rPr>
        <w:t>พระราโชวาทสมเด็จพระเทพรัตนราชสุดาฯ สยามบรมราชกุมารี</w:t>
      </w:r>
      <w:r w:rsidR="002E33DC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                                                   </w:t>
      </w:r>
      <w:r w:rsidR="00042A0F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</w:t>
      </w:r>
      <w:r w:rsidR="00BC4AD1">
        <w:rPr>
          <w:rFonts w:ascii="TH SarabunIT๙" w:hAnsi="TH SarabunIT๙" w:cs="TH SarabunIT๙" w:hint="cs"/>
          <w:spacing w:val="-4"/>
          <w:sz w:val="32"/>
          <w:szCs w:val="32"/>
          <w:cs/>
        </w:rPr>
        <w:t>๒</w:t>
      </w:r>
      <w:r w:rsidR="002A5F91">
        <w:rPr>
          <w:rFonts w:ascii="TH SarabunIT๙" w:hAnsi="TH SarabunIT๙" w:cs="TH SarabunIT๙"/>
          <w:spacing w:val="-4"/>
          <w:sz w:val="32"/>
          <w:szCs w:val="32"/>
        </w:rPr>
        <w:tab/>
      </w:r>
      <w:r w:rsidR="002A5F91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</w:t>
      </w:r>
      <w:r w:rsidR="00BC4AD1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    </w:t>
      </w:r>
    </w:p>
    <w:p w:rsidR="000A3C4C" w:rsidRPr="002A5F91" w:rsidRDefault="00AE0D71" w:rsidP="00BC4AD1">
      <w:pPr>
        <w:tabs>
          <w:tab w:val="left" w:pos="8647"/>
        </w:tabs>
        <w:spacing w:after="120" w:line="240" w:lineRule="auto"/>
        <w:rPr>
          <w:rFonts w:ascii="TH SarabunIT๙" w:hAnsi="TH SarabunIT๙" w:cs="TH SarabunIT๙"/>
          <w:spacing w:val="-4"/>
          <w:sz w:val="32"/>
          <w:szCs w:val="32"/>
        </w:rPr>
      </w:pPr>
      <w:r w:rsidRPr="003B0B51">
        <w:rPr>
          <w:rFonts w:ascii="TH SarabunIT๙" w:hAnsi="TH SarabunIT๙" w:cs="TH SarabunIT๙"/>
          <w:sz w:val="32"/>
          <w:szCs w:val="32"/>
          <w:cs/>
        </w:rPr>
        <w:t>วัตถุปร</w:t>
      </w:r>
      <w:r w:rsidR="00ED1188">
        <w:rPr>
          <w:rFonts w:ascii="TH SarabunIT๙" w:hAnsi="TH SarabunIT๙" w:cs="TH SarabunIT๙"/>
          <w:sz w:val="32"/>
          <w:szCs w:val="32"/>
          <w:cs/>
        </w:rPr>
        <w:t>ะสงค์ของแผนแม่บท ระยะ ๕ ปีที่ห</w:t>
      </w:r>
      <w:r w:rsidR="00ED1188">
        <w:rPr>
          <w:rFonts w:ascii="TH SarabunIT๙" w:hAnsi="TH SarabunIT๙" w:cs="TH SarabunIT๙" w:hint="cs"/>
          <w:sz w:val="32"/>
          <w:szCs w:val="32"/>
          <w:cs/>
        </w:rPr>
        <w:t>ก</w:t>
      </w:r>
      <w:r w:rsidR="006D3B4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B0B51">
        <w:rPr>
          <w:rFonts w:ascii="TH SarabunIT๙" w:hAnsi="TH SarabunIT๙" w:cs="TH SarabunIT๙"/>
          <w:sz w:val="32"/>
          <w:szCs w:val="32"/>
          <w:cs/>
        </w:rPr>
        <w:t>(</w:t>
      </w:r>
      <w:r w:rsidR="006F72A9" w:rsidRPr="003B0B51">
        <w:rPr>
          <w:rFonts w:ascii="TH SarabunIT๙" w:hAnsi="TH SarabunIT๙" w:cs="TH SarabunIT๙"/>
          <w:sz w:val="32"/>
          <w:szCs w:val="32"/>
          <w:cs/>
        </w:rPr>
        <w:t>๑ ตุลาคม 2560 – ๓๐ กันยายน 2564</w:t>
      </w:r>
      <w:r w:rsidR="002E33DC">
        <w:rPr>
          <w:rFonts w:ascii="TH SarabunIT๙" w:hAnsi="TH SarabunIT๙" w:cs="TH SarabunIT๙"/>
          <w:sz w:val="32"/>
          <w:szCs w:val="32"/>
        </w:rPr>
        <w:t xml:space="preserve">                    </w:t>
      </w:r>
      <w:r w:rsidR="00042A0F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C5620E">
        <w:rPr>
          <w:rFonts w:ascii="TH SarabunIT๙" w:hAnsi="TH SarabunIT๙" w:cs="TH SarabunIT๙" w:hint="cs"/>
          <w:sz w:val="32"/>
          <w:szCs w:val="32"/>
          <w:cs/>
        </w:rPr>
        <w:t>๔</w:t>
      </w:r>
      <w:r w:rsidR="000A3C4C">
        <w:rPr>
          <w:rFonts w:ascii="TH SarabunIT๙" w:hAnsi="TH SarabunIT๙" w:cs="TH SarabunIT๙"/>
          <w:sz w:val="32"/>
          <w:szCs w:val="32"/>
        </w:rPr>
        <w:t xml:space="preserve">               </w:t>
      </w:r>
    </w:p>
    <w:p w:rsidR="008851D7" w:rsidRDefault="00AE0D71" w:rsidP="008851D7">
      <w:pPr>
        <w:spacing w:after="120" w:line="240" w:lineRule="auto"/>
        <w:rPr>
          <w:rFonts w:ascii="TH SarabunIT๙" w:hAnsi="TH SarabunIT๙" w:cs="TH SarabunIT๙"/>
          <w:sz w:val="32"/>
          <w:szCs w:val="32"/>
        </w:rPr>
      </w:pPr>
      <w:r w:rsidRPr="003B0B51">
        <w:rPr>
          <w:rFonts w:ascii="TH SarabunIT๙" w:hAnsi="TH SarabunIT๙" w:cs="TH SarabunIT๙"/>
          <w:sz w:val="32"/>
          <w:szCs w:val="32"/>
          <w:cs/>
        </w:rPr>
        <w:t>แนวทางการดำเนินงานตามกรอบการดำเนินงานของแผนแม่บท อพ.สธ.</w:t>
      </w:r>
      <w:r w:rsidR="000A3C4C">
        <w:rPr>
          <w:rFonts w:ascii="TH SarabunIT๙" w:hAnsi="TH SarabunIT๙" w:cs="TH SarabunIT๙"/>
          <w:sz w:val="32"/>
          <w:szCs w:val="32"/>
        </w:rPr>
        <w:t xml:space="preserve">             </w:t>
      </w:r>
      <w:r w:rsidR="002E33DC">
        <w:rPr>
          <w:rFonts w:ascii="TH SarabunIT๙" w:hAnsi="TH SarabunIT๙" w:cs="TH SarabunIT๙"/>
          <w:sz w:val="32"/>
          <w:szCs w:val="32"/>
        </w:rPr>
        <w:t xml:space="preserve">             </w:t>
      </w:r>
      <w:r w:rsidR="002E33DC">
        <w:rPr>
          <w:rFonts w:ascii="TH SarabunIT๙" w:hAnsi="TH SarabunIT๙" w:cs="TH SarabunIT๙"/>
          <w:sz w:val="32"/>
          <w:szCs w:val="32"/>
        </w:rPr>
        <w:tab/>
        <w:t xml:space="preserve">          </w:t>
      </w:r>
      <w:r w:rsidR="00042A0F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C5620E">
        <w:rPr>
          <w:rFonts w:ascii="TH SarabunIT๙" w:hAnsi="TH SarabunIT๙" w:cs="TH SarabunIT๙" w:hint="cs"/>
          <w:sz w:val="32"/>
          <w:szCs w:val="32"/>
          <w:cs/>
        </w:rPr>
        <w:t>๔</w:t>
      </w:r>
    </w:p>
    <w:p w:rsidR="00467574" w:rsidRDefault="006F72A9" w:rsidP="008E2AF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B0B51">
        <w:rPr>
          <w:rFonts w:ascii="TH SarabunIT๙" w:hAnsi="TH SarabunIT๙" w:cs="TH SarabunIT๙"/>
          <w:sz w:val="32"/>
          <w:szCs w:val="32"/>
          <w:cs/>
        </w:rPr>
        <w:t>ข้อมูลพื้นฐานของจังหวัด</w:t>
      </w:r>
      <w:r w:rsidR="00846CF3">
        <w:rPr>
          <w:rFonts w:ascii="TH SarabunIT๙" w:hAnsi="TH SarabunIT๙" w:cs="TH SarabunIT๙" w:hint="cs"/>
          <w:sz w:val="32"/>
          <w:szCs w:val="32"/>
          <w:cs/>
        </w:rPr>
        <w:t>นราธิวาส</w:t>
      </w:r>
      <w:r w:rsidR="00AE0D71" w:rsidRPr="003B0B51">
        <w:rPr>
          <w:rFonts w:ascii="TH SarabunIT๙" w:hAnsi="TH SarabunIT๙" w:cs="TH SarabunIT๙"/>
          <w:sz w:val="32"/>
          <w:szCs w:val="32"/>
          <w:cs/>
        </w:rPr>
        <w:tab/>
      </w:r>
      <w:r w:rsidR="00846CF3"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="00872348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</w:t>
      </w:r>
      <w:r w:rsidR="002E33DC">
        <w:rPr>
          <w:rFonts w:ascii="TH SarabunIT๙" w:hAnsi="TH SarabunIT๙" w:cs="TH SarabunIT๙" w:hint="cs"/>
          <w:sz w:val="32"/>
          <w:szCs w:val="32"/>
          <w:cs/>
        </w:rPr>
        <w:t xml:space="preserve">                      </w:t>
      </w:r>
      <w:r w:rsidR="002E33DC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</w:t>
      </w:r>
      <w:r w:rsidR="00042A0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467574">
        <w:rPr>
          <w:rFonts w:ascii="TH SarabunIT๙" w:hAnsi="TH SarabunIT๙" w:cs="TH SarabunIT๙" w:hint="cs"/>
          <w:sz w:val="32"/>
          <w:szCs w:val="32"/>
          <w:cs/>
        </w:rPr>
        <w:t>๑5</w:t>
      </w:r>
    </w:p>
    <w:p w:rsidR="00467574" w:rsidRDefault="00467574" w:rsidP="00467574">
      <w:pPr>
        <w:pStyle w:val="ac"/>
        <w:numPr>
          <w:ilvl w:val="0"/>
          <w:numId w:val="10"/>
        </w:numPr>
        <w:spacing w:after="12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ข้อมูลทั่วไป</w:t>
      </w:r>
    </w:p>
    <w:p w:rsidR="00467574" w:rsidRDefault="00467574" w:rsidP="00467574">
      <w:pPr>
        <w:pStyle w:val="ac"/>
        <w:numPr>
          <w:ilvl w:val="0"/>
          <w:numId w:val="10"/>
        </w:numPr>
        <w:spacing w:after="12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ข้อมูลการปกครอง</w:t>
      </w:r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ประชากร</w:t>
      </w:r>
    </w:p>
    <w:p w:rsidR="00467574" w:rsidRDefault="00467574" w:rsidP="00467574">
      <w:pPr>
        <w:pStyle w:val="ac"/>
        <w:numPr>
          <w:ilvl w:val="0"/>
          <w:numId w:val="10"/>
        </w:numPr>
        <w:spacing w:after="12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ข้อมูลทรัพยากรป่าไม้/ทรัพยากรน้ำ/แหล่งน้ำบาดาล/สถานการณ์การกัดเซาะชายฝั่งทะเล/</w:t>
      </w:r>
    </w:p>
    <w:p w:rsidR="008851D7" w:rsidRDefault="00467574" w:rsidP="00467574">
      <w:pPr>
        <w:pStyle w:val="ac"/>
        <w:spacing w:after="12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ขยะ/การศึกษาในพื้นที่จังหวัดนราธิวาส</w:t>
      </w:r>
    </w:p>
    <w:p w:rsidR="00846CF3" w:rsidRDefault="00024646" w:rsidP="008E2AF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ร่าง</w:t>
      </w:r>
      <w:r w:rsidR="00AE0D71" w:rsidRPr="003B0B51">
        <w:rPr>
          <w:rFonts w:ascii="TH SarabunIT๙" w:hAnsi="TH SarabunIT๙" w:cs="TH SarabunIT๙"/>
          <w:sz w:val="32"/>
          <w:szCs w:val="32"/>
          <w:cs/>
        </w:rPr>
        <w:t>แผนแม่บทโครงการอนุรักษ์</w:t>
      </w:r>
      <w:r w:rsidR="00C5620E">
        <w:rPr>
          <w:rFonts w:ascii="TH SarabunIT๙" w:hAnsi="TH SarabunIT๙" w:cs="TH SarabunIT๙" w:hint="cs"/>
          <w:sz w:val="32"/>
          <w:szCs w:val="32"/>
          <w:cs/>
        </w:rPr>
        <w:t>พันธุกรรมพืช</w:t>
      </w:r>
      <w:r w:rsidR="00AE0D71" w:rsidRPr="003B0B51">
        <w:rPr>
          <w:rFonts w:ascii="TH SarabunIT๙" w:hAnsi="TH SarabunIT๙" w:cs="TH SarabunIT๙"/>
          <w:sz w:val="32"/>
          <w:szCs w:val="32"/>
          <w:cs/>
        </w:rPr>
        <w:t>อันเนื่องม</w:t>
      </w:r>
      <w:r w:rsidR="00ED1188">
        <w:rPr>
          <w:rFonts w:ascii="TH SarabunIT๙" w:hAnsi="TH SarabunIT๙" w:cs="TH SarabunIT๙"/>
          <w:sz w:val="32"/>
          <w:szCs w:val="32"/>
          <w:cs/>
        </w:rPr>
        <w:t>าจากพระราชดำริฯ  ระยะ ๕ ปีที่ห</w:t>
      </w:r>
      <w:r w:rsidR="00ED1188">
        <w:rPr>
          <w:rFonts w:ascii="TH SarabunIT๙" w:hAnsi="TH SarabunIT๙" w:cs="TH SarabunIT๙" w:hint="cs"/>
          <w:sz w:val="32"/>
          <w:szCs w:val="32"/>
          <w:cs/>
        </w:rPr>
        <w:t>ก</w:t>
      </w:r>
      <w:r w:rsidR="00467574">
        <w:rPr>
          <w:rFonts w:ascii="TH SarabunIT๙" w:hAnsi="TH SarabunIT๙" w:cs="TH SarabunIT๙"/>
          <w:sz w:val="32"/>
          <w:szCs w:val="32"/>
        </w:rPr>
        <w:t xml:space="preserve"> </w:t>
      </w:r>
      <w:r w:rsidR="00467574">
        <w:rPr>
          <w:rFonts w:ascii="TH SarabunIT๙" w:hAnsi="TH SarabunIT๙" w:cs="TH SarabunIT๙"/>
          <w:sz w:val="32"/>
          <w:szCs w:val="32"/>
        </w:rPr>
        <w:tab/>
        <w:t xml:space="preserve">   </w:t>
      </w:r>
      <w:r w:rsidR="0046757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8E2AFC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AB7AE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E2AF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714B0">
        <w:rPr>
          <w:rFonts w:ascii="TH SarabunIT๙" w:hAnsi="TH SarabunIT๙" w:cs="TH SarabunIT๙" w:hint="cs"/>
          <w:sz w:val="32"/>
          <w:szCs w:val="32"/>
          <w:cs/>
        </w:rPr>
        <w:t>๒๙</w:t>
      </w:r>
      <w:r w:rsidR="00846CF3">
        <w:rPr>
          <w:rFonts w:ascii="TH SarabunIT๙" w:hAnsi="TH SarabunIT๙" w:cs="TH SarabunIT๙"/>
          <w:sz w:val="32"/>
          <w:szCs w:val="32"/>
        </w:rPr>
        <w:t xml:space="preserve">       </w:t>
      </w:r>
    </w:p>
    <w:p w:rsidR="00846CF3" w:rsidRPr="003B0B51" w:rsidRDefault="00AE0D71" w:rsidP="008851D7">
      <w:pPr>
        <w:spacing w:after="120" w:line="240" w:lineRule="auto"/>
        <w:rPr>
          <w:rFonts w:ascii="TH SarabunIT๙" w:hAnsi="TH SarabunIT๙" w:cs="TH SarabunIT๙"/>
          <w:sz w:val="32"/>
          <w:szCs w:val="32"/>
        </w:rPr>
      </w:pPr>
      <w:r w:rsidRPr="003B0B51">
        <w:rPr>
          <w:rFonts w:ascii="TH SarabunIT๙" w:hAnsi="TH SarabunIT๙" w:cs="TH SarabunIT๙"/>
          <w:sz w:val="32"/>
          <w:szCs w:val="32"/>
          <w:cs/>
        </w:rPr>
        <w:t>(</w:t>
      </w:r>
      <w:r w:rsidR="006F72A9" w:rsidRPr="003B0B51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 xml:space="preserve">๑ ตุลาคม </w:t>
      </w:r>
      <w:r w:rsidR="006F72A9" w:rsidRPr="003B0B51">
        <w:rPr>
          <w:rFonts w:ascii="TH SarabunIT๙" w:hAnsi="TH SarabunIT๙" w:cs="TH SarabunIT๙"/>
          <w:color w:val="000000"/>
          <w:spacing w:val="-4"/>
          <w:sz w:val="32"/>
          <w:szCs w:val="32"/>
        </w:rPr>
        <w:t>2560</w:t>
      </w:r>
      <w:r w:rsidR="006F72A9" w:rsidRPr="003B0B51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 xml:space="preserve"> – ๓๐ กันยายน </w:t>
      </w:r>
      <w:r w:rsidR="006F72A9" w:rsidRPr="003B0B51">
        <w:rPr>
          <w:rFonts w:ascii="TH SarabunIT๙" w:hAnsi="TH SarabunIT๙" w:cs="TH SarabunIT๙"/>
          <w:color w:val="000000"/>
          <w:spacing w:val="-4"/>
          <w:sz w:val="32"/>
          <w:szCs w:val="32"/>
        </w:rPr>
        <w:t>2564</w:t>
      </w:r>
      <w:r w:rsidRPr="003B0B51">
        <w:rPr>
          <w:rFonts w:ascii="TH SarabunIT๙" w:hAnsi="TH SarabunIT๙" w:cs="TH SarabunIT๙"/>
          <w:sz w:val="32"/>
          <w:szCs w:val="32"/>
        </w:rPr>
        <w:t>)</w:t>
      </w:r>
      <w:r w:rsidR="00846CF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46CF3" w:rsidRPr="003B0B51">
        <w:rPr>
          <w:rFonts w:ascii="TH SarabunIT๙" w:hAnsi="TH SarabunIT๙" w:cs="TH SarabunIT๙"/>
          <w:sz w:val="32"/>
          <w:szCs w:val="32"/>
          <w:cs/>
        </w:rPr>
        <w:t>ของจังหวัด</w:t>
      </w:r>
      <w:r w:rsidR="00846CF3">
        <w:rPr>
          <w:rFonts w:ascii="TH SarabunIT๙" w:hAnsi="TH SarabunIT๙" w:cs="TH SarabunIT๙" w:hint="cs"/>
          <w:sz w:val="32"/>
          <w:szCs w:val="32"/>
          <w:cs/>
        </w:rPr>
        <w:t>นราธิวาส</w:t>
      </w:r>
    </w:p>
    <w:p w:rsidR="00AE0D71" w:rsidRDefault="00AE0D71" w:rsidP="002A5F9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E0D71" w:rsidRDefault="00AE0D71" w:rsidP="008736F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E0D71" w:rsidRDefault="00AE0D71" w:rsidP="00AE0D71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</w:p>
    <w:p w:rsidR="00AE0D71" w:rsidRDefault="00AE0D71" w:rsidP="00AE0D71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</w:p>
    <w:p w:rsidR="00AE0D71" w:rsidRDefault="00AE0D71" w:rsidP="00AE0D71">
      <w:pPr>
        <w:spacing w:after="0" w:line="240" w:lineRule="auto"/>
        <w:ind w:left="720"/>
        <w:rPr>
          <w:rFonts w:ascii="TH SarabunPSK" w:hAnsi="TH SarabunPSK" w:cs="TH SarabunPSK"/>
          <w:spacing w:val="-4"/>
          <w:sz w:val="32"/>
          <w:szCs w:val="32"/>
        </w:rPr>
      </w:pPr>
    </w:p>
    <w:p w:rsidR="00E754BA" w:rsidRDefault="00E754BA" w:rsidP="00AE0D71">
      <w:pPr>
        <w:spacing w:after="0" w:line="240" w:lineRule="auto"/>
        <w:ind w:left="720"/>
        <w:rPr>
          <w:rFonts w:ascii="TH SarabunPSK" w:hAnsi="TH SarabunPSK" w:cs="TH SarabunPSK"/>
          <w:spacing w:val="-4"/>
          <w:sz w:val="32"/>
          <w:szCs w:val="32"/>
        </w:rPr>
      </w:pPr>
    </w:p>
    <w:p w:rsidR="003B1F1C" w:rsidRDefault="003B1F1C" w:rsidP="00AE0D71">
      <w:pPr>
        <w:spacing w:after="0" w:line="240" w:lineRule="auto"/>
        <w:ind w:left="720"/>
        <w:rPr>
          <w:rFonts w:ascii="TH SarabunPSK" w:hAnsi="TH SarabunPSK" w:cs="TH SarabunPSK"/>
          <w:spacing w:val="-4"/>
          <w:sz w:val="32"/>
          <w:szCs w:val="32"/>
        </w:rPr>
      </w:pPr>
    </w:p>
    <w:p w:rsidR="00E754BA" w:rsidRDefault="00E754BA" w:rsidP="00AE0D71">
      <w:pPr>
        <w:spacing w:after="0" w:line="240" w:lineRule="auto"/>
        <w:ind w:left="720"/>
        <w:rPr>
          <w:rFonts w:ascii="TH SarabunPSK" w:hAnsi="TH SarabunPSK" w:cs="TH SarabunPSK"/>
          <w:spacing w:val="-4"/>
          <w:sz w:val="32"/>
          <w:szCs w:val="32"/>
        </w:rPr>
      </w:pPr>
    </w:p>
    <w:p w:rsidR="003B0B51" w:rsidRDefault="003B0B51" w:rsidP="00AE0D71">
      <w:pPr>
        <w:spacing w:after="0" w:line="240" w:lineRule="auto"/>
        <w:ind w:left="720"/>
        <w:rPr>
          <w:rFonts w:ascii="TH SarabunPSK" w:hAnsi="TH SarabunPSK" w:cs="TH SarabunPSK"/>
          <w:spacing w:val="-4"/>
          <w:sz w:val="32"/>
          <w:szCs w:val="32"/>
        </w:rPr>
      </w:pPr>
    </w:p>
    <w:p w:rsidR="007864E2" w:rsidRDefault="007864E2" w:rsidP="00AE0D71">
      <w:pPr>
        <w:spacing w:after="0" w:line="240" w:lineRule="auto"/>
        <w:ind w:left="720"/>
        <w:rPr>
          <w:rFonts w:ascii="TH SarabunPSK" w:hAnsi="TH SarabunPSK" w:cs="TH SarabunPSK"/>
          <w:spacing w:val="-4"/>
          <w:sz w:val="32"/>
          <w:szCs w:val="32"/>
        </w:rPr>
      </w:pPr>
    </w:p>
    <w:p w:rsidR="001E442A" w:rsidRDefault="001E442A" w:rsidP="00AE0D71">
      <w:pPr>
        <w:spacing w:after="0" w:line="240" w:lineRule="auto"/>
        <w:ind w:left="720"/>
        <w:rPr>
          <w:rFonts w:ascii="TH SarabunPSK" w:hAnsi="TH SarabunPSK" w:cs="TH SarabunPSK"/>
          <w:spacing w:val="-4"/>
          <w:sz w:val="32"/>
          <w:szCs w:val="32"/>
        </w:rPr>
      </w:pPr>
    </w:p>
    <w:p w:rsidR="00C5620E" w:rsidRDefault="00C5620E" w:rsidP="00AE0D71">
      <w:pPr>
        <w:spacing w:after="0" w:line="240" w:lineRule="auto"/>
        <w:ind w:left="720"/>
        <w:rPr>
          <w:rFonts w:ascii="TH SarabunPSK" w:hAnsi="TH SarabunPSK" w:cs="TH SarabunPSK"/>
          <w:spacing w:val="-4"/>
          <w:sz w:val="32"/>
          <w:szCs w:val="32"/>
        </w:rPr>
      </w:pPr>
    </w:p>
    <w:p w:rsidR="00C5620E" w:rsidRDefault="00C5620E" w:rsidP="00AE0D71">
      <w:pPr>
        <w:spacing w:after="0" w:line="240" w:lineRule="auto"/>
        <w:ind w:left="720"/>
        <w:rPr>
          <w:rFonts w:ascii="TH SarabunPSK" w:hAnsi="TH SarabunPSK" w:cs="TH SarabunPSK"/>
          <w:spacing w:val="-4"/>
          <w:sz w:val="32"/>
          <w:szCs w:val="32"/>
        </w:rPr>
      </w:pPr>
    </w:p>
    <w:p w:rsidR="00C5620E" w:rsidRDefault="00C5620E" w:rsidP="00AE0D71">
      <w:pPr>
        <w:spacing w:after="0" w:line="240" w:lineRule="auto"/>
        <w:ind w:left="720"/>
        <w:rPr>
          <w:rFonts w:ascii="TH SarabunPSK" w:hAnsi="TH SarabunPSK" w:cs="TH SarabunPSK"/>
          <w:spacing w:val="-4"/>
          <w:sz w:val="32"/>
          <w:szCs w:val="32"/>
        </w:rPr>
      </w:pPr>
    </w:p>
    <w:p w:rsidR="00C5620E" w:rsidRDefault="00C5620E" w:rsidP="00AE0D71">
      <w:pPr>
        <w:spacing w:after="0" w:line="240" w:lineRule="auto"/>
        <w:ind w:left="720"/>
        <w:rPr>
          <w:rFonts w:ascii="TH SarabunPSK" w:hAnsi="TH SarabunPSK" w:cs="TH SarabunPSK"/>
          <w:spacing w:val="-4"/>
          <w:sz w:val="32"/>
          <w:szCs w:val="32"/>
        </w:rPr>
      </w:pPr>
    </w:p>
    <w:p w:rsidR="002A5F91" w:rsidRDefault="002A5F91" w:rsidP="00AE0D71">
      <w:pPr>
        <w:spacing w:after="0" w:line="240" w:lineRule="auto"/>
        <w:ind w:left="720"/>
        <w:rPr>
          <w:rFonts w:ascii="TH SarabunPSK" w:hAnsi="TH SarabunPSK" w:cs="TH SarabunPSK"/>
          <w:spacing w:val="-4"/>
          <w:sz w:val="32"/>
          <w:szCs w:val="32"/>
        </w:rPr>
      </w:pPr>
    </w:p>
    <w:p w:rsidR="002A5F91" w:rsidRDefault="002A5F91" w:rsidP="00AE0D71">
      <w:pPr>
        <w:spacing w:after="0" w:line="240" w:lineRule="auto"/>
        <w:ind w:left="720"/>
        <w:rPr>
          <w:rFonts w:ascii="TH SarabunPSK" w:hAnsi="TH SarabunPSK" w:cs="TH SarabunPSK"/>
          <w:spacing w:val="-4"/>
          <w:sz w:val="32"/>
          <w:szCs w:val="32"/>
        </w:rPr>
      </w:pPr>
    </w:p>
    <w:p w:rsidR="002A5F91" w:rsidRDefault="002A5F91" w:rsidP="00AE0D71">
      <w:pPr>
        <w:spacing w:after="0" w:line="240" w:lineRule="auto"/>
        <w:ind w:left="720"/>
        <w:rPr>
          <w:rFonts w:ascii="TH SarabunPSK" w:hAnsi="TH SarabunPSK" w:cs="TH SarabunPSK"/>
          <w:spacing w:val="-4"/>
          <w:sz w:val="32"/>
          <w:szCs w:val="32"/>
        </w:rPr>
      </w:pPr>
    </w:p>
    <w:p w:rsidR="002A5F91" w:rsidRDefault="002A5F91" w:rsidP="00AE0D71">
      <w:pPr>
        <w:spacing w:after="0" w:line="240" w:lineRule="auto"/>
        <w:ind w:left="720"/>
        <w:rPr>
          <w:rFonts w:ascii="TH SarabunPSK" w:hAnsi="TH SarabunPSK" w:cs="TH SarabunPSK"/>
          <w:spacing w:val="-4"/>
          <w:sz w:val="32"/>
          <w:szCs w:val="32"/>
        </w:rPr>
      </w:pPr>
    </w:p>
    <w:p w:rsidR="0008526C" w:rsidRDefault="0008526C" w:rsidP="00AE0D71">
      <w:pPr>
        <w:spacing w:after="0" w:line="240" w:lineRule="auto"/>
        <w:ind w:left="720"/>
        <w:rPr>
          <w:rFonts w:ascii="TH SarabunPSK" w:hAnsi="TH SarabunPSK" w:cs="TH SarabunPSK"/>
          <w:spacing w:val="-4"/>
          <w:sz w:val="32"/>
          <w:szCs w:val="32"/>
        </w:rPr>
      </w:pPr>
    </w:p>
    <w:p w:rsidR="002A5F91" w:rsidRDefault="002A5F91" w:rsidP="00AE0D71">
      <w:pPr>
        <w:spacing w:after="0" w:line="240" w:lineRule="auto"/>
        <w:ind w:left="720"/>
        <w:rPr>
          <w:rFonts w:ascii="TH SarabunPSK" w:hAnsi="TH SarabunPSK" w:cs="TH SarabunPSK"/>
          <w:spacing w:val="-4"/>
          <w:sz w:val="32"/>
          <w:szCs w:val="32"/>
        </w:rPr>
      </w:pPr>
    </w:p>
    <w:p w:rsidR="00AC7EEB" w:rsidRDefault="00AC7EEB" w:rsidP="00AC7EEB">
      <w:pPr>
        <w:spacing w:after="0" w:line="240" w:lineRule="auto"/>
        <w:rPr>
          <w:rFonts w:ascii="TH SarabunPSK" w:hAnsi="TH SarabunPSK" w:cs="TH SarabunPSK"/>
          <w:spacing w:val="-4"/>
          <w:sz w:val="32"/>
          <w:szCs w:val="32"/>
        </w:rPr>
      </w:pPr>
    </w:p>
    <w:p w:rsidR="00F465B8" w:rsidRDefault="00F465B8" w:rsidP="00AC7EEB">
      <w:pPr>
        <w:spacing w:after="0" w:line="240" w:lineRule="auto"/>
        <w:rPr>
          <w:rFonts w:ascii="TH SarabunPSK" w:hAnsi="TH SarabunPSK" w:cs="TH SarabunPSK"/>
          <w:spacing w:val="-4"/>
          <w:sz w:val="32"/>
          <w:szCs w:val="32"/>
        </w:rPr>
      </w:pPr>
    </w:p>
    <w:p w:rsidR="0064737D" w:rsidRDefault="003C14FA" w:rsidP="00AC7EEB">
      <w:pPr>
        <w:spacing w:after="0" w:line="240" w:lineRule="auto"/>
        <w:jc w:val="right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w:pict>
          <v:shape id="_x0000_s1026" type="#_x0000_t75" style="position:absolute;left:0;text-align:left;margin-left:186.45pt;margin-top:-.1pt;width:83.1pt;height:116.35pt;z-index:251660288;visibility:visible;mso-wrap-edited:f">
            <v:imagedata r:id="rId9" o:title=""/>
          </v:shape>
          <o:OLEObject Type="Embed" ProgID="Word.Picture.8" ShapeID="_x0000_s1026" DrawAspect="Content" ObjectID="_1587974440" r:id="rId11"/>
        </w:pict>
      </w:r>
      <w:r w:rsidR="002A5F91">
        <w:rPr>
          <w:rFonts w:ascii="TH SarabunPSK" w:hAnsi="TH SarabunPSK" w:cs="TH SarabunPSK" w:hint="cs"/>
          <w:spacing w:val="-4"/>
          <w:sz w:val="32"/>
          <w:szCs w:val="32"/>
          <w:cs/>
        </w:rPr>
        <w:t>๑</w:t>
      </w:r>
    </w:p>
    <w:p w:rsidR="002A5F91" w:rsidRPr="00C141B2" w:rsidRDefault="002A5F91" w:rsidP="002A5F91">
      <w:pPr>
        <w:spacing w:after="0" w:line="240" w:lineRule="auto"/>
        <w:ind w:left="720"/>
        <w:jc w:val="right"/>
        <w:rPr>
          <w:rFonts w:ascii="TH SarabunPSK" w:hAnsi="TH SarabunPSK" w:cs="TH SarabunPSK"/>
          <w:spacing w:val="-4"/>
          <w:sz w:val="32"/>
          <w:szCs w:val="32"/>
        </w:rPr>
      </w:pPr>
    </w:p>
    <w:p w:rsidR="00BF73EC" w:rsidRPr="00F67E41" w:rsidRDefault="00BF73EC" w:rsidP="00BF73EC">
      <w:pPr>
        <w:pStyle w:val="1"/>
        <w:rPr>
          <w:rFonts w:ascii="TH SarabunPSK" w:hAnsi="TH SarabunPSK" w:cs="TH SarabunPSK"/>
          <w:sz w:val="32"/>
          <w:szCs w:val="32"/>
        </w:rPr>
      </w:pPr>
    </w:p>
    <w:p w:rsidR="00BF73EC" w:rsidRPr="00F67E41" w:rsidRDefault="00BF73EC" w:rsidP="00BF73EC">
      <w:pPr>
        <w:spacing w:after="0" w:line="240" w:lineRule="auto"/>
        <w:rPr>
          <w:rFonts w:ascii="TH SarabunPSK" w:hAnsi="TH SarabunPSK" w:cs="TH SarabunPSK"/>
        </w:rPr>
      </w:pPr>
    </w:p>
    <w:p w:rsidR="00BF73EC" w:rsidRPr="00F67E41" w:rsidRDefault="00BF73EC" w:rsidP="00BF73EC">
      <w:pPr>
        <w:spacing w:after="0" w:line="240" w:lineRule="auto"/>
        <w:rPr>
          <w:rFonts w:ascii="TH SarabunPSK" w:hAnsi="TH SarabunPSK" w:cs="TH SarabunPSK"/>
        </w:rPr>
      </w:pPr>
    </w:p>
    <w:p w:rsidR="00BF73EC" w:rsidRPr="00F67E41" w:rsidRDefault="00BF73EC" w:rsidP="00BF73EC">
      <w:pPr>
        <w:pStyle w:val="1"/>
        <w:rPr>
          <w:rFonts w:ascii="TH SarabunPSK" w:hAnsi="TH SarabunPSK" w:cs="TH SarabunPSK"/>
          <w:color w:val="0000FF"/>
          <w:sz w:val="36"/>
          <w:szCs w:val="36"/>
        </w:rPr>
      </w:pPr>
    </w:p>
    <w:p w:rsidR="00BF73EC" w:rsidRPr="001827DA" w:rsidRDefault="00BF73EC" w:rsidP="00BF73EC">
      <w:pPr>
        <w:pStyle w:val="1"/>
        <w:rPr>
          <w:rFonts w:ascii="TH SarabunIT๙" w:hAnsi="TH SarabunIT๙" w:cs="TH SarabunIT๙"/>
          <w:color w:val="0000FF"/>
          <w:sz w:val="36"/>
          <w:szCs w:val="36"/>
        </w:rPr>
      </w:pPr>
    </w:p>
    <w:p w:rsidR="00BF73EC" w:rsidRPr="001827DA" w:rsidRDefault="00BF73EC" w:rsidP="00BF73EC">
      <w:pPr>
        <w:pStyle w:val="1"/>
        <w:rPr>
          <w:rFonts w:ascii="TH SarabunIT๙" w:hAnsi="TH SarabunIT๙" w:cs="TH SarabunIT๙"/>
          <w:color w:val="0000FF"/>
          <w:sz w:val="36"/>
          <w:szCs w:val="36"/>
        </w:rPr>
      </w:pPr>
      <w:r w:rsidRPr="001827DA">
        <w:rPr>
          <w:rFonts w:ascii="TH SarabunIT๙" w:hAnsi="TH SarabunIT๙" w:cs="TH SarabunIT๙"/>
          <w:color w:val="0000FF"/>
          <w:sz w:val="36"/>
          <w:szCs w:val="36"/>
          <w:cs/>
        </w:rPr>
        <w:t>แผนแม่บทโครงการอนุรักษ์</w:t>
      </w:r>
      <w:r w:rsidR="00627233">
        <w:rPr>
          <w:rFonts w:ascii="TH SarabunIT๙" w:hAnsi="TH SarabunIT๙" w:cs="TH SarabunIT๙" w:hint="cs"/>
          <w:color w:val="0000FF"/>
          <w:sz w:val="36"/>
          <w:szCs w:val="36"/>
          <w:cs/>
        </w:rPr>
        <w:t>พันธุกรรมพืช</w:t>
      </w:r>
      <w:r w:rsidRPr="001827DA">
        <w:rPr>
          <w:rFonts w:ascii="TH SarabunIT๙" w:hAnsi="TH SarabunIT๙" w:cs="TH SarabunIT๙"/>
          <w:color w:val="0000FF"/>
          <w:sz w:val="36"/>
          <w:szCs w:val="36"/>
          <w:cs/>
        </w:rPr>
        <w:t xml:space="preserve">อันเนื่องมาจากพระราชดำริฯ  </w:t>
      </w:r>
    </w:p>
    <w:p w:rsidR="00BF73EC" w:rsidRPr="001827DA" w:rsidRDefault="00BF73EC" w:rsidP="00BF73EC">
      <w:pPr>
        <w:pStyle w:val="1"/>
        <w:rPr>
          <w:rFonts w:ascii="TH SarabunIT๙" w:hAnsi="TH SarabunIT๙" w:cs="TH SarabunIT๙"/>
          <w:color w:val="0000FF"/>
          <w:sz w:val="36"/>
          <w:szCs w:val="36"/>
        </w:rPr>
      </w:pPr>
      <w:r w:rsidRPr="001827DA">
        <w:rPr>
          <w:rFonts w:ascii="TH SarabunIT๙" w:hAnsi="TH SarabunIT๙" w:cs="TH SarabunIT๙"/>
          <w:color w:val="0000FF"/>
          <w:sz w:val="36"/>
          <w:szCs w:val="36"/>
          <w:cs/>
        </w:rPr>
        <w:t>ระยะ ๕</w:t>
      </w:r>
      <w:r w:rsidR="003B1F1C" w:rsidRPr="001827DA">
        <w:rPr>
          <w:rFonts w:ascii="TH SarabunIT๙" w:hAnsi="TH SarabunIT๙" w:cs="TH SarabunIT๙"/>
          <w:color w:val="0000FF"/>
          <w:sz w:val="36"/>
          <w:szCs w:val="36"/>
          <w:cs/>
        </w:rPr>
        <w:t xml:space="preserve"> ปีที่หก</w:t>
      </w:r>
      <w:r w:rsidR="002A5F91">
        <w:rPr>
          <w:rFonts w:ascii="TH SarabunIT๙" w:hAnsi="TH SarabunIT๙" w:cs="TH SarabunIT๙" w:hint="cs"/>
          <w:color w:val="0000FF"/>
          <w:sz w:val="36"/>
          <w:szCs w:val="36"/>
          <w:cs/>
        </w:rPr>
        <w:t xml:space="preserve"> </w:t>
      </w:r>
      <w:r w:rsidRPr="001827DA">
        <w:rPr>
          <w:rFonts w:ascii="TH SarabunIT๙" w:hAnsi="TH SarabunIT๙" w:cs="TH SarabunIT๙"/>
          <w:color w:val="0000FF"/>
          <w:sz w:val="36"/>
          <w:szCs w:val="36"/>
          <w:cs/>
        </w:rPr>
        <w:t>(</w:t>
      </w:r>
      <w:r w:rsidR="00395401" w:rsidRPr="001827DA">
        <w:rPr>
          <w:rFonts w:ascii="TH SarabunIT๙" w:hAnsi="TH SarabunIT๙" w:cs="TH SarabunIT๙"/>
          <w:color w:val="0000FF"/>
          <w:sz w:val="36"/>
          <w:szCs w:val="36"/>
          <w:cs/>
        </w:rPr>
        <w:t>๑ ตุลาคม 2560 – ๓๐ กันยายน 2564</w:t>
      </w:r>
      <w:r w:rsidRPr="001827DA">
        <w:rPr>
          <w:rFonts w:ascii="TH SarabunIT๙" w:hAnsi="TH SarabunIT๙" w:cs="TH SarabunIT๙"/>
          <w:color w:val="0000FF"/>
          <w:sz w:val="36"/>
          <w:szCs w:val="36"/>
        </w:rPr>
        <w:t xml:space="preserve">)  </w:t>
      </w:r>
    </w:p>
    <w:p w:rsidR="00BF73EC" w:rsidRPr="001827DA" w:rsidRDefault="00BF73EC" w:rsidP="00BF73EC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BF73EC" w:rsidRPr="001827DA" w:rsidRDefault="00BF73EC" w:rsidP="00BF73EC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827D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หน่วยงาน  </w:t>
      </w:r>
      <w:r w:rsidRPr="001827DA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395401" w:rsidRPr="001827DA">
        <w:rPr>
          <w:rFonts w:ascii="TH SarabunIT๙" w:hAnsi="TH SarabunIT๙" w:cs="TH SarabunIT๙"/>
          <w:sz w:val="32"/>
          <w:szCs w:val="32"/>
          <w:cs/>
        </w:rPr>
        <w:t>จังหวัด</w:t>
      </w:r>
      <w:r w:rsidR="001827DA" w:rsidRPr="001827DA">
        <w:rPr>
          <w:rFonts w:ascii="TH SarabunIT๙" w:hAnsi="TH SarabunIT๙" w:cs="TH SarabunIT๙"/>
          <w:sz w:val="32"/>
          <w:szCs w:val="32"/>
          <w:cs/>
        </w:rPr>
        <w:t>นราธิวาส</w:t>
      </w:r>
    </w:p>
    <w:p w:rsidR="00BF73EC" w:rsidRPr="001827DA" w:rsidRDefault="00BF73EC" w:rsidP="00BF73E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827D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กลุ่มที่   </w:t>
      </w:r>
      <w:r w:rsidRPr="001827DA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1827DA">
        <w:rPr>
          <w:rFonts w:ascii="TH SarabunIT๙" w:hAnsi="TH SarabunIT๙" w:cs="TH SarabunIT๙"/>
          <w:sz w:val="32"/>
          <w:szCs w:val="32"/>
        </w:rPr>
        <w:t>G</w:t>
      </w:r>
      <w:r w:rsidRPr="001827DA">
        <w:rPr>
          <w:rFonts w:ascii="TH SarabunIT๙" w:hAnsi="TH SarabunIT๙" w:cs="TH SarabunIT๙"/>
          <w:sz w:val="32"/>
          <w:szCs w:val="32"/>
          <w:cs/>
        </w:rPr>
        <w:t>๘</w:t>
      </w:r>
      <w:r w:rsidR="001827DA" w:rsidRPr="001827D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827DA">
        <w:rPr>
          <w:rFonts w:ascii="TH SarabunIT๙" w:hAnsi="TH SarabunIT๙" w:cs="TH SarabunIT๙"/>
          <w:sz w:val="32"/>
          <w:szCs w:val="32"/>
          <w:cs/>
        </w:rPr>
        <w:t>กลุ่มจังหวัดที่ร่วมสนองพระราชดำริ</w:t>
      </w:r>
    </w:p>
    <w:p w:rsidR="00BF73EC" w:rsidRPr="001827DA" w:rsidRDefault="00BF73EC" w:rsidP="007A262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1827DA">
        <w:rPr>
          <w:rFonts w:ascii="TH SarabunIT๙" w:hAnsi="TH SarabunIT๙" w:cs="TH SarabunIT๙"/>
          <w:sz w:val="32"/>
          <w:szCs w:val="32"/>
          <w:cs/>
        </w:rPr>
        <w:t>--------------------------------------------------</w:t>
      </w:r>
    </w:p>
    <w:p w:rsidR="00BF73EC" w:rsidRPr="001827DA" w:rsidRDefault="00BF73EC" w:rsidP="00BF73EC">
      <w:pPr>
        <w:spacing w:after="0" w:line="240" w:lineRule="auto"/>
        <w:rPr>
          <w:rFonts w:ascii="TH SarabunIT๙" w:hAnsi="TH SarabunIT๙" w:cs="TH SarabunIT๙"/>
          <w:b/>
          <w:bCs/>
          <w:color w:val="0000FF"/>
          <w:sz w:val="36"/>
          <w:szCs w:val="36"/>
        </w:rPr>
      </w:pPr>
      <w:r w:rsidRPr="001827DA">
        <w:rPr>
          <w:rFonts w:ascii="TH SarabunIT๙" w:hAnsi="TH SarabunIT๙" w:cs="TH SarabunIT๙"/>
          <w:b/>
          <w:bCs/>
          <w:color w:val="0000FF"/>
          <w:sz w:val="36"/>
          <w:szCs w:val="36"/>
          <w:cs/>
        </w:rPr>
        <w:t>ความเป็นมาของโครงการฯ</w:t>
      </w:r>
    </w:p>
    <w:p w:rsidR="00BF73EC" w:rsidRPr="00062E57" w:rsidRDefault="00BF73EC" w:rsidP="002A5F91">
      <w:pPr>
        <w:spacing w:after="120" w:line="240" w:lineRule="auto"/>
        <w:ind w:firstLine="720"/>
        <w:jc w:val="thaiDistribute"/>
        <w:rPr>
          <w:rFonts w:ascii="TH SarabunIT๙" w:hAnsi="TH SarabunIT๙" w:cs="TH SarabunIT๙"/>
          <w:color w:val="000000"/>
          <w:spacing w:val="-4"/>
          <w:sz w:val="32"/>
          <w:szCs w:val="32"/>
        </w:rPr>
      </w:pPr>
      <w:r w:rsidRPr="001827DA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>โครงการอนุรักษ์</w:t>
      </w:r>
      <w:r w:rsidR="00627233">
        <w:rPr>
          <w:rFonts w:ascii="TH SarabunIT๙" w:hAnsi="TH SarabunIT๙" w:cs="TH SarabunIT๙" w:hint="cs"/>
          <w:color w:val="000000"/>
          <w:spacing w:val="-4"/>
          <w:sz w:val="32"/>
          <w:szCs w:val="32"/>
          <w:cs/>
        </w:rPr>
        <w:t>พันธุกรรมพืช</w:t>
      </w:r>
      <w:r w:rsidRPr="00062E57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>อันเนื่องมาจากพระราชดำริ สมเด็จ</w:t>
      </w:r>
      <w:r w:rsidRPr="00062E57">
        <w:rPr>
          <w:rFonts w:ascii="TH SarabunIT๙" w:hAnsi="TH SarabunIT๙" w:cs="TH SarabunIT๙"/>
          <w:color w:val="000000"/>
          <w:spacing w:val="-20"/>
          <w:sz w:val="32"/>
          <w:szCs w:val="32"/>
          <w:cs/>
        </w:rPr>
        <w:t>พระเทพรัตนราชสุดาฯ</w:t>
      </w:r>
      <w:r w:rsidR="002A5F91" w:rsidRPr="00062E57">
        <w:rPr>
          <w:rFonts w:ascii="TH SarabunIT๙" w:hAnsi="TH SarabunIT๙" w:cs="TH SarabunIT๙"/>
          <w:color w:val="000000"/>
          <w:spacing w:val="-20"/>
          <w:sz w:val="32"/>
          <w:szCs w:val="32"/>
          <w:cs/>
        </w:rPr>
        <w:t xml:space="preserve"> </w:t>
      </w:r>
      <w:r w:rsidRPr="00062E57">
        <w:rPr>
          <w:rFonts w:ascii="TH SarabunIT๙" w:hAnsi="TH SarabunIT๙" w:cs="TH SarabunIT๙"/>
          <w:color w:val="000000"/>
          <w:spacing w:val="-20"/>
          <w:sz w:val="32"/>
          <w:szCs w:val="32"/>
          <w:cs/>
        </w:rPr>
        <w:t>สยามบรมราชกุมารี</w:t>
      </w:r>
      <w:r w:rsidRPr="00062E57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 xml:space="preserve"> (อพ.สธ.)  เป็นโครงการที่จัดตั้งขึ้นเมื่อปี</w:t>
      </w:r>
      <w:r w:rsidR="0048519E" w:rsidRPr="00062E57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 xml:space="preserve"> </w:t>
      </w:r>
      <w:r w:rsidRPr="00062E57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>พ.ศ. ๒๕๓๖</w:t>
      </w:r>
      <w:r w:rsidR="0048519E" w:rsidRPr="00062E57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 xml:space="preserve"> </w:t>
      </w:r>
      <w:r w:rsidRPr="00062E57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>โดยมีวัตถุประสงค์เพื่อสร้างความเข้าใจและทำให้ตระหนักถึงความสำคัญของ</w:t>
      </w:r>
      <w:r w:rsidR="00F63775" w:rsidRPr="00062E57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>ทรัพยากร</w:t>
      </w:r>
      <w:r w:rsidRPr="00062E57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>ต่างๆ ที่มีอยู่ในประเทศไทย</w:t>
      </w:r>
      <w:r w:rsidR="002A5F91" w:rsidRPr="00062E57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 xml:space="preserve"> </w:t>
      </w:r>
      <w:r w:rsidRPr="00062E57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>ก่อให้เกิดกิจกรรมเพื่อให้มีการร่วมคิดร่วมปฏิบัติ</w:t>
      </w:r>
      <w:r w:rsidR="002A5F91" w:rsidRPr="00062E57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 xml:space="preserve">                    </w:t>
      </w:r>
      <w:r w:rsidRPr="00062E57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>ที่นำผลประโยชน์มาถึงประชาชนชาวไทย</w:t>
      </w:r>
      <w:r w:rsidR="002A5F91" w:rsidRPr="00062E57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 xml:space="preserve"> </w:t>
      </w:r>
      <w:r w:rsidRPr="00062E57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>ตลอดจนให้มีการจัดทำระบบข้อมูล</w:t>
      </w:r>
      <w:r w:rsidR="00F63775" w:rsidRPr="00062E57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>ทรัพยากร</w:t>
      </w:r>
      <w:r w:rsidRPr="00062E57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>ให้แพร่หลายสามารถ</w:t>
      </w:r>
      <w:r w:rsidR="002A5F91" w:rsidRPr="00062E57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 xml:space="preserve">                 </w:t>
      </w:r>
      <w:r w:rsidRPr="00062E57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>สื่อถึงกันได้ทั่วประเทศ</w:t>
      </w:r>
    </w:p>
    <w:p w:rsidR="00AC7EEB" w:rsidRPr="00AC7EEB" w:rsidRDefault="00BF73EC" w:rsidP="00AC7EEB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/>
          <w:spacing w:val="-4"/>
          <w:sz w:val="32"/>
          <w:szCs w:val="32"/>
        </w:rPr>
      </w:pPr>
      <w:r w:rsidRPr="00062E57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>ทั้งนี้</w:t>
      </w:r>
      <w:r w:rsidR="001827DA" w:rsidRPr="00062E57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 xml:space="preserve"> </w:t>
      </w:r>
      <w:r w:rsidR="0008526C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>สืบเนื่อง</w:t>
      </w:r>
      <w:r w:rsidRPr="00062E57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>มาจากสายพระเนตรอันยาวไกลของพระบาทสมเด็จพระ</w:t>
      </w:r>
      <w:r w:rsidR="00015A77">
        <w:rPr>
          <w:rFonts w:ascii="TH SarabunIT๙" w:hAnsi="TH SarabunIT๙" w:cs="TH SarabunIT๙" w:hint="cs"/>
          <w:color w:val="000000"/>
          <w:spacing w:val="-4"/>
          <w:sz w:val="32"/>
          <w:szCs w:val="32"/>
          <w:cs/>
        </w:rPr>
        <w:t>ปรมินทรมหาภูมิพลอดุลยเดช</w:t>
      </w:r>
      <w:r w:rsidRPr="00062E57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>ตั้งแต่เมื่อครั้งปี พ.ศ. ๒๕๐๓ ที่ทรงมีพระราชดำริให้อนุรักษ์ต้นยางนาและทรงให้รวบรวมพืชพันธุ์ไม้ของภาค</w:t>
      </w:r>
      <w:r w:rsidR="00015A77">
        <w:rPr>
          <w:rFonts w:ascii="TH SarabunIT๙" w:hAnsi="TH SarabunIT๙" w:cs="TH SarabunIT๙" w:hint="cs"/>
          <w:color w:val="000000"/>
          <w:spacing w:val="-4"/>
          <w:sz w:val="32"/>
          <w:szCs w:val="32"/>
          <w:cs/>
        </w:rPr>
        <w:t xml:space="preserve">    </w:t>
      </w:r>
      <w:r w:rsidR="00015A77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>ต่าง</w:t>
      </w:r>
      <w:r w:rsidRPr="00062E57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>ๆ ทั่วประเทศปลูกไว้ในสวนจิตรลดา</w:t>
      </w:r>
      <w:r w:rsidR="002A5F91" w:rsidRPr="00062E57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 xml:space="preserve"> </w:t>
      </w:r>
      <w:r w:rsidRPr="00062E57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>โครงการอนุรักษ์</w:t>
      </w:r>
      <w:r w:rsidR="00F63775" w:rsidRPr="00062E57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>ทรัพยากร</w:t>
      </w:r>
      <w:r w:rsidRPr="00062E57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>อันเนื่องมาจากพระราชดำริฯ</w:t>
      </w:r>
      <w:r w:rsidR="001827DA" w:rsidRPr="00062E57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 xml:space="preserve"> </w:t>
      </w:r>
      <w:r w:rsidRPr="00062E57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>จึงเป็นโครงการที่เกิดขึ้นเพื่อสนองแนวพระราชดำริ และสืบสานพระราชปณิธานแห่งพระองค์</w:t>
      </w:r>
      <w:r w:rsidR="00015A77">
        <w:rPr>
          <w:rFonts w:ascii="TH SarabunIT๙" w:hAnsi="TH SarabunIT๙" w:cs="TH SarabunIT๙" w:hint="cs"/>
          <w:color w:val="000000"/>
          <w:spacing w:val="-4"/>
          <w:sz w:val="32"/>
          <w:szCs w:val="32"/>
          <w:cs/>
        </w:rPr>
        <w:t xml:space="preserve"> </w:t>
      </w:r>
      <w:r w:rsidRPr="00062E57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>โดยปรากฏในรูปแบบกิจกรรมต่างๆประกอบด้วยกิจกรรมปกปัก</w:t>
      </w:r>
      <w:r w:rsidR="00F63775" w:rsidRPr="00062E57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>ทรัพยากร</w:t>
      </w:r>
      <w:r w:rsidRPr="00062E57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>ในพื้นที่ป่าธรรมชาติการสำรวจรวบรวม</w:t>
      </w:r>
      <w:r w:rsidR="00F63775" w:rsidRPr="00062E57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>ทรัพยากร</w:t>
      </w:r>
      <w:r w:rsidRPr="00062E57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>ที่มีแนวโน้มว่า</w:t>
      </w:r>
      <w:r w:rsidR="00015A77">
        <w:rPr>
          <w:rFonts w:ascii="TH SarabunIT๙" w:hAnsi="TH SarabunIT๙" w:cs="TH SarabunIT๙" w:hint="cs"/>
          <w:color w:val="000000"/>
          <w:spacing w:val="-4"/>
          <w:sz w:val="32"/>
          <w:szCs w:val="32"/>
          <w:cs/>
        </w:rPr>
        <w:t xml:space="preserve">           </w:t>
      </w:r>
      <w:r w:rsidRPr="00062E57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>ใกล้สูญพันธุ์อันเกิดจากการเปลี่ยนแปลงของสภาพแวดล้อม การนำพันธุ์พืชที่รวบรวมเพาะปลูกและรักษาในพื้นที่ที่เหมาะสมทางกายภาพ และปลอดภัยจากการรุกราน การอนุรักษ์และใช้ประโยชน์</w:t>
      </w:r>
      <w:r w:rsidR="00F63775" w:rsidRPr="00062E57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>ทรัพยากร</w:t>
      </w:r>
      <w:r w:rsidRPr="00062E57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 xml:space="preserve"> โครงการศึกษาประเมิน</w:t>
      </w:r>
      <w:r w:rsidR="00F63775" w:rsidRPr="00062E57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>ทรัพยากร</w:t>
      </w:r>
      <w:r w:rsidRPr="00062E57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>ในด้านต่างๆ</w:t>
      </w:r>
      <w:r w:rsidR="002A5F91" w:rsidRPr="00062E57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 xml:space="preserve"> </w:t>
      </w:r>
      <w:r w:rsidRPr="00062E57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>ให้ทราบองค์ประกอบ คุณสมบัติ และการใช้ประโยชน์พืชพรรณ</w:t>
      </w:r>
      <w:r w:rsidR="002A5F91" w:rsidRPr="00062E57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 xml:space="preserve"> </w:t>
      </w:r>
      <w:r w:rsidRPr="00062E57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>การจัดทำระบบข้อมูล</w:t>
      </w:r>
      <w:r w:rsidR="00F63775" w:rsidRPr="00062E57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>ทรัพยากร</w:t>
      </w:r>
      <w:r w:rsidR="002A5F91" w:rsidRPr="00062E57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>ด้าน</w:t>
      </w:r>
      <w:r w:rsidRPr="00062E57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>คอมพิวเตอร์ การวางแผนและพัฒนา</w:t>
      </w:r>
      <w:r w:rsidR="00F63775" w:rsidRPr="00062E57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>ทรัพยากร</w:t>
      </w:r>
      <w:r w:rsidRPr="00062E57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>ระยะยาว ๓๐ - ๕๐ ปี และกิจกรรมการสร้างจิตสำนึกในการอนุรักษ์</w:t>
      </w:r>
      <w:r w:rsidR="00F63775" w:rsidRPr="00062E57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>ทรัพยากร</w:t>
      </w:r>
      <w:r w:rsidRPr="00062E57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>แก่กลุ่มเป้าหมายต่างๆ ได้แก่ เยาวชน บุคคลทั่วไป ให้มีความเข้าใจตระหนัก</w:t>
      </w:r>
      <w:r w:rsidR="002A5F91" w:rsidRPr="00062E57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 xml:space="preserve">                             </w:t>
      </w:r>
      <w:r w:rsidRPr="00062E57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>ในความสำคัญเกิดความปิติและสำนึกที่จะร่วมมือร่วมใจกันอนุรักษ์พืชพรรณของไทยให้คงอยู่เป็นทรัพยากร</w:t>
      </w:r>
      <w:r w:rsidR="002A5F91" w:rsidRPr="00062E57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 xml:space="preserve">                     </w:t>
      </w:r>
      <w:r w:rsidRPr="00062E57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>อันทรงคุณค่าประจำชาติสืบไป</w:t>
      </w:r>
      <w:r w:rsidR="002A5F91" w:rsidRPr="00062E57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 xml:space="preserve"> </w:t>
      </w:r>
      <w:r w:rsidRPr="00062E57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 xml:space="preserve">ซึ่งส่วนใหญ่เป็นพันธุ์ไม้ที่มีถิ่นกำเนิดในประเทศไทยสามารถนำมาใช้ให้เกิดประโยชน์ที่เกี่ยวกับ </w:t>
      </w:r>
      <w:r w:rsidRPr="00062E57">
        <w:rPr>
          <w:rFonts w:ascii="TH SarabunIT๙" w:hAnsi="TH SarabunIT๙" w:cs="TH SarabunIT๙"/>
          <w:b/>
          <w:bCs/>
          <w:color w:val="000000"/>
          <w:spacing w:val="-4"/>
          <w:sz w:val="32"/>
          <w:szCs w:val="32"/>
          <w:cs/>
        </w:rPr>
        <w:t>"ปัจจัยสี่"</w:t>
      </w:r>
      <w:r w:rsidRPr="00062E57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 xml:space="preserve"> อันเป็นพื้นฐานหลักในการดำรงชีวิตของมนุษย์</w:t>
      </w:r>
      <w:r w:rsidR="002A5F91" w:rsidRPr="00062E57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 xml:space="preserve"> </w:t>
      </w:r>
      <w:r w:rsidRPr="00062E57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>จึงนับได้ว่าพันธุ์ไม้เหล่านี้</w:t>
      </w:r>
      <w:r w:rsidR="002A5F91" w:rsidRPr="00062E57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 xml:space="preserve">                      </w:t>
      </w:r>
      <w:r w:rsidRPr="00062E57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>มีความผูกผันกับชีวิตความเป็นอยู่ของคนไทยมาช้านานนับจากอดีตจนถึงปัจจุบัน อย่างไรก็ตามเมื่อยุคสมัยเปลี่ยนไปประโยชน์ที่เคยได้รับจากพรรณพืชอาจแปรไปตามสภาพแวดล้อมทางธรรมชาติ</w:t>
      </w:r>
      <w:r w:rsidR="00015A77">
        <w:rPr>
          <w:rFonts w:ascii="TH SarabunIT๙" w:hAnsi="TH SarabunIT๙" w:cs="TH SarabunIT๙" w:hint="cs"/>
          <w:color w:val="000000"/>
          <w:spacing w:val="-4"/>
          <w:sz w:val="32"/>
          <w:szCs w:val="32"/>
          <w:cs/>
        </w:rPr>
        <w:t xml:space="preserve"> </w:t>
      </w:r>
      <w:r w:rsidRPr="00062E57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>ความต้องการของสังคม และผู้บริโภค การสำรวจค้นคว้าและวิจัยตามหลักวิทยาการสมัยใหม่เกี่ยวกับพฤกษศาสตร์</w:t>
      </w:r>
      <w:r w:rsidR="002A5F91" w:rsidRPr="00062E57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 xml:space="preserve"> </w:t>
      </w:r>
      <w:r w:rsidRPr="00062E57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>ดังที่โครงการอนุรักษ์</w:t>
      </w:r>
      <w:r w:rsidR="00062E57" w:rsidRPr="00062E57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>พันธุกรรมพืชอันเนื่องมาจากพระราชดำริ</w:t>
      </w:r>
      <w:r w:rsidRPr="00062E57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>ฯ ดำเนินการอยู่ในขณะนี้</w:t>
      </w:r>
      <w:r w:rsidR="00062E57" w:rsidRPr="00062E57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 xml:space="preserve"> </w:t>
      </w:r>
      <w:r w:rsidRPr="00062E57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>จึงสามารถทำให้คนไทยได้ทราบถึงคุณประโยชน์ของพืชพรรณหลายชนิด</w:t>
      </w:r>
      <w:r w:rsidR="00062E57" w:rsidRPr="00062E57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 xml:space="preserve"> </w:t>
      </w:r>
      <w:r w:rsidRPr="00062E57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>ซึ่งบางชนิดเป็นที่รู้จักแพร่หลาย</w:t>
      </w:r>
      <w:r w:rsidR="00062E57" w:rsidRPr="00062E57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 xml:space="preserve"> </w:t>
      </w:r>
      <w:r w:rsidRPr="00062E57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>มีการนำมาใช้ประโยชน์แต่ขาดการดูแลรักษา</w:t>
      </w:r>
      <w:r w:rsidR="00062E57" w:rsidRPr="00062E57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 xml:space="preserve"> </w:t>
      </w:r>
      <w:r w:rsidRPr="00062E57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>จนปริมาณลดลงและเกือบสูญพันธุ์จากถิ่นกำเนิด</w:t>
      </w:r>
      <w:r w:rsidR="00062E57" w:rsidRPr="00062E57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 xml:space="preserve"> </w:t>
      </w:r>
      <w:r w:rsidRPr="00062E57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>พืชบางชนิดมีมาช้านาน แต่มิได้เป็นที่ล่วงรู้ถึงคุณประโยชน์</w:t>
      </w:r>
      <w:r w:rsidR="00062E57" w:rsidRPr="00062E57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 xml:space="preserve"> จนอาจถูกละเลย</w:t>
      </w:r>
      <w:r w:rsidR="00AC7EEB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>หรือถูกทำลายไปอย่างน่าเสียดา</w:t>
      </w:r>
      <w:r w:rsidR="007D0E5B">
        <w:rPr>
          <w:rFonts w:ascii="TH SarabunIT๙" w:hAnsi="TH SarabunIT๙" w:cs="TH SarabunIT๙" w:hint="cs"/>
          <w:color w:val="000000"/>
          <w:spacing w:val="-4"/>
          <w:sz w:val="32"/>
          <w:szCs w:val="32"/>
          <w:cs/>
        </w:rPr>
        <w:t>ย</w:t>
      </w:r>
    </w:p>
    <w:p w:rsidR="00D41FE5" w:rsidRDefault="00D41FE5" w:rsidP="00D41FE5">
      <w:pPr>
        <w:spacing w:after="0" w:line="240" w:lineRule="auto"/>
        <w:ind w:firstLine="720"/>
        <w:jc w:val="right"/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</w:pPr>
      <w:r w:rsidRPr="00D41FE5">
        <w:rPr>
          <w:rFonts w:ascii="TH SarabunIT๙" w:hAnsi="TH SarabunIT๙" w:cs="TH SarabunIT๙" w:hint="cs"/>
          <w:color w:val="000000"/>
          <w:spacing w:val="-4"/>
          <w:sz w:val="32"/>
          <w:szCs w:val="32"/>
          <w:cs/>
        </w:rPr>
        <w:lastRenderedPageBreak/>
        <w:t>๒</w:t>
      </w:r>
    </w:p>
    <w:p w:rsidR="00D41FE5" w:rsidRPr="00D41FE5" w:rsidRDefault="00D41FE5" w:rsidP="00D41FE5">
      <w:pPr>
        <w:spacing w:after="0" w:line="240" w:lineRule="auto"/>
        <w:ind w:firstLine="720"/>
        <w:jc w:val="right"/>
        <w:rPr>
          <w:rFonts w:ascii="TH SarabunIT๙" w:hAnsi="TH SarabunIT๙" w:cs="TH SarabunIT๙"/>
          <w:color w:val="000000"/>
          <w:spacing w:val="-4"/>
          <w:sz w:val="32"/>
          <w:szCs w:val="32"/>
        </w:rPr>
      </w:pPr>
    </w:p>
    <w:p w:rsidR="00BF73EC" w:rsidRPr="00D41FE5" w:rsidRDefault="00BF73EC" w:rsidP="00D41FE5">
      <w:pPr>
        <w:spacing w:after="120" w:line="240" w:lineRule="auto"/>
        <w:rPr>
          <w:rFonts w:ascii="TH SarabunIT๙" w:hAnsi="TH SarabunIT๙" w:cs="TH SarabunIT๙"/>
          <w:b/>
          <w:bCs/>
          <w:color w:val="0000FF"/>
          <w:sz w:val="32"/>
          <w:szCs w:val="32"/>
        </w:rPr>
      </w:pPr>
      <w:r w:rsidRPr="00F67E41">
        <w:rPr>
          <w:rFonts w:ascii="TH SarabunPSK" w:hAnsi="TH SarabunPSK" w:cs="TH SarabunPSK"/>
          <w:b/>
          <w:bCs/>
          <w:color w:val="0000FF"/>
          <w:spacing w:val="-4"/>
          <w:sz w:val="36"/>
          <w:szCs w:val="36"/>
          <w:cs/>
        </w:rPr>
        <w:t>พระ</w:t>
      </w:r>
      <w:r w:rsidRPr="00D41FE5">
        <w:rPr>
          <w:rFonts w:ascii="TH SarabunIT๙" w:hAnsi="TH SarabunIT๙" w:cs="TH SarabunIT๙"/>
          <w:b/>
          <w:bCs/>
          <w:color w:val="0000FF"/>
          <w:spacing w:val="-4"/>
          <w:sz w:val="36"/>
          <w:szCs w:val="36"/>
          <w:cs/>
        </w:rPr>
        <w:t>ราโชวาทสมเด็จพระเทพรัตนราชสุดาฯ สยามบรมราชกุมารี</w:t>
      </w:r>
    </w:p>
    <w:p w:rsidR="00BF73EC" w:rsidRPr="00D41FE5" w:rsidRDefault="00BF73EC" w:rsidP="0015356D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</w:pPr>
      <w:r w:rsidRPr="00D41FE5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>สมเด็จพระเทพรัตนราชสุดาฯ สยามบรมราชกุมารี พระราชทานพระราโชวาทให้คณะกรรมการ</w:t>
      </w:r>
      <w:r w:rsidRPr="00D41FE5">
        <w:rPr>
          <w:rFonts w:ascii="TH SarabunIT๙" w:hAnsi="TH SarabunIT๙" w:cs="TH SarabunIT๙"/>
          <w:color w:val="000000"/>
          <w:sz w:val="32"/>
          <w:szCs w:val="32"/>
          <w:cs/>
        </w:rPr>
        <w:t>อำนวยการ คณะกรรมการบริหาร ผู้ร่วมสนองพระราชดำริ และผู้ทูลเกล้าฯ</w:t>
      </w:r>
      <w:r w:rsidR="008C6450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7E1B3B" w:rsidRPr="00D41FE5">
        <w:rPr>
          <w:rFonts w:ascii="TH SarabunIT๙" w:hAnsi="TH SarabunIT๙" w:cs="TH SarabunIT๙"/>
          <w:color w:val="000000"/>
          <w:sz w:val="32"/>
          <w:szCs w:val="32"/>
          <w:cs/>
        </w:rPr>
        <w:t>ถวาย</w:t>
      </w:r>
      <w:r w:rsidRPr="00D41FE5">
        <w:rPr>
          <w:rFonts w:ascii="TH SarabunIT๙" w:hAnsi="TH SarabunIT๙" w:cs="TH SarabunIT๙"/>
          <w:color w:val="000000"/>
          <w:sz w:val="32"/>
          <w:szCs w:val="32"/>
          <w:cs/>
        </w:rPr>
        <w:t>ที่</w:t>
      </w:r>
      <w:r w:rsidR="001D13B5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D41FE5">
        <w:rPr>
          <w:rFonts w:ascii="TH SarabunIT๙" w:hAnsi="TH SarabunIT๙" w:cs="TH SarabunIT๙"/>
          <w:color w:val="000000"/>
          <w:sz w:val="32"/>
          <w:szCs w:val="32"/>
          <w:cs/>
        </w:rPr>
        <w:t>เฝ้าทูลละอองพระบาท</w:t>
      </w:r>
      <w:r w:rsidR="00D41FE5" w:rsidRPr="00D41FE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                      </w:t>
      </w:r>
      <w:r w:rsidRPr="00D41FE5">
        <w:rPr>
          <w:rFonts w:ascii="TH SarabunIT๙" w:hAnsi="TH SarabunIT๙" w:cs="TH SarabunIT๙"/>
          <w:color w:val="000000"/>
          <w:sz w:val="32"/>
          <w:szCs w:val="32"/>
          <w:cs/>
        </w:rPr>
        <w:t>ในการประชุมประจำปีโครงการอนุรักษ์</w:t>
      </w:r>
      <w:r w:rsidR="00D41FE5" w:rsidRPr="00D41FE5">
        <w:rPr>
          <w:rFonts w:ascii="TH SarabunIT๙" w:hAnsi="TH SarabunIT๙" w:cs="TH SarabunIT๙"/>
          <w:color w:val="000000"/>
          <w:sz w:val="32"/>
          <w:szCs w:val="32"/>
          <w:cs/>
        </w:rPr>
        <w:t>พันธุกรรมพืช</w:t>
      </w:r>
      <w:r w:rsidRPr="00D41FE5">
        <w:rPr>
          <w:rFonts w:ascii="TH SarabunIT๙" w:hAnsi="TH SarabunIT๙" w:cs="TH SarabunIT๙"/>
          <w:color w:val="000000"/>
          <w:sz w:val="32"/>
          <w:szCs w:val="32"/>
          <w:cs/>
        </w:rPr>
        <w:t>อันเนื่องมาจากพระราชดำริฯ</w:t>
      </w:r>
      <w:r w:rsidR="002A4E87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D41FE5" w:rsidRPr="00D41FE5">
        <w:rPr>
          <w:rFonts w:ascii="TH SarabunIT๙" w:hAnsi="TH SarabunIT๙" w:cs="TH SarabunIT๙"/>
          <w:color w:val="000000"/>
          <w:sz w:val="32"/>
          <w:szCs w:val="32"/>
          <w:cs/>
        </w:rPr>
        <w:t>เมื่อวันที่</w:t>
      </w:r>
      <w:r w:rsidR="00D41FE5" w:rsidRPr="00D41FE5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D41FE5">
        <w:rPr>
          <w:rFonts w:ascii="TH SarabunIT๙" w:hAnsi="TH SarabunIT๙" w:cs="TH SarabunIT๙"/>
          <w:color w:val="000000"/>
          <w:sz w:val="32"/>
          <w:szCs w:val="32"/>
          <w:cs/>
        </w:rPr>
        <w:t>๑๔ สิงหาคม ๒๕๔๐</w:t>
      </w:r>
      <w:r w:rsidR="00D41FE5" w:rsidRPr="00D41FE5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 xml:space="preserve"> </w:t>
      </w:r>
      <w:r w:rsidRPr="00D41FE5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>ณ ศาลาดุสิดาลัย สวนจิตรลดา กรุงเทพมหานคร</w:t>
      </w:r>
      <w:r w:rsidR="00D41FE5">
        <w:rPr>
          <w:rFonts w:ascii="TH SarabunIT๙" w:hAnsi="TH SarabunIT๙" w:cs="TH SarabunIT๙" w:hint="cs"/>
          <w:color w:val="000000"/>
          <w:spacing w:val="-4"/>
          <w:sz w:val="32"/>
          <w:szCs w:val="32"/>
          <w:cs/>
        </w:rPr>
        <w:t xml:space="preserve"> </w:t>
      </w:r>
      <w:r w:rsidRPr="00D41FE5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>ว่า</w:t>
      </w:r>
    </w:p>
    <w:p w:rsidR="00445B83" w:rsidRPr="00F67E41" w:rsidRDefault="00BF73EC" w:rsidP="00C31ACC">
      <w:pPr>
        <w:spacing w:after="120" w:line="240" w:lineRule="auto"/>
        <w:ind w:firstLine="720"/>
        <w:jc w:val="thaiDistribute"/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</w:pPr>
      <w:r w:rsidRPr="00D41FE5">
        <w:rPr>
          <w:rFonts w:ascii="TH SarabunIT๙" w:hAnsi="TH SarabunIT๙" w:cs="TH SarabunIT๙"/>
          <w:color w:val="000000"/>
          <w:spacing w:val="-4"/>
          <w:sz w:val="32"/>
          <w:szCs w:val="32"/>
        </w:rPr>
        <w:t>"</w:t>
      </w:r>
      <w:r w:rsidRPr="00D41FE5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>ข้าพเจ้ายินดีและขอบคุณทุกคนที่เข้ามาประชุมกันพร้อมหน้าในวันนี้ดังที่ได้กล่าวมาแล้วว่าโครงการอนุรักษ์</w:t>
      </w:r>
      <w:r w:rsidR="002A4E87">
        <w:rPr>
          <w:rFonts w:ascii="TH SarabunIT๙" w:hAnsi="TH SarabunIT๙" w:cs="TH SarabunIT๙" w:hint="cs"/>
          <w:color w:val="000000"/>
          <w:spacing w:val="-4"/>
          <w:sz w:val="32"/>
          <w:szCs w:val="32"/>
          <w:cs/>
        </w:rPr>
        <w:t>พันธุกรรมพืชอันเนื่องมาจากพระราชดำริ</w:t>
      </w:r>
      <w:r w:rsidRPr="00D41FE5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>ฯ นี้ได้ดำเนินการมาเป็นเวลาถึง ๕ ปี แล้ว</w:t>
      </w:r>
      <w:r w:rsidR="008C6450">
        <w:rPr>
          <w:rFonts w:ascii="TH SarabunIT๙" w:hAnsi="TH SarabunIT๙" w:cs="TH SarabunIT๙" w:hint="cs"/>
          <w:color w:val="000000"/>
          <w:spacing w:val="-4"/>
          <w:sz w:val="32"/>
          <w:szCs w:val="32"/>
          <w:cs/>
        </w:rPr>
        <w:t xml:space="preserve"> </w:t>
      </w:r>
      <w:r w:rsidRPr="00D41FE5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>และคิดกันว่าจะทำต่อในช่วงที่สองอีก ๕ ปี</w:t>
      </w:r>
      <w:r w:rsidR="002A4E87">
        <w:rPr>
          <w:rFonts w:ascii="TH SarabunIT๙" w:hAnsi="TH SarabunIT๙" w:cs="TH SarabunIT๙" w:hint="cs"/>
          <w:color w:val="000000"/>
          <w:spacing w:val="-4"/>
          <w:sz w:val="32"/>
          <w:szCs w:val="32"/>
          <w:cs/>
        </w:rPr>
        <w:t xml:space="preserve"> </w:t>
      </w:r>
      <w:r w:rsidRPr="00D41FE5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>และคิดมาใหม่ว่าในขั้นที่สองนี้จะทำในลักษณะไหน ที่จริงในเบื้องต้นนั้นข้าพเจ้าก็มิได้เป็น</w:t>
      </w:r>
      <w:r w:rsidR="002A4E87">
        <w:rPr>
          <w:rFonts w:ascii="TH SarabunIT๙" w:hAnsi="TH SarabunIT๙" w:cs="TH SarabunIT๙" w:hint="cs"/>
          <w:color w:val="000000"/>
          <w:spacing w:val="-4"/>
          <w:sz w:val="32"/>
          <w:szCs w:val="32"/>
          <w:cs/>
        </w:rPr>
        <w:t xml:space="preserve"> </w:t>
      </w:r>
      <w:r w:rsidRPr="00D41FE5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>นักพฤกษศาสตร์หรือศึกษาทางนี้มาโดยตรง ถึงแม้ศึกษาตอนนี้ก็คงจะสายไปเสียแล้ว เพราะว่าขณะนี้ไม่สามารถจำชื่อ</w:t>
      </w:r>
      <w:r w:rsidR="008C6450">
        <w:rPr>
          <w:rFonts w:ascii="TH SarabunIT๙" w:hAnsi="TH SarabunIT๙" w:cs="TH SarabunIT๙" w:hint="cs"/>
          <w:color w:val="000000"/>
          <w:spacing w:val="-4"/>
          <w:sz w:val="32"/>
          <w:szCs w:val="32"/>
          <w:cs/>
        </w:rPr>
        <w:t xml:space="preserve"> </w:t>
      </w:r>
      <w:r w:rsidRPr="00D41FE5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>คน</w:t>
      </w:r>
      <w:r w:rsidR="008C6450">
        <w:rPr>
          <w:rFonts w:ascii="TH SarabunIT๙" w:hAnsi="TH SarabunIT๙" w:cs="TH SarabunIT๙" w:hint="cs"/>
          <w:color w:val="000000"/>
          <w:spacing w:val="-4"/>
          <w:sz w:val="32"/>
          <w:szCs w:val="32"/>
          <w:cs/>
        </w:rPr>
        <w:t xml:space="preserve"> </w:t>
      </w:r>
      <w:r w:rsidRPr="00D41FE5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>สัตว์ สิ่งของ</w:t>
      </w:r>
      <w:r w:rsidR="00D41FE5">
        <w:rPr>
          <w:rFonts w:ascii="TH SarabunIT๙" w:hAnsi="TH SarabunIT๙" w:cs="TH SarabunIT๙" w:hint="cs"/>
          <w:color w:val="000000"/>
          <w:spacing w:val="-4"/>
          <w:sz w:val="32"/>
          <w:szCs w:val="32"/>
          <w:cs/>
        </w:rPr>
        <w:t xml:space="preserve"> </w:t>
      </w:r>
      <w:r w:rsidRPr="00D41FE5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>ได้มากเท่าที่ควร แต่ว่าเหตุที่สนใจพืชพรรณและทรัพยากรของประเทศเรามานานแล้ว</w:t>
      </w:r>
      <w:r w:rsidR="00D41FE5">
        <w:rPr>
          <w:rFonts w:ascii="TH SarabunIT๙" w:hAnsi="TH SarabunIT๙" w:cs="TH SarabunIT๙" w:hint="cs"/>
          <w:color w:val="000000"/>
          <w:spacing w:val="-4"/>
          <w:sz w:val="32"/>
          <w:szCs w:val="32"/>
          <w:cs/>
        </w:rPr>
        <w:t xml:space="preserve"> </w:t>
      </w:r>
      <w:r w:rsidRPr="00D41FE5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>โดยเฉพาะอย่างยิ่งทางพืช เหตุผลที่ศึกษา เพราะถือว่าง่ายต่อการศึกษามากกว่าอย่างอื่น เวลาไปไหนทีมีคน</w:t>
      </w:r>
      <w:r w:rsidR="002A4E87">
        <w:rPr>
          <w:rFonts w:ascii="TH SarabunIT๙" w:hAnsi="TH SarabunIT๙" w:cs="TH SarabunIT๙" w:hint="cs"/>
          <w:color w:val="000000"/>
          <w:spacing w:val="-4"/>
          <w:sz w:val="32"/>
          <w:szCs w:val="32"/>
          <w:cs/>
        </w:rPr>
        <w:t xml:space="preserve">               </w:t>
      </w:r>
      <w:r w:rsidRPr="00D41FE5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>ตามกันเยอะแยะ ถ้าจะศึกษาสัตว์</w:t>
      </w:r>
      <w:r w:rsidR="00D41FE5">
        <w:rPr>
          <w:rFonts w:ascii="TH SarabunIT๙" w:hAnsi="TH SarabunIT๙" w:cs="TH SarabunIT๙" w:hint="cs"/>
          <w:color w:val="000000"/>
          <w:spacing w:val="-4"/>
          <w:sz w:val="32"/>
          <w:szCs w:val="32"/>
          <w:cs/>
        </w:rPr>
        <w:t xml:space="preserve"> </w:t>
      </w:r>
      <w:r w:rsidRPr="00D41FE5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>สัตว์ก็วิ่งหนีหมด แต่พืชนั้นเขาอยู่ให้ศึกษาได้ พอศึกษาไปสักพักก็เกิดความสนใจว่า นอกจากทางกรมป่าไม้ซึ่งได้</w:t>
      </w:r>
      <w:r w:rsidRPr="00F67E41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 xml:space="preserve">ติดต่อกันในครั้งแรกในเบื้องต้นเพราะว่าชอบไปท่องเที่ยวในที่ต่างๆ </w:t>
      </w:r>
      <w:r w:rsidRPr="001D13B5">
        <w:rPr>
          <w:rFonts w:ascii="TH SarabunPSK" w:hAnsi="TH SarabunPSK" w:cs="TH SarabunPSK"/>
          <w:color w:val="000000"/>
          <w:spacing w:val="-20"/>
          <w:sz w:val="32"/>
          <w:szCs w:val="32"/>
          <w:cs/>
        </w:rPr>
        <w:t>ตามป่าเขา</w:t>
      </w:r>
      <w:r w:rsidRPr="00F67E41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ดูว่าเมืองไทยมีสภาพภูมิประเทศ ภูมิศาสตร์อย่างไร</w:t>
      </w:r>
      <w:r w:rsidR="00D41FE5">
        <w:rPr>
          <w:rFonts w:ascii="TH SarabunPSK" w:hAnsi="TH SarabunPSK" w:cs="TH SarabunPSK" w:hint="cs"/>
          <w:color w:val="000000"/>
          <w:spacing w:val="-4"/>
          <w:sz w:val="32"/>
          <w:szCs w:val="32"/>
          <w:cs/>
        </w:rPr>
        <w:t xml:space="preserve"> </w:t>
      </w:r>
      <w:r w:rsidRPr="00F67E41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และก็ได้ศึกษาเรื่องต้นไม้ต่างๆ ตามที่กล่าวมาแล้วนี้</w:t>
      </w:r>
      <w:r w:rsidR="002A4E87">
        <w:rPr>
          <w:rFonts w:ascii="TH SarabunPSK" w:hAnsi="TH SarabunPSK" w:cs="TH SarabunPSK" w:hint="cs"/>
          <w:color w:val="000000"/>
          <w:spacing w:val="-4"/>
          <w:sz w:val="32"/>
          <w:szCs w:val="32"/>
          <w:cs/>
        </w:rPr>
        <w:t xml:space="preserve">               </w:t>
      </w:r>
      <w:r w:rsidRPr="00F67E41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ก็ยังเห็นว่ามีหน่วยงานทั้งหน่วยงานของรัฐของเอกชน ทั้งเป็นหน่วยงานราชการ เช่น กรมป่าไม้ กรมวิชาการเกษตร และกับทั้งที่เป็นสถาบันการศึกษาที่ทำงานเกี่ยวกับเรื่องของพืชศึกษาว่าพืชกี่ชนิดทั้งเรื่องของพืชชนิดต่างๆ เรื่องงานอนุกรมวิธาน อย</w:t>
      </w:r>
      <w:r w:rsidR="002A4E87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่างนี้เป็นต้น</w:t>
      </w:r>
      <w:r w:rsidR="002A4E87">
        <w:rPr>
          <w:rFonts w:ascii="TH SarabunPSK" w:hAnsi="TH SarabunPSK" w:cs="TH SarabunPSK" w:hint="cs"/>
          <w:color w:val="000000"/>
          <w:spacing w:val="-4"/>
          <w:sz w:val="32"/>
          <w:szCs w:val="32"/>
          <w:cs/>
        </w:rPr>
        <w:t xml:space="preserve"> </w:t>
      </w:r>
      <w:r w:rsidRPr="00F67E41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ก็ศึกษากันหลายแห่งจึงเกิดความคิดขึ้นมาว่า</w:t>
      </w:r>
      <w:r w:rsidR="00D41FE5">
        <w:rPr>
          <w:rFonts w:ascii="TH SarabunPSK" w:hAnsi="TH SarabunPSK" w:cs="TH SarabunPSK" w:hint="cs"/>
          <w:color w:val="000000"/>
          <w:spacing w:val="-4"/>
          <w:sz w:val="32"/>
          <w:szCs w:val="32"/>
          <w:cs/>
        </w:rPr>
        <w:t xml:space="preserve"> </w:t>
      </w:r>
      <w:r w:rsidRPr="00F67E41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น่าจะมีการการรวบรวมว่า</w:t>
      </w:r>
      <w:r w:rsidR="001D13B5">
        <w:rPr>
          <w:rFonts w:ascii="TH SarabunPSK" w:hAnsi="TH SarabunPSK" w:cs="TH SarabunPSK" w:hint="cs"/>
          <w:color w:val="000000"/>
          <w:spacing w:val="-4"/>
          <w:sz w:val="32"/>
          <w:szCs w:val="32"/>
          <w:cs/>
        </w:rPr>
        <w:t xml:space="preserve">             </w:t>
      </w:r>
      <w:r w:rsidRPr="00F67E41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แต่ละสถาบันได้ทำงานในส่วนของตนอย่างไร และงานนั้นอย่างเช่น ยกตัวอย่างเช่นพืช ก็ได้ศึกษาในส่วนที่แต่ละแห่งได้รวบรวมนั้น ชื่อต่างหรือซ้ำกันอย่างไร เพื่อที่จะให้รวมกันว่าทั้งประเทศนั้นเรามีอะไรบ้าง ที่จริงแล้วงานที่</w:t>
      </w:r>
      <w:r w:rsidR="001D13B5">
        <w:rPr>
          <w:rFonts w:ascii="TH SarabunPSK" w:hAnsi="TH SarabunPSK" w:cs="TH SarabunPSK" w:hint="cs"/>
          <w:color w:val="000000"/>
          <w:spacing w:val="-4"/>
          <w:sz w:val="32"/>
          <w:szCs w:val="32"/>
          <w:cs/>
        </w:rPr>
        <w:t xml:space="preserve"> </w:t>
      </w:r>
      <w:r w:rsidRPr="00F67E41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จะศึกษาพืชหลายชนิดนี้เป็นเรื่องที่ทำได้ยากและทำได้ช้า คนๆ เดียวหรือว่าสถาบันๆ เดียวนั้นจะครอบคลุมไม่ได้ทั้งหมด</w:t>
      </w:r>
      <w:r w:rsidR="00D41FE5">
        <w:rPr>
          <w:rFonts w:ascii="TH SarabunPSK" w:hAnsi="TH SarabunPSK" w:cs="TH SarabunPSK" w:hint="cs"/>
          <w:color w:val="000000"/>
          <w:spacing w:val="-4"/>
          <w:sz w:val="32"/>
          <w:szCs w:val="32"/>
          <w:cs/>
        </w:rPr>
        <w:t xml:space="preserve"> </w:t>
      </w:r>
      <w:r w:rsidRPr="00F67E41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ถ้ามีหลายๆ หน่วยงานช่วยกันครอบคลุมก็อาจจะได้มาก ถ้าต่างคนต่างไม่รู้กันนั้นก็อาจจะเกิดเป็นที่น่าเสียดายว่า</w:t>
      </w:r>
      <w:r w:rsidR="00D41FE5">
        <w:rPr>
          <w:rFonts w:ascii="TH SarabunPSK" w:hAnsi="TH SarabunPSK" w:cs="TH SarabunPSK" w:hint="cs"/>
          <w:color w:val="000000"/>
          <w:spacing w:val="-4"/>
          <w:sz w:val="32"/>
          <w:szCs w:val="32"/>
          <w:cs/>
        </w:rPr>
        <w:t xml:space="preserve"> </w:t>
      </w:r>
      <w:r w:rsidRPr="00F67E41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 xml:space="preserve">จะไม่ได้ข้อมูลเต็มที่ จึงนึกถึงว่าอยากจะทำฐานข้อมูลที่นักวิชาการทุกคนจะใช้ในการค้นคว้าได้ด้วยกัน ที่วังนี้ซึ่งก็มีความรู้สึกว่า </w:t>
      </w:r>
      <w:r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๑</w:t>
      </w:r>
      <w:r w:rsidRPr="00F67E41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 xml:space="preserve"> ตารางกิโลเมตรของวังนี้ก็ใหญ่โตพอสมควร แต่ว่าที่จริงแล้วถ้าจะเอางานทุกสิ่ง</w:t>
      </w:r>
      <w:r w:rsidR="002A4E87">
        <w:rPr>
          <w:rFonts w:ascii="TH SarabunPSK" w:hAnsi="TH SarabunPSK" w:cs="TH SarabunPSK" w:hint="cs"/>
          <w:color w:val="000000"/>
          <w:spacing w:val="-4"/>
          <w:sz w:val="32"/>
          <w:szCs w:val="32"/>
          <w:cs/>
        </w:rPr>
        <w:t xml:space="preserve">                   </w:t>
      </w:r>
      <w:r w:rsidRPr="00F67E41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ทุกอย่างมาสุมกัน ก็ย่อมจะไม่พอพื้นที่ไม่ได้ก็ต้องทำงานอะไรที่จะประหยัดที่ที่สุด</w:t>
      </w:r>
      <w:r w:rsidR="00D41FE5">
        <w:rPr>
          <w:rFonts w:ascii="TH SarabunPSK" w:hAnsi="TH SarabunPSK" w:cs="TH SarabunPSK" w:hint="cs"/>
          <w:color w:val="000000"/>
          <w:spacing w:val="-4"/>
          <w:sz w:val="32"/>
          <w:szCs w:val="32"/>
          <w:cs/>
        </w:rPr>
        <w:t xml:space="preserve"> </w:t>
      </w:r>
      <w:r w:rsidRPr="00F67E41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ในตอนนั้นก็เลยคิดว่า</w:t>
      </w:r>
      <w:r w:rsidR="002A4E87">
        <w:rPr>
          <w:rFonts w:ascii="TH SarabunPSK" w:hAnsi="TH SarabunPSK" w:cs="TH SarabunPSK" w:hint="cs"/>
          <w:color w:val="000000"/>
          <w:spacing w:val="-4"/>
          <w:sz w:val="32"/>
          <w:szCs w:val="32"/>
          <w:cs/>
        </w:rPr>
        <w:t xml:space="preserve">                      </w:t>
      </w:r>
      <w:r w:rsidRPr="00F67E41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ทำฐานข้อมูลในคอมพิวเตอร์ ซึ่งใช้การเรียกชื่อพืชที่ทุกคนจะเข้าถึงได้</w:t>
      </w:r>
      <w:r w:rsidR="00D41FE5">
        <w:rPr>
          <w:rFonts w:ascii="TH SarabunPSK" w:hAnsi="TH SarabunPSK" w:cs="TH SarabunPSK" w:hint="cs"/>
          <w:color w:val="000000"/>
          <w:spacing w:val="-4"/>
          <w:sz w:val="32"/>
          <w:szCs w:val="32"/>
          <w:cs/>
        </w:rPr>
        <w:t xml:space="preserve"> </w:t>
      </w:r>
      <w:r w:rsidRPr="00F67E41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 xml:space="preserve">จึงพัฒนาจากจุดนั้นมาเป็นงานต่างๆ ที่ </w:t>
      </w:r>
      <w:r w:rsidR="002A4E87">
        <w:rPr>
          <w:rFonts w:ascii="TH SarabunPSK" w:hAnsi="TH SarabunPSK" w:cs="TH SarabunPSK" w:hint="cs"/>
          <w:color w:val="000000"/>
          <w:spacing w:val="-4"/>
          <w:sz w:val="32"/>
          <w:szCs w:val="32"/>
          <w:cs/>
        </w:rPr>
        <w:t xml:space="preserve"> </w:t>
      </w:r>
      <w:r w:rsidRPr="00F67E41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ดร.พิศิษฐ์ ได้กล่าวถึงเมื่อสักครู่นี้ออกไปหลายๆ อย่าง ซึ่งงานที่กล่าวถึงนี้ก็เป็นงานที่หน่วยราชการต่างๆ ได้ทำมาแล้วเป็นจำนวนมาก</w:t>
      </w:r>
      <w:r w:rsidR="00D41FE5">
        <w:rPr>
          <w:rFonts w:ascii="TH SarabunPSK" w:hAnsi="TH SarabunPSK" w:cs="TH SarabunPSK" w:hint="cs"/>
          <w:color w:val="000000"/>
          <w:spacing w:val="-4"/>
          <w:sz w:val="32"/>
          <w:szCs w:val="32"/>
          <w:cs/>
        </w:rPr>
        <w:t xml:space="preserve"> </w:t>
      </w:r>
      <w:r w:rsidR="002A4E87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และหลังจากโครงการฯ</w:t>
      </w:r>
      <w:r w:rsidR="002A4E87">
        <w:rPr>
          <w:rFonts w:ascii="TH SarabunPSK" w:hAnsi="TH SarabunPSK" w:cs="TH SarabunPSK" w:hint="cs"/>
          <w:color w:val="000000"/>
          <w:spacing w:val="-4"/>
          <w:sz w:val="32"/>
          <w:szCs w:val="32"/>
          <w:cs/>
        </w:rPr>
        <w:t xml:space="preserve"> </w:t>
      </w:r>
      <w:r w:rsidRPr="00F67E41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 xml:space="preserve">นี้ก็มีการตั้งขึ้นใหม่ เพราะฉะนั้นก็ยังคิดว่าถ้ามีการได้ประชุมกันพร้อมกันอย่างนี้ </w:t>
      </w:r>
      <w:r w:rsidRPr="00C31ACC">
        <w:rPr>
          <w:rFonts w:ascii="TH SarabunPSK" w:hAnsi="TH SarabunPSK" w:cs="TH SarabunPSK"/>
          <w:color w:val="000000"/>
          <w:spacing w:val="-20"/>
          <w:sz w:val="32"/>
          <w:szCs w:val="32"/>
          <w:cs/>
        </w:rPr>
        <w:t>จะได้มาตกลงกันแน่นอนว่าใครทำอะไร</w:t>
      </w:r>
      <w:r w:rsidRPr="00F67E41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และในส่วนที่เหลือกัน ถ้าซ้ำกันโดยไม่จำเป็นก็อาจจะตกลงกันได้ว่าแบ่งกันว่าอันนี้งานนี้ใครจะทำ หรืองานที่โครงการทางด้านสำนักพระราชวังเคยทำอยู่ แต่ว่าเมื่อมีหน่วยงาน</w:t>
      </w:r>
      <w:r w:rsidR="002A4E87">
        <w:rPr>
          <w:rFonts w:ascii="TH SarabunPSK" w:hAnsi="TH SarabunPSK" w:cs="TH SarabunPSK" w:hint="cs"/>
          <w:color w:val="000000"/>
          <w:spacing w:val="-4"/>
          <w:sz w:val="32"/>
          <w:szCs w:val="32"/>
          <w:cs/>
        </w:rPr>
        <w:t xml:space="preserve"> </w:t>
      </w:r>
      <w:r w:rsidRPr="00F67E41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ที่มีชื่อของหน่วยงานที่ควรจะรับผิดชอบโดยตรงรับไปทำแล้ว</w:t>
      </w:r>
      <w:r w:rsidR="00C31ACC">
        <w:rPr>
          <w:rFonts w:ascii="TH SarabunPSK" w:hAnsi="TH SarabunPSK" w:cs="TH SarabunPSK" w:hint="cs"/>
          <w:color w:val="000000"/>
          <w:spacing w:val="-4"/>
          <w:sz w:val="32"/>
          <w:szCs w:val="32"/>
          <w:cs/>
        </w:rPr>
        <w:t xml:space="preserve"> </w:t>
      </w:r>
      <w:r w:rsidRPr="00F67E41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ทางสำนักพระราชวังก็คิดว่าน่าจะตัดได้ในส่วนนั้น</w:t>
      </w:r>
      <w:r w:rsidR="00C31ACC">
        <w:rPr>
          <w:rFonts w:ascii="TH SarabunPSK" w:hAnsi="TH SarabunPSK" w:cs="TH SarabunPSK" w:hint="cs"/>
          <w:color w:val="000000"/>
          <w:spacing w:val="-4"/>
          <w:sz w:val="32"/>
          <w:szCs w:val="32"/>
          <w:cs/>
        </w:rPr>
        <w:t xml:space="preserve"> </w:t>
      </w:r>
      <w:r w:rsidRPr="00F67E41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และก็หันมาทำงานทางด้านการประสานงานหรือความร่วมมืออย่างนี้เป็นต้น ซึ่งเข้าใจว่าก็เป็นการสมสมัย</w:t>
      </w:r>
      <w:r w:rsidR="002A4E87">
        <w:rPr>
          <w:rFonts w:ascii="TH SarabunPSK" w:hAnsi="TH SarabunPSK" w:cs="TH SarabunPSK" w:hint="cs"/>
          <w:color w:val="000000"/>
          <w:spacing w:val="-4"/>
          <w:sz w:val="32"/>
          <w:szCs w:val="32"/>
          <w:cs/>
        </w:rPr>
        <w:t xml:space="preserve">                </w:t>
      </w:r>
      <w:r w:rsidRPr="00F67E41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 xml:space="preserve">ในปัจจุบันซึ่งประเทศค่อนข้างจะฝืดเคือง เพราะฉะนั้นทำงานอะไรถึงแม้จะเป็นงานที่ดีถ้าตกลงกันได้แล้วก็จะเป็นการประหยัดพลังคนหรือพลังเงินงบประมาณ ที่ว่าให้ในส่วนนี้แล้วก็จะได้จำเป็นจะไม่ต้องให้ในหน่วยงานอื่น หรือถ้าให้หน่วยงานอื่นก็ต้องให้ทำไป และงานนี้เราอาจจะต้องมานั่งพิจารณาคิดดูว่าจะทำงานได้โดยประหยัดอย่างไร บางส่วนที่อาจจะยังไม่จำเป็นในขั้นนี้หรือว่าทำได้ไม่ต้องเน้นเรื่องความหรูหราหรือความสวยงามมากนัก </w:t>
      </w:r>
      <w:r w:rsidR="002A4E87">
        <w:rPr>
          <w:rFonts w:ascii="TH SarabunPSK" w:hAnsi="TH SarabunPSK" w:cs="TH SarabunPSK" w:hint="cs"/>
          <w:color w:val="000000"/>
          <w:spacing w:val="-4"/>
          <w:sz w:val="32"/>
          <w:szCs w:val="32"/>
          <w:cs/>
        </w:rPr>
        <w:t xml:space="preserve">                      </w:t>
      </w:r>
      <w:r w:rsidRPr="00F67E41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เอาเฉพาะที่ใช้จริงๆ และก็ประหยัดไปได้เป็นบางส่วนก็ดี</w:t>
      </w:r>
    </w:p>
    <w:p w:rsidR="00AC7EEB" w:rsidRDefault="00AC7EEB" w:rsidP="00AC7EEB">
      <w:pPr>
        <w:spacing w:after="120" w:line="240" w:lineRule="auto"/>
        <w:ind w:firstLine="720"/>
        <w:jc w:val="thaiDistribute"/>
        <w:rPr>
          <w:rFonts w:ascii="TH SarabunIT๙" w:hAnsi="TH SarabunIT๙" w:cs="TH SarabunIT๙"/>
          <w:color w:val="000000"/>
          <w:spacing w:val="-4"/>
          <w:sz w:val="32"/>
          <w:szCs w:val="32"/>
        </w:rPr>
      </w:pPr>
    </w:p>
    <w:p w:rsidR="00AC7EEB" w:rsidRDefault="00AC7EEB" w:rsidP="00AC7EEB">
      <w:pPr>
        <w:spacing w:after="120" w:line="240" w:lineRule="auto"/>
        <w:ind w:firstLine="720"/>
        <w:jc w:val="right"/>
        <w:rPr>
          <w:rFonts w:ascii="TH SarabunIT๙" w:hAnsi="TH SarabunIT๙" w:cs="TH SarabunIT๙"/>
          <w:color w:val="000000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pacing w:val="-4"/>
          <w:sz w:val="32"/>
          <w:szCs w:val="32"/>
          <w:cs/>
        </w:rPr>
        <w:lastRenderedPageBreak/>
        <w:t>3</w:t>
      </w:r>
    </w:p>
    <w:p w:rsidR="00AC7EEB" w:rsidRDefault="00AC7EEB" w:rsidP="00AC7EEB">
      <w:pPr>
        <w:spacing w:after="0" w:line="240" w:lineRule="auto"/>
        <w:ind w:firstLine="720"/>
        <w:jc w:val="right"/>
        <w:rPr>
          <w:rFonts w:ascii="TH SarabunIT๙" w:hAnsi="TH SarabunIT๙" w:cs="TH SarabunIT๙"/>
          <w:color w:val="000000"/>
          <w:spacing w:val="-4"/>
          <w:sz w:val="32"/>
          <w:szCs w:val="32"/>
        </w:rPr>
      </w:pPr>
    </w:p>
    <w:p w:rsidR="00AC7EEB" w:rsidRPr="005A1AC5" w:rsidRDefault="00BF73EC" w:rsidP="005A1AC5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/>
          <w:spacing w:val="-4"/>
          <w:sz w:val="32"/>
          <w:szCs w:val="32"/>
        </w:rPr>
      </w:pPr>
      <w:r w:rsidRPr="00C31ACC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>ส่วนสำหรับเรื่องของโรงเรียนนั้น ก็ได้มีประสบการณ์ในการที่ไปเยี่ยมโรงเรียนในภาคต่างๆ มาหลายแห่ง ก็เห็นว่า</w:t>
      </w:r>
      <w:r w:rsidR="00C31ACC" w:rsidRPr="00C31ACC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 xml:space="preserve"> </w:t>
      </w:r>
      <w:r w:rsidRPr="00C31ACC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>เรื่องที่จะสอนให้นักเรียนหรือให้เด็กมีความรู้ และมีความรักในทรัพยากร คือ ความรักชาติรักแผ่นดินนี้</w:t>
      </w:r>
      <w:r w:rsidR="005A1AC5">
        <w:rPr>
          <w:rFonts w:ascii="TH SarabunIT๙" w:hAnsi="TH SarabunIT๙" w:cs="TH SarabunIT๙" w:hint="cs"/>
          <w:color w:val="000000"/>
          <w:spacing w:val="-4"/>
          <w:sz w:val="32"/>
          <w:szCs w:val="32"/>
          <w:cs/>
        </w:rPr>
        <w:t xml:space="preserve">               ก็คือ</w:t>
      </w:r>
      <w:r w:rsidRPr="00C31ACC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>รักสิ่งที่เป็นสมบัติของตัวเขา</w:t>
      </w:r>
      <w:r w:rsidR="00C31ACC" w:rsidRPr="00C31ACC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 xml:space="preserve"> </w:t>
      </w:r>
      <w:r w:rsidRPr="00C31ACC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>การที่จะให้เขารักษาประเทศชาติ หรือรักษาสมบัติของเขานั้น ทำได้</w:t>
      </w:r>
      <w:r w:rsidR="00C31ACC" w:rsidRPr="00C31ACC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>โดย</w:t>
      </w:r>
      <w:r w:rsidR="00C31ACC">
        <w:rPr>
          <w:rFonts w:ascii="TH SarabunIT๙" w:hAnsi="TH SarabunIT๙" w:cs="TH SarabunIT๙" w:hint="cs"/>
          <w:color w:val="000000"/>
          <w:spacing w:val="-4"/>
          <w:sz w:val="32"/>
          <w:szCs w:val="32"/>
          <w:cs/>
        </w:rPr>
        <w:t xml:space="preserve">                  </w:t>
      </w:r>
      <w:r w:rsidR="00C31ACC" w:rsidRPr="00F67E41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ก่อให้</w:t>
      </w:r>
      <w:r w:rsidRPr="00F67E41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เกิดความรัก ความเข้าใจ ถ้าใครไม่รู้จักกันเราก็ไม่มีความสัมพันธ์ ไม่มีความผูกพันต่อกัน แต่ว่าถ้าให้เขารู้จักว่าสิ่งนั้นคืออะไร หรือว่าทำงานก็จะรู้สึกชื่นชม และรักหวงแหนในสิ่งนั้นว่าเป็น</w:t>
      </w:r>
      <w:r w:rsidR="00C31ACC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ของตน และจะทำให้เกิดประโยชน์ได้</w:t>
      </w:r>
      <w:r w:rsidR="005A1AC5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เคย</w:t>
      </w:r>
      <w:r w:rsidRPr="00F67E41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แนะนำโรงเรียนต่างๆ ที่ได้ไปเยี่ยม ไม่เฉพาะแต่โรงเรียนที่เข้าร่วมโครงการๆ นี้ โรงเรียนทั่วๆ ไปด้วยว่าเรื่องของนอกจากพืชพรรณแล้ว สิ่งที่มีในธรรมชาติ สิ่งที่หาได้ง่ายๆ นั้นก็อาจจะเป็นอุปกรณ์การสอนในวิชาต่างๆ ได้หลายอย่างแม้แต่วิชาศิลปะก็ให้มาวาดรูปต้นไม้ ก็ไม่ต้องหาของอื่นให้เป็นตัวแบบ หรือในเรื่องภาษาไทย</w:t>
      </w:r>
      <w:r w:rsidR="00634138">
        <w:rPr>
          <w:rFonts w:ascii="TH SarabunPSK" w:hAnsi="TH SarabunPSK" w:cs="TH SarabunPSK" w:hint="cs"/>
          <w:color w:val="000000"/>
          <w:spacing w:val="-4"/>
          <w:sz w:val="32"/>
          <w:szCs w:val="32"/>
          <w:cs/>
        </w:rPr>
        <w:t xml:space="preserve">                  </w:t>
      </w:r>
      <w:r w:rsidRPr="00F67E41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การเรียงความก็อาจจะทำให้เรื่องของการเขียนรายงาน ทำให้หัดเขียนหนังสือ หรืออาจแต่งคำประพันธ์ในเรื่อง</w:t>
      </w:r>
      <w:r w:rsidR="00634138">
        <w:rPr>
          <w:rFonts w:ascii="TH SarabunPSK" w:hAnsi="TH SarabunPSK" w:cs="TH SarabunPSK" w:hint="cs"/>
          <w:color w:val="000000"/>
          <w:spacing w:val="-4"/>
          <w:sz w:val="32"/>
          <w:szCs w:val="32"/>
          <w:cs/>
        </w:rPr>
        <w:t xml:space="preserve"> </w:t>
      </w:r>
      <w:r w:rsidRPr="00F67E41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ของพืชเหล่านี้ หรือเป็นตัวอย่างงานศึกษางานวิทยาศาสตร์และวิชาอื่นๆ ดังที่ ดร.พิศิษฐ์ ได้กล่าวมา นอกจากนั้นในวิชาพฤกษศาสตร์โดยเฉพาะ ซึ่งอาจจะช่วยได้ในที่นี้ยังไม่เคยกล่าว คือเรื่องของวิชาการท้องถิ่นซึ่งก็เป็นนโยบายของกระทรวงศึกษาธิการอยู่แล้วที่ว่าจะให้นักเรียนได้ศึกษาความรู้ท้องถิ่นนอกจากความรู้ที่เป็นมาตรฐานจากส่วนกลางมาแล้ว แม้แต่ตำราก็มีการส่งเสริมให้ครู อาจารย์  ในท้องถิ่นนั้นได้รวบรวมความรู้หรือได้แต่ง</w:t>
      </w:r>
      <w:r w:rsidRPr="00634138">
        <w:rPr>
          <w:rFonts w:ascii="TH SarabunPSK" w:hAnsi="TH SarabunPSK" w:cs="TH SarabunPSK"/>
          <w:color w:val="000000"/>
          <w:spacing w:val="-20"/>
          <w:sz w:val="32"/>
          <w:szCs w:val="32"/>
          <w:cs/>
        </w:rPr>
        <w:t>ขึ้นในระยะนี้</w:t>
      </w:r>
      <w:r w:rsidRPr="00F67E41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 xml:space="preserve"> ซึ่งเท่าที่ได้เห็นมาก็มีการศึกษาวิชาการทางด้านศิลปวัฒนธรรม อาชีพท้องถิ่นมาบ้าง แต่ในด้านของธรรมชาตินั้นยังมีค่อนข้างน้อย เท่าที่ไปแนะนำมาในเรื่องของการอนุรักษ์ทรัพยากรนั้น</w:t>
      </w:r>
      <w:r w:rsidR="00634138">
        <w:rPr>
          <w:rFonts w:ascii="TH SarabunPSK" w:hAnsi="TH SarabunPSK" w:cs="TH SarabunPSK" w:hint="cs"/>
          <w:color w:val="000000"/>
          <w:spacing w:val="-4"/>
          <w:sz w:val="32"/>
          <w:szCs w:val="32"/>
          <w:cs/>
        </w:rPr>
        <w:t xml:space="preserve"> </w:t>
      </w:r>
      <w:r w:rsidRPr="00F67E41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ได้เสนอว่าไม่ใช่เป็นเฉพาะที่ว่าจะให้เด็กนักเรียนปลูกป่าหรือว่าให้อนุรักษ์ดิน</w:t>
      </w:r>
      <w:r w:rsidR="00634138">
        <w:rPr>
          <w:rFonts w:ascii="TH SarabunPSK" w:hAnsi="TH SarabunPSK" w:cs="TH SarabunPSK" w:hint="cs"/>
          <w:color w:val="000000"/>
          <w:spacing w:val="-4"/>
          <w:sz w:val="32"/>
          <w:szCs w:val="32"/>
          <w:cs/>
        </w:rPr>
        <w:t xml:space="preserve"> </w:t>
      </w:r>
      <w:r w:rsidRPr="00F67E41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ปลูกหญ้าแฝกอย่างเดียว ก็พยายามจะให้ออกไปดูข้างๆ โรงเรียนว่าที่นั่น</w:t>
      </w:r>
      <w:r w:rsidR="00634138">
        <w:rPr>
          <w:rFonts w:ascii="TH SarabunPSK" w:hAnsi="TH SarabunPSK" w:cs="TH SarabunPSK" w:hint="cs"/>
          <w:color w:val="000000"/>
          <w:spacing w:val="-4"/>
          <w:sz w:val="32"/>
          <w:szCs w:val="32"/>
          <w:cs/>
        </w:rPr>
        <w:t xml:space="preserve">               </w:t>
      </w:r>
      <w:r w:rsidRPr="00F67E41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มีอะไรอยู่ และต้นไม้นั้นชื่ออะไร เป็นอะไร และพอดีมีประสบการณ์จากการที่ได้เคยออกไปส่งเสริมในเรื่อง</w:t>
      </w:r>
      <w:r w:rsidR="00634138">
        <w:rPr>
          <w:rFonts w:ascii="TH SarabunPSK" w:hAnsi="TH SarabunPSK" w:cs="TH SarabunPSK" w:hint="cs"/>
          <w:color w:val="000000"/>
          <w:spacing w:val="-4"/>
          <w:sz w:val="32"/>
          <w:szCs w:val="32"/>
          <w:cs/>
        </w:rPr>
        <w:t xml:space="preserve">                  </w:t>
      </w:r>
      <w:r w:rsidRPr="00F67E41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 xml:space="preserve">ของโภชนาการงานในระยะแรกๆ  ที่เริ่มทำงานเมื่อ พ.ศ. </w:t>
      </w:r>
      <w:r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๒๕๒๓</w:t>
      </w:r>
      <w:r w:rsidRPr="00F67E41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 xml:space="preserve"> ในช่วงนั้นออกไปทำงานก็ทำงานอย่างค่อนข้าง</w:t>
      </w:r>
      <w:r w:rsidR="00634138">
        <w:rPr>
          <w:rFonts w:ascii="TH SarabunPSK" w:hAnsi="TH SarabunPSK" w:cs="TH SarabunPSK" w:hint="cs"/>
          <w:color w:val="000000"/>
          <w:spacing w:val="-4"/>
          <w:sz w:val="32"/>
          <w:szCs w:val="32"/>
          <w:cs/>
        </w:rPr>
        <w:t xml:space="preserve">  </w:t>
      </w:r>
      <w:r w:rsidRPr="00F67E41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จะเบี้ยน้อยหอยน้อย คือเงินไม่ค่อยมีต้องออกเอง ก็ไม่มีเงินที่จะส่งเสริมเรื่องเมล็ดพันธุ์ผักหรืออุปกรณ์ที่ใช้มากนัก ได้ครบทุกแห่งที่ไปก็ให้ใช้พืชผักในท้องถิ่นที่พอจะมีอยู่ ผักพื้นบ้านผักพื้นเมืองหรือของที่เขากินอยู่แล้วเสริมเข้าไปในมื้ออาหารนั้นด้วย เรื่องนี้ก็เป็นเรื่องที่น่าศึกษาเพราะได้พบว่ามีพืชพรรณหลายอย่าง ซึ่งก็ยังไม่เป็นที่รู้จักกัน</w:t>
      </w:r>
      <w:r w:rsidR="00634138">
        <w:rPr>
          <w:rFonts w:ascii="TH SarabunPSK" w:hAnsi="TH SarabunPSK" w:cs="TH SarabunPSK" w:hint="cs"/>
          <w:color w:val="000000"/>
          <w:spacing w:val="-4"/>
          <w:sz w:val="32"/>
          <w:szCs w:val="32"/>
          <w:cs/>
        </w:rPr>
        <w:t xml:space="preserve">                </w:t>
      </w:r>
      <w:r w:rsidRPr="00F67E41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ในส่วนกลาง ในท้องถิ่นนั้นเขาก็รู้และก็มีชื่อพื้นเมือง แต่ว่าพอเอาเข้าจริง แม้แต่ชื่อวิทยาศาสตร์ก็ยังไม่มีใครแน่ใจว่าชื่ออะไร ก็นำมาศึกษา และเวลานี้ก็ได้เห็นว่ามีการศึกษาอย่างกว้างขวาง คือได้ศึกษาว่าคุณค่าทางอาหารของผักพื้นเมืองเหล่านั้นมีอะไรบ้าง และได้มีการวิเคราะห์พิษภัยของพืชเหล่านั้นไว้ด้วย</w:t>
      </w:r>
      <w:r w:rsidR="00131DE4">
        <w:rPr>
          <w:rFonts w:ascii="TH SarabunPSK" w:hAnsi="TH SarabunPSK" w:cs="TH SarabunPSK" w:hint="cs"/>
          <w:color w:val="000000"/>
          <w:spacing w:val="-4"/>
          <w:sz w:val="32"/>
          <w:szCs w:val="32"/>
          <w:cs/>
        </w:rPr>
        <w:t xml:space="preserve"> </w:t>
      </w:r>
      <w:r w:rsidRPr="00F67E41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 xml:space="preserve">เดิมเท่าที่คิดก็ยอมรับว่าไม่ได้คิดเรื่องพิษภัย เพราะเห็นว่าคนรับประทานกันอยู่ประจำยังมีอายุยืนอยู่ แต่เห็นว่าจากการวิจัยของนักวิชาการ </w:t>
      </w:r>
      <w:r w:rsidR="00634138">
        <w:rPr>
          <w:rFonts w:ascii="TH SarabunPSK" w:hAnsi="TH SarabunPSK" w:cs="TH SarabunPSK" w:hint="cs"/>
          <w:color w:val="000000"/>
          <w:spacing w:val="-4"/>
          <w:sz w:val="32"/>
          <w:szCs w:val="32"/>
          <w:cs/>
        </w:rPr>
        <w:t xml:space="preserve">                    </w:t>
      </w:r>
      <w:r w:rsidRPr="00F67E41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ก็ได้ทราบว่ามีพืชพื้นบ้านบางอย่างที่รับประทานกันอยู่ซึ่งมีพิษบ้าง ทำให้เป็นข้อคิดที่ว่าถ้าบริโภคกันในส่วนที่เป็นท้องถิ่นก็อาจจะไม่เป็นพิษภัยมากเพราะว่าในวันนั้นเก็บผักชนิดนี้ได้ก็นำมาบริโภคอีกวันก็เก็บได้อีกอย่างก็นำมาบริโภค แต่ถ้าสมมุติว่าเป็นการส่งเสริมเป็นโครงการขึ้นมา แล้วก็จะมีการขยายพันธุ์เป็นจำนวนมาก และก็รับประทานอย่างนี้ซ้ำๆ ซากๆ ซึ่งจะมีอันตรายต่อร่างกายเป็นอย่างยิ่งก็อาจจะเป็นได้ อันนี้ที่ยกตัวอย่างแสดงว่าวิชาการนี้แตกแขนงไปหลายอย่าง และมีการศึกษาได้หลายอย่าง และก็มีบุคคลหลายคนที่ช่วยกันคิดช่วยกันทำถ้าจะช่วยกันจริงๆ นี้ก็อาจจะต้องแบ่งหน้าที่ถึงขั้นตอนนี้ก็คงต้องแบ่งหน้าที่กันเพื่อที่จะแบ่งในด้านปริมาณงานที่ทำหรืองบประมาณที่ทำก็ได้รับการสั่งสอนจากผู้หลักผู้ใหญ่อยู่เสมอว่า ถ้าคนเรามีความคิดพุ่งแล่นอะไรต่างๆ นานา ก็คิดได้แต่ถึงตอนทำจริงมีขั้นตอนเหมือนกัน การใช้คนให้ทำอะไรนี่ก็ต้องคิดถึงกระบวนการว่าจะไปถึงเป้าหมาย</w:t>
      </w:r>
      <w:r w:rsidR="00634138">
        <w:rPr>
          <w:rFonts w:ascii="TH SarabunPSK" w:hAnsi="TH SarabunPSK" w:cs="TH SarabunPSK" w:hint="cs"/>
          <w:color w:val="000000"/>
          <w:spacing w:val="-4"/>
          <w:sz w:val="32"/>
          <w:szCs w:val="32"/>
          <w:cs/>
        </w:rPr>
        <w:t xml:space="preserve">                 </w:t>
      </w:r>
      <w:r w:rsidRPr="00F67E41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ที่เราต้องการนั้นจะต้องใช้ทั้งเงินใช้ทั้งเวลา ใช้ทั้งความคิด ความอ่านต่างๆ ซึ่งจะไปใช้ใครทำก็ต้องเอาให้แน่ว่า</w:t>
      </w:r>
      <w:r w:rsidR="00634138">
        <w:rPr>
          <w:rFonts w:ascii="TH SarabunPSK" w:hAnsi="TH SarabunPSK" w:cs="TH SarabunPSK" w:hint="cs"/>
          <w:color w:val="000000"/>
          <w:spacing w:val="-4"/>
          <w:sz w:val="32"/>
          <w:szCs w:val="32"/>
          <w:cs/>
        </w:rPr>
        <w:t xml:space="preserve">                 </w:t>
      </w:r>
      <w:r w:rsidRPr="00F67E41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เขาเต็มใจหรืออาจเต็มใจ แต่ว่ามีภารกิจมาก มีเวลาจะทำให้เท่าใดหรือเขาอาจทำให้ด้วยความเกรงใจเราแล้วว่า</w:t>
      </w:r>
      <w:r w:rsidR="00634138">
        <w:rPr>
          <w:rFonts w:ascii="TH SarabunPSK" w:hAnsi="TH SarabunPSK" w:cs="TH SarabunPSK" w:hint="cs"/>
          <w:color w:val="000000"/>
          <w:spacing w:val="-4"/>
          <w:sz w:val="32"/>
          <w:szCs w:val="32"/>
          <w:cs/>
        </w:rPr>
        <w:t xml:space="preserve">                  </w:t>
      </w:r>
      <w:r w:rsidRPr="00F67E41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ทีหลังอย่างนี้เป็นต้น ก็บอกว่าไม่เป็นไร เพราะว่าเวลาทำอะไรก็มิได้บังคับก็ขอเชิญเข้าร่วมช่วยกัน แต่ถ้าคนใด</w:t>
      </w:r>
      <w:r w:rsidR="00634138">
        <w:rPr>
          <w:rFonts w:ascii="TH SarabunPSK" w:hAnsi="TH SarabunPSK" w:cs="TH SarabunPSK" w:hint="cs"/>
          <w:color w:val="000000"/>
          <w:spacing w:val="-4"/>
          <w:sz w:val="32"/>
          <w:szCs w:val="32"/>
          <w:cs/>
        </w:rPr>
        <w:t xml:space="preserve">                </w:t>
      </w:r>
      <w:r w:rsidRPr="00F67E41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มีข้อขัดข้องหรือมีข้อสงสัยประการใดก็ไถ่ถามกันได้ ไม่ต้องเกรงใจเพราะถือว่าทำงานวิชาการ แบบนี้ไม่เคยจะคิด</w:t>
      </w:r>
    </w:p>
    <w:p w:rsidR="00AC7EEB" w:rsidRPr="00AF0DDB" w:rsidRDefault="00AC7EEB" w:rsidP="00AC7EEB">
      <w:pPr>
        <w:spacing w:after="0" w:line="240" w:lineRule="auto"/>
        <w:jc w:val="right"/>
        <w:rPr>
          <w:rFonts w:ascii="TH SarabunIT๙" w:hAnsi="TH SarabunIT๙" w:cs="TH SarabunIT๙"/>
          <w:color w:val="000000"/>
          <w:spacing w:val="-4"/>
          <w:sz w:val="32"/>
          <w:szCs w:val="32"/>
        </w:rPr>
      </w:pPr>
      <w:r w:rsidRPr="00AF0DDB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lastRenderedPageBreak/>
        <w:t>4</w:t>
      </w:r>
    </w:p>
    <w:p w:rsidR="00AC7EEB" w:rsidRDefault="00AC7EEB" w:rsidP="009E6AEC">
      <w:pPr>
        <w:spacing w:after="0" w:line="240" w:lineRule="auto"/>
        <w:jc w:val="thaiDistribute"/>
        <w:rPr>
          <w:rFonts w:ascii="TH SarabunPSK" w:hAnsi="TH SarabunPSK" w:cs="TH SarabunPSK"/>
          <w:color w:val="000000"/>
          <w:spacing w:val="-4"/>
          <w:sz w:val="32"/>
          <w:szCs w:val="32"/>
        </w:rPr>
      </w:pPr>
    </w:p>
    <w:p w:rsidR="0064737D" w:rsidRPr="00C46887" w:rsidRDefault="00BF73EC" w:rsidP="00843FFC">
      <w:pPr>
        <w:spacing w:after="0" w:line="240" w:lineRule="auto"/>
        <w:jc w:val="thaiDistribute"/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</w:pPr>
      <w:r w:rsidRPr="00F67E41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ว่าโกรธเคือง</w:t>
      </w:r>
      <w:r w:rsidR="00634138">
        <w:rPr>
          <w:rFonts w:ascii="TH SarabunPSK" w:hAnsi="TH SarabunPSK" w:cs="TH SarabunPSK" w:hint="cs"/>
          <w:color w:val="000000"/>
          <w:spacing w:val="-4"/>
          <w:sz w:val="32"/>
          <w:szCs w:val="32"/>
          <w:cs/>
        </w:rPr>
        <w:t xml:space="preserve"> </w:t>
      </w:r>
      <w:r w:rsidRPr="00F67E41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ถ้าใครทำไม่ได้ก็แล้วไป ก็ทำอย่างอื่น ทำอย่างนี้ไม่ได้ก็ต้องทำได้สักอย่าง คิดว่าโครงการนี้ขั้นตอนต่อไปอาจจะต้องดูเรื่องเหล่านี้ให้ละเอียดย</w:t>
      </w:r>
      <w:r w:rsidR="00634138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ิ่งขึ้น ใครทำอะไรได้และประโยชน์</w:t>
      </w:r>
      <w:r w:rsidRPr="00F67E41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 xml:space="preserve">อาจจะมีอีกหลายอย่างเช่น </w:t>
      </w:r>
      <w:r w:rsidR="00634138">
        <w:rPr>
          <w:rFonts w:ascii="TH SarabunPSK" w:hAnsi="TH SarabunPSK" w:cs="TH SarabunPSK" w:hint="cs"/>
          <w:color w:val="000000"/>
          <w:spacing w:val="-4"/>
          <w:sz w:val="32"/>
          <w:szCs w:val="32"/>
          <w:cs/>
        </w:rPr>
        <w:t xml:space="preserve">                   </w:t>
      </w:r>
      <w:r w:rsidRPr="00F67E41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งานบางอย่าง หรืออย่างพืชนี้จะมีประโยชน์ในเชิงธุรกิจได้อีกก็มีด้วยซ้ำถ้าเราทราบสรรพคุณของเขาและนำมา</w:t>
      </w:r>
      <w:r w:rsidR="00843FFC">
        <w:rPr>
          <w:rFonts w:ascii="TH SarabunPSK" w:hAnsi="TH SarabunPSK" w:cs="TH SarabunPSK" w:hint="cs"/>
          <w:color w:val="000000"/>
          <w:spacing w:val="-4"/>
          <w:sz w:val="32"/>
          <w:szCs w:val="32"/>
          <w:cs/>
        </w:rPr>
        <w:t xml:space="preserve">ใช้                 </w:t>
      </w:r>
      <w:r w:rsidRPr="00F67E41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 xml:space="preserve">ในส่วนที่ว่าถ้าขยายพันธุ์แล้วไม่อันตราย คือการขยายพันธุ์เหล่านี้ก็อาจจะเป็นการช่วยในเรื่องของการส่งเสริมอาชีพให้แก่ราษฎรเพิ่มขึ้นอีกก็อาจเป็นได้ ทั้งนี้ก็ต้องไม่ละเลยในเรื่องของวิชาการสิ่งที่ถูกต้อง </w:t>
      </w:r>
      <w:r w:rsidR="00C46887">
        <w:rPr>
          <w:rFonts w:ascii="TH SarabunPSK" w:hAnsi="TH SarabunPSK" w:cs="TH SarabunPSK" w:hint="cs"/>
          <w:color w:val="000000"/>
          <w:spacing w:val="-4"/>
          <w:sz w:val="32"/>
          <w:szCs w:val="32"/>
          <w:cs/>
        </w:rPr>
        <w:t xml:space="preserve">                                   </w:t>
      </w:r>
      <w:r w:rsidRPr="00F67E41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อะไรที่เป็นคุณ</w:t>
      </w:r>
      <w:r w:rsidR="00C46887">
        <w:rPr>
          <w:rFonts w:ascii="TH SarabunPSK" w:hAnsi="TH SarabunPSK" w:cs="TH SarabunPSK" w:hint="cs"/>
          <w:color w:val="000000"/>
          <w:spacing w:val="-4"/>
          <w:sz w:val="32"/>
          <w:szCs w:val="32"/>
          <w:cs/>
        </w:rPr>
        <w:t xml:space="preserve"> </w:t>
      </w:r>
      <w:r w:rsidRPr="00F67E41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อะไรที่เป็นโทษ และยังมีเรื่องที่เกี่ยวข้องในเรื่องของงานของเงิน ในที่นี้ยังมีเรื่องเพิ่มอีกเรื่องหนึ่งคือเรื่องของที่ดิน อาจจะต้องมีการกำหนดแน่นอนว่าที่ดินนั้น อยู่ในสภาพไหน สภาพการถือครองในลักษณะไหน ศึกษาในเรื่องของกฎหมายให้ถูกต้องว่าใครมีสิทธิหรือหน้าที่ทำอะไรบ้าง</w:t>
      </w:r>
      <w:r w:rsidR="00634138">
        <w:rPr>
          <w:rFonts w:ascii="TH SarabunPSK" w:hAnsi="TH SarabunPSK" w:cs="TH SarabunPSK" w:hint="cs"/>
          <w:color w:val="000000"/>
          <w:spacing w:val="-4"/>
          <w:sz w:val="32"/>
          <w:szCs w:val="32"/>
          <w:cs/>
        </w:rPr>
        <w:t xml:space="preserve"> </w:t>
      </w:r>
      <w:r w:rsidRPr="00F67E41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ใครทำอะไรได้ ใครทำอะไรไม่ได้เรื่องเหล่านี้</w:t>
      </w:r>
      <w:r w:rsidR="00634138">
        <w:rPr>
          <w:rFonts w:ascii="TH SarabunPSK" w:hAnsi="TH SarabunPSK" w:cs="TH SarabunPSK" w:hint="cs"/>
          <w:color w:val="000000"/>
          <w:spacing w:val="-4"/>
          <w:sz w:val="32"/>
          <w:szCs w:val="32"/>
          <w:cs/>
        </w:rPr>
        <w:t xml:space="preserve"> </w:t>
      </w:r>
      <w:r w:rsidRPr="00F67E41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เป็นเรื่องที่จะต้องศึกษาเป็นเรื่องที่จะต้องจุกจิกมากอีกหลายอย่าง ที่พูดนี้มิได้หมายความถึงว่าจะเป็นการจะจับผิดว่าใครทำผิดใครทำถูก แต่ว่างานในโลกปัจจุบันนี้ ทำอะไรก็รู้สึกว่าเรื่องการรักษามาตรฐานนั้นเป็นเรื่อง</w:t>
      </w:r>
      <w:r w:rsidR="00C46887">
        <w:rPr>
          <w:rFonts w:ascii="TH SarabunPSK" w:hAnsi="TH SarabunPSK" w:cs="TH SarabunPSK" w:hint="cs"/>
          <w:color w:val="000000"/>
          <w:spacing w:val="-4"/>
          <w:sz w:val="32"/>
          <w:szCs w:val="32"/>
          <w:cs/>
        </w:rPr>
        <w:t xml:space="preserve">             </w:t>
      </w:r>
      <w:r w:rsidRPr="00F67E41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ที่สำคัญ เพราะว่าต่อไปงานนี้ของเราอาจจะไม่ใช่จำกัดอยู่แต่ภายในประเทศอาจจะต้องมีการติดต่อไปถึง</w:t>
      </w:r>
      <w:r w:rsidR="00C46887">
        <w:rPr>
          <w:rFonts w:ascii="TH SarabunPSK" w:hAnsi="TH SarabunPSK" w:cs="TH SarabunPSK" w:hint="cs"/>
          <w:color w:val="000000"/>
          <w:spacing w:val="-4"/>
          <w:sz w:val="32"/>
          <w:szCs w:val="32"/>
          <w:cs/>
        </w:rPr>
        <w:t xml:space="preserve">                </w:t>
      </w:r>
      <w:r w:rsidRPr="00F67E41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ประเทศอื่นด้วยเป็นการสร้างความเจริญให้แก่ประเทศ เพราะฉะนั้นจะต้องมีการทำงานในลักษณะที่คนอื่น</w:t>
      </w:r>
      <w:r w:rsidR="00C46887">
        <w:rPr>
          <w:rFonts w:ascii="TH SarabunPSK" w:hAnsi="TH SarabunPSK" w:cs="TH SarabunPSK" w:hint="cs"/>
          <w:color w:val="000000"/>
          <w:spacing w:val="-4"/>
          <w:sz w:val="32"/>
          <w:szCs w:val="32"/>
          <w:cs/>
        </w:rPr>
        <w:t xml:space="preserve">        </w:t>
      </w:r>
      <w:r w:rsidRPr="00F67E41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ยอมรับได้ นี่ก็เป็นความคิดเกี่ยวกับเรื่องโครงการนี้"</w:t>
      </w:r>
    </w:p>
    <w:p w:rsidR="00BF73EC" w:rsidRPr="00C46887" w:rsidRDefault="00BF73EC" w:rsidP="00BF73EC">
      <w:pPr>
        <w:spacing w:after="0" w:line="240" w:lineRule="auto"/>
        <w:rPr>
          <w:rFonts w:ascii="TH SarabunIT๙" w:hAnsi="TH SarabunIT๙" w:cs="TH SarabunIT๙"/>
          <w:b/>
          <w:bCs/>
          <w:color w:val="0000FF"/>
          <w:spacing w:val="-20"/>
          <w:sz w:val="36"/>
          <w:szCs w:val="36"/>
        </w:rPr>
      </w:pPr>
      <w:r w:rsidRPr="003B1F1C">
        <w:rPr>
          <w:rFonts w:ascii="TH SarabunIT๙" w:hAnsi="TH SarabunIT๙" w:cs="TH SarabunIT๙"/>
          <w:b/>
          <w:bCs/>
          <w:color w:val="0000FF"/>
          <w:sz w:val="36"/>
          <w:szCs w:val="36"/>
          <w:cs/>
        </w:rPr>
        <w:t>วัตถุประสงค์ของแผนแม่บท</w:t>
      </w:r>
      <w:r w:rsidR="00590EB0">
        <w:rPr>
          <w:rFonts w:ascii="TH SarabunIT๙" w:hAnsi="TH SarabunIT๙" w:cs="TH SarabunIT๙" w:hint="cs"/>
          <w:b/>
          <w:bCs/>
          <w:color w:val="0000FF"/>
          <w:sz w:val="36"/>
          <w:szCs w:val="36"/>
          <w:cs/>
        </w:rPr>
        <w:t xml:space="preserve"> </w:t>
      </w:r>
      <w:r w:rsidR="008C6450">
        <w:rPr>
          <w:rFonts w:ascii="TH SarabunIT๙" w:hAnsi="TH SarabunIT๙" w:cs="TH SarabunIT๙" w:hint="cs"/>
          <w:b/>
          <w:bCs/>
          <w:color w:val="0000FF"/>
          <w:sz w:val="36"/>
          <w:szCs w:val="36"/>
          <w:cs/>
        </w:rPr>
        <w:t>อพ.สธ.</w:t>
      </w:r>
      <w:r w:rsidRPr="003B1F1C">
        <w:rPr>
          <w:rFonts w:ascii="TH SarabunIT๙" w:hAnsi="TH SarabunIT๙" w:cs="TH SarabunIT๙"/>
          <w:b/>
          <w:bCs/>
          <w:color w:val="0000FF"/>
          <w:sz w:val="36"/>
          <w:szCs w:val="36"/>
          <w:cs/>
        </w:rPr>
        <w:t xml:space="preserve"> ระยะ ๕</w:t>
      </w:r>
      <w:r w:rsidR="003B1F1C" w:rsidRPr="003B1F1C">
        <w:rPr>
          <w:rFonts w:ascii="TH SarabunIT๙" w:hAnsi="TH SarabunIT๙" w:cs="TH SarabunIT๙"/>
          <w:b/>
          <w:bCs/>
          <w:color w:val="0000FF"/>
          <w:sz w:val="36"/>
          <w:szCs w:val="36"/>
          <w:cs/>
        </w:rPr>
        <w:t xml:space="preserve"> ปีที่หก</w:t>
      </w:r>
      <w:r w:rsidR="00DC7F94">
        <w:rPr>
          <w:rFonts w:ascii="TH SarabunIT๙" w:hAnsi="TH SarabunIT๙" w:cs="TH SarabunIT๙" w:hint="cs"/>
          <w:b/>
          <w:bCs/>
          <w:color w:val="0000FF"/>
          <w:sz w:val="36"/>
          <w:szCs w:val="36"/>
          <w:cs/>
        </w:rPr>
        <w:t xml:space="preserve"> </w:t>
      </w:r>
      <w:r w:rsidRPr="003B1F1C">
        <w:rPr>
          <w:rFonts w:ascii="TH SarabunIT๙" w:hAnsi="TH SarabunIT๙" w:cs="TH SarabunIT๙"/>
          <w:b/>
          <w:bCs/>
          <w:color w:val="0000FF"/>
          <w:sz w:val="36"/>
          <w:szCs w:val="36"/>
          <w:cs/>
        </w:rPr>
        <w:t>(</w:t>
      </w:r>
      <w:r w:rsidR="00395401" w:rsidRPr="003B1F1C">
        <w:rPr>
          <w:rFonts w:ascii="TH SarabunIT๙" w:hAnsi="TH SarabunIT๙" w:cs="TH SarabunIT๙"/>
          <w:b/>
          <w:bCs/>
          <w:color w:val="0000FF"/>
          <w:sz w:val="36"/>
          <w:szCs w:val="36"/>
          <w:cs/>
        </w:rPr>
        <w:t xml:space="preserve">๑ </w:t>
      </w:r>
      <w:r w:rsidR="00395401" w:rsidRPr="00C46887">
        <w:rPr>
          <w:rFonts w:ascii="TH SarabunIT๙" w:hAnsi="TH SarabunIT๙" w:cs="TH SarabunIT๙"/>
          <w:b/>
          <w:bCs/>
          <w:color w:val="0000FF"/>
          <w:spacing w:val="-20"/>
          <w:sz w:val="36"/>
          <w:szCs w:val="36"/>
          <w:cs/>
        </w:rPr>
        <w:t>ตุลาคม 2560 – ๓๐ กันยายน 2564</w:t>
      </w:r>
      <w:r w:rsidRPr="00C46887">
        <w:rPr>
          <w:rFonts w:ascii="TH SarabunIT๙" w:hAnsi="TH SarabunIT๙" w:cs="TH SarabunIT๙"/>
          <w:b/>
          <w:bCs/>
          <w:color w:val="0000FF"/>
          <w:spacing w:val="-20"/>
          <w:sz w:val="36"/>
          <w:szCs w:val="36"/>
        </w:rPr>
        <w:t>)</w:t>
      </w:r>
    </w:p>
    <w:p w:rsidR="00BF73EC" w:rsidRPr="00F67E41" w:rsidRDefault="00BF73EC" w:rsidP="00BF73EC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67E41">
        <w:rPr>
          <w:rFonts w:ascii="TH SarabunPSK" w:hAnsi="TH SarabunPSK" w:cs="TH SarabunPSK"/>
          <w:sz w:val="32"/>
          <w:szCs w:val="32"/>
          <w:cs/>
        </w:rPr>
        <w:t>๑.  เพื่ออนุรักษ์พืชพรรณและความหลากหลายทางชีวภาพของประเทศ และดำเนินการเป็นธนาคารพืชพรรณ</w:t>
      </w:r>
    </w:p>
    <w:p w:rsidR="00BF73EC" w:rsidRPr="00F67E41" w:rsidRDefault="00BF73EC" w:rsidP="00BF73EC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67E41">
        <w:rPr>
          <w:rFonts w:ascii="TH SarabunPSK" w:hAnsi="TH SarabunPSK" w:cs="TH SarabunPSK"/>
          <w:sz w:val="32"/>
          <w:szCs w:val="32"/>
          <w:cs/>
        </w:rPr>
        <w:t>๒.  เพื่อนำพืชที่ได้สำรวจขึ้นทะเบียนรหัสต้นของพืชที่มีอยู่เดิมและหายากใกล้สูญพันธุ์ เพื่อไปปลูกรักษาพันธุกรรมไว้ในพื้นที่ปลอดภัย</w:t>
      </w:r>
    </w:p>
    <w:p w:rsidR="00BF73EC" w:rsidRPr="00F67E41" w:rsidRDefault="00BF73EC" w:rsidP="00BF73EC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67E41">
        <w:rPr>
          <w:rFonts w:ascii="TH SarabunPSK" w:hAnsi="TH SarabunPSK" w:cs="TH SarabunPSK"/>
          <w:sz w:val="32"/>
          <w:szCs w:val="32"/>
          <w:cs/>
        </w:rPr>
        <w:t xml:space="preserve">๓.  เพื่อนำความรู้จากการศึกษาวิจัยพืชพรรณและความหลากหลายทางชีวภาพ การศึกษาทรัพยากรกายภาพ การสำรวจและบันทึกวัฒนธรรมและภูมิปัญญาของประเทศไทย เพื่อสร้างองค์ความรู้ทางวิชาการ </w:t>
      </w:r>
      <w:r w:rsidR="00634138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="00DC7F94">
        <w:rPr>
          <w:rFonts w:ascii="TH SarabunPSK" w:hAnsi="TH SarabunPSK" w:cs="TH SarabunPSK"/>
          <w:sz w:val="32"/>
          <w:szCs w:val="32"/>
          <w:cs/>
        </w:rPr>
        <w:t>ที่จะนำไปสู่การอนุรักษ์</w:t>
      </w:r>
      <w:r w:rsidRPr="00F67E41">
        <w:rPr>
          <w:rFonts w:ascii="TH SarabunPSK" w:hAnsi="TH SarabunPSK" w:cs="TH SarabunPSK"/>
          <w:sz w:val="32"/>
          <w:szCs w:val="32"/>
          <w:cs/>
        </w:rPr>
        <w:t>และพัฒนาอย่างยั่งยืน สู่เศรษฐกิจพอเพียง</w:t>
      </w:r>
    </w:p>
    <w:p w:rsidR="00BF73EC" w:rsidRPr="00F67E41" w:rsidRDefault="00BF73EC" w:rsidP="00BF73EC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67E41">
        <w:rPr>
          <w:rFonts w:ascii="TH SarabunPSK" w:hAnsi="TH SarabunPSK" w:cs="TH SarabunPSK"/>
          <w:sz w:val="32"/>
          <w:szCs w:val="32"/>
          <w:cs/>
        </w:rPr>
        <w:t>๔.  เพื่อจัดทำศูนย์ข้อมูล</w:t>
      </w:r>
      <w:r w:rsidR="00F63775">
        <w:rPr>
          <w:rFonts w:ascii="TH SarabunPSK" w:hAnsi="TH SarabunPSK" w:cs="TH SarabunPSK"/>
          <w:sz w:val="32"/>
          <w:szCs w:val="32"/>
          <w:cs/>
        </w:rPr>
        <w:t>ทรัพยากร</w:t>
      </w:r>
      <w:r w:rsidR="00DC7F94">
        <w:rPr>
          <w:rFonts w:ascii="TH SarabunPSK" w:hAnsi="TH SarabunPSK" w:cs="TH SarabunPSK"/>
          <w:sz w:val="32"/>
          <w:szCs w:val="32"/>
          <w:cs/>
        </w:rPr>
        <w:t xml:space="preserve"> รวมทั้งทรัพยากรอื่นๆ ได้แก่ ทรัพยากรชีวภาพ</w:t>
      </w:r>
      <w:r w:rsidRPr="00F67E41">
        <w:rPr>
          <w:rFonts w:ascii="TH SarabunPSK" w:hAnsi="TH SarabunPSK" w:cs="TH SarabunPSK"/>
          <w:sz w:val="32"/>
          <w:szCs w:val="32"/>
          <w:cs/>
        </w:rPr>
        <w:t xml:space="preserve"> ทรัพยากรกายภาพ และทรัพยากรวัฒนธรรมและภูมิปัญญา โดยเชื่อมโยงข้อมูลระหว่างหน่วยงานที่เข้าร่วมสนองพระราชดำริ เช่น ศูนย์ข้อมูลพรรณพฤกษาชาติ หอพรรณไม้ กรมอุทยานแห่งชาติสัตว์ป่าและพันธุ์พืช กับศูนย์ข้อมูล</w:t>
      </w:r>
      <w:r w:rsidR="00F63775">
        <w:rPr>
          <w:rFonts w:ascii="TH SarabunPSK" w:hAnsi="TH SarabunPSK" w:cs="TH SarabunPSK"/>
          <w:sz w:val="32"/>
          <w:szCs w:val="32"/>
          <w:cs/>
        </w:rPr>
        <w:t>ทรัพยากร</w:t>
      </w:r>
      <w:r w:rsidRPr="00F67E41">
        <w:rPr>
          <w:rFonts w:ascii="TH SarabunPSK" w:hAnsi="TH SarabunPSK" w:cs="TH SarabunPSK"/>
          <w:sz w:val="32"/>
          <w:szCs w:val="32"/>
          <w:cs/>
        </w:rPr>
        <w:t xml:space="preserve"> สวนจิตลดา และข้อมูลเกี่ยวกับ</w:t>
      </w:r>
      <w:r w:rsidR="00F63775">
        <w:rPr>
          <w:rFonts w:ascii="TH SarabunPSK" w:hAnsi="TH SarabunPSK" w:cs="TH SarabunPSK"/>
          <w:sz w:val="32"/>
          <w:szCs w:val="32"/>
          <w:cs/>
        </w:rPr>
        <w:t>ทรัพยากร</w:t>
      </w:r>
      <w:r w:rsidRPr="00F67E41">
        <w:rPr>
          <w:rFonts w:ascii="TH SarabunPSK" w:hAnsi="TH SarabunPSK" w:cs="TH SarabunPSK"/>
          <w:sz w:val="32"/>
          <w:szCs w:val="32"/>
          <w:cs/>
        </w:rPr>
        <w:t>ของหน่วยงานต่างๆ สื่อถึงในระบบเดียวกัน</w:t>
      </w:r>
    </w:p>
    <w:p w:rsidR="00BF73EC" w:rsidRPr="00F67E41" w:rsidRDefault="00BF73EC" w:rsidP="00BF73EC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67E41">
        <w:rPr>
          <w:rFonts w:ascii="TH SarabunPSK" w:hAnsi="TH SarabunPSK" w:cs="TH SarabunPSK"/>
          <w:sz w:val="32"/>
          <w:szCs w:val="32"/>
          <w:cs/>
        </w:rPr>
        <w:t>๕.  เพื่อปลูกฝัง สร้างให้เด็กและเยาวชนมีจิตสำนึกในการอนุรักษ์</w:t>
      </w:r>
      <w:r w:rsidR="00F63775">
        <w:rPr>
          <w:rFonts w:ascii="TH SarabunPSK" w:hAnsi="TH SarabunPSK" w:cs="TH SarabunPSK"/>
          <w:sz w:val="32"/>
          <w:szCs w:val="32"/>
          <w:cs/>
        </w:rPr>
        <w:t>ทรัพยากร</w:t>
      </w:r>
      <w:r w:rsidRPr="00F67E41">
        <w:rPr>
          <w:rFonts w:ascii="TH SarabunPSK" w:hAnsi="TH SarabunPSK" w:cs="TH SarabunPSK"/>
          <w:sz w:val="32"/>
          <w:szCs w:val="32"/>
          <w:cs/>
        </w:rPr>
        <w:t xml:space="preserve"> และทรัพยากรธรรมชาติ รักษาวัฒนธรรมและภูมิปัญญาไทย</w:t>
      </w:r>
    </w:p>
    <w:p w:rsidR="00BF73EC" w:rsidRDefault="00BF73EC" w:rsidP="0064737D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67E41">
        <w:rPr>
          <w:rFonts w:ascii="TH SarabunPSK" w:hAnsi="TH SarabunPSK" w:cs="TH SarabunPSK"/>
          <w:sz w:val="32"/>
          <w:szCs w:val="32"/>
          <w:cs/>
        </w:rPr>
        <w:t>๖.  เสริมสร้าง สนั</w:t>
      </w:r>
      <w:r w:rsidR="00843FFC">
        <w:rPr>
          <w:rFonts w:ascii="TH SarabunPSK" w:hAnsi="TH SarabunPSK" w:cs="TH SarabunPSK"/>
          <w:sz w:val="32"/>
          <w:szCs w:val="32"/>
          <w:cs/>
        </w:rPr>
        <w:t>บสนุน ให้เกิดเครือข่ายระดับต่าง</w:t>
      </w:r>
      <w:r w:rsidRPr="00F67E41">
        <w:rPr>
          <w:rFonts w:ascii="TH SarabunPSK" w:hAnsi="TH SarabunPSK" w:cs="TH SarabunPSK"/>
          <w:sz w:val="32"/>
          <w:szCs w:val="32"/>
          <w:cs/>
        </w:rPr>
        <w:t>ๆ ในการดำเนินงานเกี่ยวกับการอนุ</w:t>
      </w:r>
      <w:r w:rsidR="0064737D">
        <w:rPr>
          <w:rFonts w:ascii="TH SarabunPSK" w:hAnsi="TH SarabunPSK" w:cs="TH SarabunPSK"/>
          <w:sz w:val="32"/>
          <w:szCs w:val="32"/>
          <w:cs/>
        </w:rPr>
        <w:t>รักษ์พัฒนาทรัพยากร</w:t>
      </w:r>
    </w:p>
    <w:p w:rsidR="0064737D" w:rsidRPr="0064737D" w:rsidRDefault="0064737D" w:rsidP="0064737D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10"/>
          <w:szCs w:val="10"/>
        </w:rPr>
      </w:pPr>
    </w:p>
    <w:p w:rsidR="00BF73EC" w:rsidRPr="00DC7F94" w:rsidRDefault="00BF73EC" w:rsidP="00BF73EC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FF"/>
          <w:spacing w:val="-4"/>
          <w:sz w:val="36"/>
          <w:szCs w:val="36"/>
          <w:cs/>
        </w:rPr>
      </w:pPr>
      <w:r w:rsidRPr="00DC7F94">
        <w:rPr>
          <w:rFonts w:ascii="TH SarabunIT๙" w:hAnsi="TH SarabunIT๙" w:cs="TH SarabunIT๙"/>
          <w:b/>
          <w:bCs/>
          <w:color w:val="0000FF"/>
          <w:sz w:val="36"/>
          <w:szCs w:val="36"/>
          <w:cs/>
        </w:rPr>
        <w:t>แนวทางการดำเนินงานตามกรอบการดำเนินงานของแผนแม่บท อพ.สธ.</w:t>
      </w:r>
    </w:p>
    <w:p w:rsidR="00BF73EC" w:rsidRPr="00DC7F94" w:rsidRDefault="00BF73EC" w:rsidP="00DC7F94">
      <w:pPr>
        <w:spacing w:after="120" w:line="240" w:lineRule="auto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DC7F94">
        <w:rPr>
          <w:rFonts w:ascii="TH SarabunIT๙" w:hAnsi="TH SarabunIT๙" w:cs="TH SarabunIT๙"/>
          <w:spacing w:val="-4"/>
          <w:sz w:val="32"/>
          <w:szCs w:val="32"/>
          <w:cs/>
        </w:rPr>
        <w:tab/>
        <w:t>เพื่อให้บรรลุวัตถุประสงค์และเป้าหมายที่กำหนดไว้ อพ.สธ. จึงกำหนดแนวทางและแผนการดำเนินงาน</w:t>
      </w:r>
      <w:r w:rsidR="00DF0EDE" w:rsidRPr="00DC7F94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           </w:t>
      </w:r>
      <w:r w:rsidRPr="00DC7F94">
        <w:rPr>
          <w:rFonts w:ascii="TH SarabunIT๙" w:hAnsi="TH SarabunIT๙" w:cs="TH SarabunIT๙"/>
          <w:spacing w:val="-4"/>
          <w:sz w:val="32"/>
          <w:szCs w:val="32"/>
          <w:cs/>
        </w:rPr>
        <w:t>ตามแผนแม่บท อพ.สธ.  ระยะ ๕</w:t>
      </w:r>
      <w:r w:rsidR="00024646" w:rsidRPr="00DC7F94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ปีที่หก</w:t>
      </w:r>
      <w:r w:rsidR="00DF0EDE" w:rsidRPr="00DC7F94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Pr="00DC7F94">
        <w:rPr>
          <w:rFonts w:ascii="TH SarabunIT๙" w:hAnsi="TH SarabunIT๙" w:cs="TH SarabunIT๙"/>
          <w:spacing w:val="-4"/>
          <w:sz w:val="32"/>
          <w:szCs w:val="32"/>
          <w:cs/>
        </w:rPr>
        <w:t>(</w:t>
      </w:r>
      <w:r w:rsidR="00395401" w:rsidRPr="00DC7F94">
        <w:rPr>
          <w:rFonts w:ascii="TH SarabunIT๙" w:hAnsi="TH SarabunIT๙" w:cs="TH SarabunIT๙"/>
          <w:spacing w:val="-4"/>
          <w:sz w:val="32"/>
          <w:szCs w:val="32"/>
          <w:cs/>
        </w:rPr>
        <w:t>๑ ตุลาคม 2560 – ๓๐ กันยายน 2564</w:t>
      </w:r>
      <w:r w:rsidRPr="00DC7F94">
        <w:rPr>
          <w:rFonts w:ascii="TH SarabunIT๙" w:hAnsi="TH SarabunIT๙" w:cs="TH SarabunIT๙"/>
          <w:spacing w:val="-4"/>
          <w:sz w:val="32"/>
          <w:szCs w:val="32"/>
          <w:cs/>
        </w:rPr>
        <w:t>) โดยมีกิจกรรม ๘ กิจกรรมที่อยู่ภายใต้ ๓ กรอบการดำเนินงาน</w:t>
      </w:r>
    </w:p>
    <w:p w:rsidR="0048519E" w:rsidRDefault="00BF73EC" w:rsidP="00BF73EC">
      <w:pPr>
        <w:spacing w:after="0" w:line="240" w:lineRule="auto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DC7F94">
        <w:rPr>
          <w:rFonts w:ascii="TH SarabunIT๙" w:hAnsi="TH SarabunIT๙" w:cs="TH SarabunIT๙"/>
          <w:spacing w:val="-4"/>
          <w:sz w:val="32"/>
          <w:szCs w:val="32"/>
          <w:cs/>
        </w:rPr>
        <w:tab/>
        <w:t xml:space="preserve">ถึงแม้ว่าชื่อของกิจกรรมทั้ง ๘ กิจกรรมนั้นจะมีคำว่าพืชลงท้ายในทุกกิจกรรม  แต่ในแผนแม่บทระยะ </w:t>
      </w:r>
      <w:r w:rsidR="00C46887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             </w:t>
      </w:r>
      <w:r w:rsidRPr="00DC7F94">
        <w:rPr>
          <w:rFonts w:ascii="TH SarabunIT๙" w:hAnsi="TH SarabunIT๙" w:cs="TH SarabunIT๙"/>
          <w:spacing w:val="-4"/>
          <w:sz w:val="32"/>
          <w:szCs w:val="32"/>
          <w:cs/>
        </w:rPr>
        <w:t>๕</w:t>
      </w:r>
      <w:r w:rsidR="00024646" w:rsidRPr="00DC7F94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ปีที่หก</w:t>
      </w:r>
      <w:r w:rsidRPr="00DC7F94">
        <w:rPr>
          <w:rFonts w:ascii="TH SarabunIT๙" w:hAnsi="TH SarabunIT๙" w:cs="TH SarabunIT๙"/>
          <w:spacing w:val="-4"/>
          <w:sz w:val="32"/>
          <w:szCs w:val="32"/>
          <w:cs/>
        </w:rPr>
        <w:t>ของ อพ.สธ. นั้น</w:t>
      </w:r>
      <w:r w:rsidR="00DC7F94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DC7F94">
        <w:rPr>
          <w:rFonts w:ascii="TH SarabunIT๙" w:hAnsi="TH SarabunIT๙" w:cs="TH SarabunIT๙"/>
          <w:spacing w:val="-4"/>
          <w:sz w:val="32"/>
          <w:szCs w:val="32"/>
          <w:cs/>
        </w:rPr>
        <w:t>ไม่ได้มุ่งเน้นเพียงแต่ทรัพยากร แต่ยังรวมถึงทั้ง ๓ ฐานทรัพยากร ได้แก่ ทรัพยากรกายภาพ ทรัพยากรชีวภาพ แ</w:t>
      </w:r>
      <w:r w:rsidR="00DF0EDE" w:rsidRPr="00DC7F94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ละทรัพยากรวัฒนธรรมและภูมิปัญญา </w:t>
      </w:r>
      <w:r w:rsidRPr="00DC7F94">
        <w:rPr>
          <w:rFonts w:ascii="TH SarabunIT๙" w:hAnsi="TH SarabunIT๙" w:cs="TH SarabunIT๙"/>
          <w:spacing w:val="-4"/>
          <w:sz w:val="32"/>
          <w:szCs w:val="32"/>
          <w:cs/>
        </w:rPr>
        <w:t>ประกอบด้วย</w:t>
      </w:r>
    </w:p>
    <w:p w:rsidR="00AC7EEB" w:rsidRDefault="00AC7EEB" w:rsidP="00AC7EEB">
      <w:pPr>
        <w:spacing w:after="0" w:line="240" w:lineRule="auto"/>
        <w:jc w:val="right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lastRenderedPageBreak/>
        <w:t>5</w:t>
      </w:r>
    </w:p>
    <w:p w:rsidR="00AC7EEB" w:rsidRPr="00DC7F94" w:rsidRDefault="00AC7EEB" w:rsidP="00BF73EC">
      <w:pPr>
        <w:spacing w:after="0" w:line="240" w:lineRule="auto"/>
        <w:jc w:val="thaiDistribute"/>
        <w:rPr>
          <w:rFonts w:ascii="TH SarabunIT๙" w:hAnsi="TH SarabunIT๙" w:cs="TH SarabunIT๙"/>
          <w:spacing w:val="-4"/>
          <w:sz w:val="32"/>
          <w:szCs w:val="32"/>
          <w:cs/>
        </w:rPr>
      </w:pPr>
    </w:p>
    <w:p w:rsidR="00BF73EC" w:rsidRPr="00DC7F94" w:rsidRDefault="00BF73EC" w:rsidP="00D10BAC">
      <w:pPr>
        <w:tabs>
          <w:tab w:val="left" w:pos="709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  <w:r w:rsidRPr="00DC7F94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ab/>
        <w:t>๑. กรอบการเรียนรู้ทรัพยากร</w:t>
      </w:r>
    </w:p>
    <w:p w:rsidR="009A244B" w:rsidRDefault="00BF73EC" w:rsidP="00BF73EC">
      <w:pPr>
        <w:spacing w:after="0" w:line="240" w:lineRule="auto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DC7F94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DC7F94">
        <w:rPr>
          <w:rFonts w:ascii="TH SarabunIT๙" w:hAnsi="TH SarabunIT๙" w:cs="TH SarabunIT๙"/>
          <w:spacing w:val="-4"/>
          <w:sz w:val="32"/>
          <w:szCs w:val="32"/>
          <w:cs/>
        </w:rPr>
        <w:tab/>
        <w:t xml:space="preserve">เพื่อพัฒนาและเพิ่มประสิทธิภาพการดำเนินงานด้านการพัฒนาและด้านการบริหารจัดการด้านปกปักทรัพยากรของประเทศ จึงต้องมีการเรียนรู้ทรัพยากรในพื้นที่ป่าธรรมชาติดั้งเดิมที่ปกปักรักษาไว้ โดยมีกิจกรรมที่ดำเนินงานได้แก่ </w:t>
      </w:r>
    </w:p>
    <w:p w:rsidR="009E6AEC" w:rsidRPr="00DC7F94" w:rsidRDefault="00F357D7" w:rsidP="00AC7EEB">
      <w:pPr>
        <w:tabs>
          <w:tab w:val="left" w:pos="851"/>
          <w:tab w:val="left" w:pos="993"/>
        </w:tabs>
        <w:spacing w:after="0" w:line="240" w:lineRule="auto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="00BF73EC" w:rsidRPr="00DC7F94">
        <w:rPr>
          <w:rFonts w:ascii="TH SarabunIT๙" w:hAnsi="TH SarabunIT๙" w:cs="TH SarabunIT๙"/>
          <w:spacing w:val="-4"/>
          <w:sz w:val="32"/>
          <w:szCs w:val="32"/>
          <w:cs/>
        </w:rPr>
        <w:t>กิจกรรมที่ ๑ กิจกรรมปกปัก</w:t>
      </w:r>
      <w:r w:rsidR="00F63775" w:rsidRPr="00DC7F94">
        <w:rPr>
          <w:rFonts w:ascii="TH SarabunIT๙" w:hAnsi="TH SarabunIT๙" w:cs="TH SarabunIT๙"/>
          <w:spacing w:val="-4"/>
          <w:sz w:val="32"/>
          <w:szCs w:val="32"/>
          <w:cs/>
        </w:rPr>
        <w:t>ทรัพยากร</w:t>
      </w:r>
      <w:r w:rsidR="00BF73EC" w:rsidRPr="00DC7F94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</w:p>
    <w:p w:rsidR="001827DA" w:rsidRDefault="00F357D7" w:rsidP="00F357D7">
      <w:pPr>
        <w:tabs>
          <w:tab w:val="left" w:pos="851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="00BF73EC" w:rsidRPr="00DC7F94">
        <w:rPr>
          <w:rFonts w:ascii="TH SarabunIT๙" w:hAnsi="TH SarabunIT๙" w:cs="TH SarabunIT๙"/>
          <w:spacing w:val="-4"/>
          <w:sz w:val="32"/>
          <w:szCs w:val="32"/>
          <w:cs/>
        </w:rPr>
        <w:t>กิจกรรมที่ ๒ กิจกรรมสำรวจเก็บรวบรวม</w:t>
      </w:r>
      <w:r w:rsidR="00F63775" w:rsidRPr="00DC7F94">
        <w:rPr>
          <w:rFonts w:ascii="TH SarabunIT๙" w:hAnsi="TH SarabunIT๙" w:cs="TH SarabunIT๙"/>
          <w:spacing w:val="-4"/>
          <w:sz w:val="32"/>
          <w:szCs w:val="32"/>
          <w:cs/>
        </w:rPr>
        <w:t>ทรัพยากร</w:t>
      </w:r>
      <w:r w:rsidR="00BF73EC" w:rsidRPr="00DC7F94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</w:p>
    <w:p w:rsidR="007A2629" w:rsidRDefault="00F357D7" w:rsidP="00F357D7">
      <w:pPr>
        <w:tabs>
          <w:tab w:val="left" w:pos="851"/>
        </w:tabs>
        <w:spacing w:after="12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="00BF73EC" w:rsidRPr="00F67E41">
        <w:rPr>
          <w:rFonts w:ascii="TH SarabunPSK" w:hAnsi="TH SarabunPSK" w:cs="TH SarabunPSK"/>
          <w:spacing w:val="-4"/>
          <w:sz w:val="32"/>
          <w:szCs w:val="32"/>
          <w:cs/>
        </w:rPr>
        <w:t xml:space="preserve">กิจกรรมที่ </w:t>
      </w:r>
      <w:r w:rsidR="00BF73EC">
        <w:rPr>
          <w:rFonts w:ascii="TH SarabunPSK" w:hAnsi="TH SarabunPSK" w:cs="TH SarabunPSK"/>
          <w:spacing w:val="-4"/>
          <w:sz w:val="32"/>
          <w:szCs w:val="32"/>
          <w:cs/>
        </w:rPr>
        <w:t>๓</w:t>
      </w:r>
      <w:r w:rsidR="00BF73EC" w:rsidRPr="00F67E41">
        <w:rPr>
          <w:rFonts w:ascii="TH SarabunPSK" w:hAnsi="TH SarabunPSK" w:cs="TH SarabunPSK"/>
          <w:spacing w:val="-4"/>
          <w:sz w:val="32"/>
          <w:szCs w:val="32"/>
          <w:cs/>
        </w:rPr>
        <w:t xml:space="preserve"> กิจกรรมปลูกรักษา</w:t>
      </w:r>
      <w:r w:rsidR="00F63775">
        <w:rPr>
          <w:rFonts w:ascii="TH SarabunPSK" w:hAnsi="TH SarabunPSK" w:cs="TH SarabunPSK"/>
          <w:spacing w:val="-4"/>
          <w:sz w:val="32"/>
          <w:szCs w:val="32"/>
          <w:cs/>
        </w:rPr>
        <w:t>ทรัพยากร</w:t>
      </w:r>
      <w:r w:rsidR="00BF73EC" w:rsidRPr="00F67E41">
        <w:rPr>
          <w:rFonts w:ascii="TH SarabunPSK" w:hAnsi="TH SarabunPSK" w:cs="TH SarabunPSK"/>
          <w:spacing w:val="-4"/>
          <w:sz w:val="32"/>
          <w:szCs w:val="32"/>
          <w:cs/>
        </w:rPr>
        <w:tab/>
      </w:r>
    </w:p>
    <w:p w:rsidR="00BF73EC" w:rsidRPr="00F67E41" w:rsidRDefault="00BF73EC" w:rsidP="0064737D">
      <w:pPr>
        <w:spacing w:after="0" w:line="240" w:lineRule="auto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 w:rsidRPr="00F67E41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กิจกรรมที่  </w:t>
      </w:r>
      <w:r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๑</w:t>
      </w:r>
      <w:r w:rsidRPr="00F67E41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  กิจกรรมปกปัก</w:t>
      </w:r>
      <w:r w:rsidR="00F63775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ทรัพยากร</w:t>
      </w:r>
    </w:p>
    <w:p w:rsidR="00BF73EC" w:rsidRPr="00F67E41" w:rsidRDefault="00BF73EC" w:rsidP="00BF73EC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 w:rsidRPr="00F67E41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พื้นที่เป้าหมาย</w:t>
      </w:r>
    </w:p>
    <w:p w:rsidR="00BF73EC" w:rsidRPr="00F67E41" w:rsidRDefault="00843FFC" w:rsidP="00BF73EC">
      <w:pPr>
        <w:spacing w:after="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/>
          <w:spacing w:val="-4"/>
          <w:sz w:val="32"/>
          <w:szCs w:val="32"/>
          <w:cs/>
        </w:rPr>
        <w:tab/>
      </w:r>
      <w:r>
        <w:rPr>
          <w:rFonts w:ascii="TH SarabunPSK" w:hAnsi="TH SarabunPSK" w:cs="TH SarabunPSK"/>
          <w:spacing w:val="-4"/>
          <w:sz w:val="32"/>
          <w:szCs w:val="32"/>
          <w:cs/>
        </w:rPr>
        <w:tab/>
        <w:t>หน่วยงานต่าง</w:t>
      </w:r>
      <w:r w:rsidR="00BF73EC" w:rsidRPr="00F67E41">
        <w:rPr>
          <w:rFonts w:ascii="TH SarabunPSK" w:hAnsi="TH SarabunPSK" w:cs="TH SarabunPSK"/>
          <w:spacing w:val="-4"/>
          <w:sz w:val="32"/>
          <w:szCs w:val="32"/>
          <w:cs/>
        </w:rPr>
        <w:t>ๆ ที่มีพื้นที่ปกปัก</w:t>
      </w:r>
      <w:r w:rsidR="00F63775">
        <w:rPr>
          <w:rFonts w:ascii="TH SarabunPSK" w:hAnsi="TH SarabunPSK" w:cs="TH SarabunPSK"/>
          <w:spacing w:val="-4"/>
          <w:sz w:val="32"/>
          <w:szCs w:val="32"/>
          <w:cs/>
        </w:rPr>
        <w:t>ทรัพยากร</w:t>
      </w:r>
      <w:r w:rsidR="00BF73EC" w:rsidRPr="00F67E41">
        <w:rPr>
          <w:rFonts w:ascii="TH SarabunPSK" w:hAnsi="TH SarabunPSK" w:cs="TH SarabunPSK"/>
          <w:spacing w:val="-4"/>
          <w:sz w:val="32"/>
          <w:szCs w:val="32"/>
          <w:cs/>
        </w:rPr>
        <w:t>อยู่ในความรับผิดชอบ ซึ่งเป็นพื้นที่ป่าดั้งเดิม ที่ไม่มีนโยบายจะเปลี่ยนแปลงสภาพพื้นที่ โดยเป็นพื้นที่นอกเหนือจากพื้นที่ของกรมป่าไม้ (ยกเว้นกรมป่าไม้นำพื้นที่มาสนองพระราชดำริในบางพื้นที่) โดยให้จัดทำแผนปฏิบัติงานปกปัก</w:t>
      </w:r>
      <w:r w:rsidR="00F63775">
        <w:rPr>
          <w:rFonts w:ascii="TH SarabunPSK" w:hAnsi="TH SarabunPSK" w:cs="TH SarabunPSK"/>
          <w:spacing w:val="-4"/>
          <w:sz w:val="32"/>
          <w:szCs w:val="32"/>
          <w:cs/>
        </w:rPr>
        <w:t>ทรัพยากร</w:t>
      </w:r>
      <w:r w:rsidR="00BF73EC" w:rsidRPr="00F67E41">
        <w:rPr>
          <w:rFonts w:ascii="TH SarabunPSK" w:hAnsi="TH SarabunPSK" w:cs="TH SarabunPSK"/>
          <w:spacing w:val="-4"/>
          <w:sz w:val="32"/>
          <w:szCs w:val="32"/>
          <w:cs/>
        </w:rPr>
        <w:t xml:space="preserve">เป็นระยะๆ ละ </w:t>
      </w:r>
      <w:r w:rsidR="00BF73EC">
        <w:rPr>
          <w:rFonts w:ascii="TH SarabunPSK" w:hAnsi="TH SarabunPSK" w:cs="TH SarabunPSK"/>
          <w:spacing w:val="-4"/>
          <w:sz w:val="32"/>
          <w:szCs w:val="32"/>
          <w:cs/>
        </w:rPr>
        <w:t>๕</w:t>
      </w:r>
      <w:r w:rsidR="00BF73EC" w:rsidRPr="00F67E41">
        <w:rPr>
          <w:rFonts w:ascii="TH SarabunPSK" w:hAnsi="TH SarabunPSK" w:cs="TH SarabunPSK"/>
          <w:spacing w:val="-4"/>
          <w:sz w:val="32"/>
          <w:szCs w:val="32"/>
          <w:cs/>
        </w:rPr>
        <w:t xml:space="preserve"> ปี ให้สอดคล้องกับ</w:t>
      </w:r>
      <w:r w:rsidR="00DF0EDE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                 </w:t>
      </w:r>
      <w:r w:rsidR="00BF73EC" w:rsidRPr="00F67E41">
        <w:rPr>
          <w:rFonts w:ascii="TH SarabunPSK" w:hAnsi="TH SarabunPSK" w:cs="TH SarabunPSK"/>
          <w:spacing w:val="-4"/>
          <w:sz w:val="32"/>
          <w:szCs w:val="32"/>
          <w:cs/>
        </w:rPr>
        <w:t>แนวทางการดำเนินงานตามกรอบแผนแม่บทของ อพ.สธ.  และจัดทำแผนประจำปีเฉพาะในส่วนของหน่วยงาน</w:t>
      </w:r>
      <w:r w:rsidR="00F758C0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  </w:t>
      </w:r>
      <w:r w:rsidR="00BF73EC" w:rsidRPr="00F67E41">
        <w:rPr>
          <w:rFonts w:ascii="TH SarabunPSK" w:hAnsi="TH SarabunPSK" w:cs="TH SarabunPSK"/>
          <w:spacing w:val="-4"/>
          <w:sz w:val="32"/>
          <w:szCs w:val="32"/>
          <w:cs/>
        </w:rPr>
        <w:t xml:space="preserve">ของตนให้ชัดเจน โดยระบุสาระสำคัญในการดำเนินงาน เช่น พื้นที่เป้าหมายในการดำเนินงาน วิธีการและขั้นตอนการดำเนินงาน และการบริหารจัดการ โดยเฉพาะเรื่องผู้รับผิดชอบในการปฏิบัติและค่าใช้จ่ายในการดำเนินงาน </w:t>
      </w:r>
      <w:r w:rsidR="00F758C0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             </w:t>
      </w:r>
      <w:r w:rsidR="00BF73EC" w:rsidRPr="00F67E41">
        <w:rPr>
          <w:rFonts w:ascii="TH SarabunPSK" w:hAnsi="TH SarabunPSK" w:cs="TH SarabunPSK"/>
          <w:spacing w:val="-4"/>
          <w:sz w:val="32"/>
          <w:szCs w:val="32"/>
          <w:cs/>
        </w:rPr>
        <w:t>โดยเน้นการดำเนินงานในพื้นที่ปกปัก</w:t>
      </w:r>
      <w:r w:rsidR="00F63775">
        <w:rPr>
          <w:rFonts w:ascii="TH SarabunPSK" w:hAnsi="TH SarabunPSK" w:cs="TH SarabunPSK"/>
          <w:spacing w:val="-4"/>
          <w:sz w:val="32"/>
          <w:szCs w:val="32"/>
          <w:cs/>
        </w:rPr>
        <w:t>ทรัพยากร</w:t>
      </w:r>
      <w:r w:rsidR="00BF73EC" w:rsidRPr="00F67E41">
        <w:rPr>
          <w:rFonts w:ascii="TH SarabunPSK" w:hAnsi="TH SarabunPSK" w:cs="TH SarabunPSK"/>
          <w:spacing w:val="-4"/>
          <w:sz w:val="32"/>
          <w:szCs w:val="32"/>
          <w:cs/>
        </w:rPr>
        <w:t xml:space="preserve"> ซึ่งทั้งนี้มีการประชุมคณะกรรมการดำเนินงาน อพ.สธ.</w:t>
      </w:r>
      <w:r w:rsidR="00F758C0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                     </w:t>
      </w:r>
      <w:r>
        <w:rPr>
          <w:rFonts w:ascii="TH SarabunPSK" w:hAnsi="TH SarabunPSK" w:cs="TH SarabunPSK"/>
          <w:spacing w:val="-4"/>
          <w:sz w:val="32"/>
          <w:szCs w:val="32"/>
          <w:cs/>
        </w:rPr>
        <w:t>ของหน่วยงานนั้น</w:t>
      </w:r>
      <w:r w:rsidR="00BF73EC" w:rsidRPr="00F67E41">
        <w:rPr>
          <w:rFonts w:ascii="TH SarabunPSK" w:hAnsi="TH SarabunPSK" w:cs="TH SarabunPSK"/>
          <w:spacing w:val="-4"/>
          <w:sz w:val="32"/>
          <w:szCs w:val="32"/>
          <w:cs/>
        </w:rPr>
        <w:t>ๆ และ อพ.สธ. เป็นผู้สนับสนุนด้านวิชากา</w:t>
      </w:r>
      <w:r w:rsidR="00F758C0">
        <w:rPr>
          <w:rFonts w:ascii="TH SarabunPSK" w:hAnsi="TH SarabunPSK" w:cs="TH SarabunPSK"/>
          <w:spacing w:val="-4"/>
          <w:sz w:val="32"/>
          <w:szCs w:val="32"/>
          <w:cs/>
        </w:rPr>
        <w:t>ร/บุคลากร และสถาบันการศึกษาต่าง</w:t>
      </w:r>
      <w:r w:rsidR="00BF73EC" w:rsidRPr="00F67E41">
        <w:rPr>
          <w:rFonts w:ascii="TH SarabunPSK" w:hAnsi="TH SarabunPSK" w:cs="TH SarabunPSK"/>
          <w:spacing w:val="-4"/>
          <w:sz w:val="32"/>
          <w:szCs w:val="32"/>
          <w:cs/>
        </w:rPr>
        <w:t>ๆ ที่ร่วมสนองพระราชดำริ  สนับสนุนบุคลากร/นักวิจัยในการปฏิบัติงานในพื้นที่</w:t>
      </w:r>
    </w:p>
    <w:p w:rsidR="00BF73EC" w:rsidRPr="00F67E41" w:rsidRDefault="00BF73EC" w:rsidP="00BF73EC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 w:rsidRPr="00F67E41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แนวทางการดำเนินกิจกรรมปกปัก</w:t>
      </w:r>
      <w:r w:rsidR="00F63775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ทรัพยากร</w:t>
      </w:r>
      <w:r w:rsidRPr="00F67E41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ในพื้นที่ปกปัก</w:t>
      </w:r>
      <w:r w:rsidR="00F63775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ทรัพยากร</w:t>
      </w:r>
    </w:p>
    <w:p w:rsidR="00BF73EC" w:rsidRPr="00F67E41" w:rsidRDefault="00BF73EC" w:rsidP="00BF73EC">
      <w:pPr>
        <w:spacing w:after="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F67E41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F67E41">
        <w:rPr>
          <w:rFonts w:ascii="TH SarabunPSK" w:hAnsi="TH SarabunPSK" w:cs="TH SarabunPSK"/>
          <w:spacing w:val="-4"/>
          <w:sz w:val="32"/>
          <w:szCs w:val="32"/>
          <w:cs/>
        </w:rPr>
        <w:tab/>
      </w:r>
      <w:r>
        <w:rPr>
          <w:rFonts w:ascii="TH SarabunPSK" w:hAnsi="TH SarabunPSK" w:cs="TH SarabunPSK"/>
          <w:spacing w:val="-4"/>
          <w:sz w:val="32"/>
          <w:szCs w:val="32"/>
          <w:cs/>
        </w:rPr>
        <w:t>๑</w:t>
      </w:r>
      <w:r w:rsidRPr="00F67E41">
        <w:rPr>
          <w:rFonts w:ascii="TH SarabunPSK" w:hAnsi="TH SarabunPSK" w:cs="TH SarabunPSK"/>
          <w:spacing w:val="-4"/>
          <w:sz w:val="32"/>
          <w:szCs w:val="32"/>
          <w:cs/>
        </w:rPr>
        <w:t>. การทำขอบเขตพื้นที่ปกปัก</w:t>
      </w:r>
      <w:r w:rsidR="00F63775">
        <w:rPr>
          <w:rFonts w:ascii="TH SarabunPSK" w:hAnsi="TH SarabunPSK" w:cs="TH SarabunPSK"/>
          <w:spacing w:val="-4"/>
          <w:sz w:val="32"/>
          <w:szCs w:val="32"/>
          <w:cs/>
        </w:rPr>
        <w:t>ทรัพยากร</w:t>
      </w:r>
    </w:p>
    <w:p w:rsidR="00BF73EC" w:rsidRPr="00F67E41" w:rsidRDefault="00BF73EC" w:rsidP="00BF73EC">
      <w:pPr>
        <w:spacing w:after="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F67E41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F67E41">
        <w:rPr>
          <w:rFonts w:ascii="TH SarabunPSK" w:hAnsi="TH SarabunPSK" w:cs="TH SarabunPSK"/>
          <w:spacing w:val="-4"/>
          <w:sz w:val="32"/>
          <w:szCs w:val="32"/>
          <w:cs/>
        </w:rPr>
        <w:tab/>
      </w:r>
      <w:r>
        <w:rPr>
          <w:rFonts w:ascii="TH SarabunPSK" w:hAnsi="TH SarabunPSK" w:cs="TH SarabunPSK"/>
          <w:spacing w:val="-4"/>
          <w:sz w:val="32"/>
          <w:szCs w:val="32"/>
          <w:cs/>
        </w:rPr>
        <w:t>๒</w:t>
      </w:r>
      <w:r w:rsidRPr="00F67E41">
        <w:rPr>
          <w:rFonts w:ascii="TH SarabunPSK" w:hAnsi="TH SarabunPSK" w:cs="TH SarabunPSK"/>
          <w:spacing w:val="-4"/>
          <w:sz w:val="32"/>
          <w:szCs w:val="32"/>
          <w:cs/>
        </w:rPr>
        <w:t xml:space="preserve">. การสำรวจ ทำรหัสประจำต้นไม้ ทำรหัสพิกัด เพื่อรวบรวมเป็นฐานข้อมูลในพื้นที่ของ อพ.สธ. และหน่วยงานที่ร่วมสนองพระราชดำริ ไม่ว่าจะเป็นหน่วยงานราชการ หรือเอกชนที่เข้าร่วมสนองพระราชดำริ เช่นในศูนย์ศึกษาการพัฒนาอันเนื่องมาจากพระราชดำริฯ ป่าที่ชาวบ้านร่วมใจปกปักรักษา ป่าในสถาบันการศึกษา </w:t>
      </w:r>
      <w:r w:rsidR="00F758C0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      </w:t>
      </w:r>
      <w:r w:rsidRPr="00F67E41">
        <w:rPr>
          <w:rFonts w:ascii="TH SarabunPSK" w:hAnsi="TH SarabunPSK" w:cs="TH SarabunPSK"/>
          <w:spacing w:val="-4"/>
          <w:sz w:val="32"/>
          <w:szCs w:val="32"/>
          <w:cs/>
        </w:rPr>
        <w:t>ป่าในสวนสัตว์เปิ</w:t>
      </w:r>
      <w:r w:rsidR="00F758C0">
        <w:rPr>
          <w:rFonts w:ascii="TH SarabunPSK" w:hAnsi="TH SarabunPSK" w:cs="TH SarabunPSK"/>
          <w:spacing w:val="-4"/>
          <w:sz w:val="32"/>
          <w:szCs w:val="32"/>
          <w:cs/>
        </w:rPr>
        <w:t>ดฯ ป่าในพื้นที่บริเวณเขื่อนต่าง</w:t>
      </w:r>
      <w:r w:rsidRPr="00F67E41">
        <w:rPr>
          <w:rFonts w:ascii="TH SarabunPSK" w:hAnsi="TH SarabunPSK" w:cs="TH SarabunPSK"/>
          <w:spacing w:val="-4"/>
          <w:sz w:val="32"/>
          <w:szCs w:val="32"/>
          <w:cs/>
        </w:rPr>
        <w:t>ๆ ของการไฟฟ้าฝ่ายผลิตแห่งประเทศไทย เป็นต้น ข้อมูลนี้</w:t>
      </w:r>
      <w:r w:rsidR="00F758C0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          </w:t>
      </w:r>
      <w:r w:rsidRPr="00F67E41">
        <w:rPr>
          <w:rFonts w:ascii="TH SarabunPSK" w:hAnsi="TH SarabunPSK" w:cs="TH SarabunPSK"/>
          <w:spacing w:val="-4"/>
          <w:sz w:val="32"/>
          <w:szCs w:val="32"/>
          <w:cs/>
        </w:rPr>
        <w:t xml:space="preserve">นำไปจัดการและเก็บเข้าสู่งานฐานข้อมูลในกิจกรรมที่  </w:t>
      </w:r>
      <w:r>
        <w:rPr>
          <w:rFonts w:ascii="TH SarabunPSK" w:hAnsi="TH SarabunPSK" w:cs="TH SarabunPSK"/>
          <w:spacing w:val="-4"/>
          <w:sz w:val="32"/>
          <w:szCs w:val="32"/>
          <w:cs/>
        </w:rPr>
        <w:t>๕</w:t>
      </w:r>
      <w:r w:rsidRPr="00F67E41">
        <w:rPr>
          <w:rFonts w:ascii="TH SarabunPSK" w:hAnsi="TH SarabunPSK" w:cs="TH SarabunPSK"/>
          <w:spacing w:val="-4"/>
          <w:sz w:val="32"/>
          <w:szCs w:val="32"/>
          <w:cs/>
        </w:rPr>
        <w:t xml:space="preserve"> กิจกรรมศูนย์ข้อมูล</w:t>
      </w:r>
      <w:r w:rsidR="00F63775">
        <w:rPr>
          <w:rFonts w:ascii="TH SarabunPSK" w:hAnsi="TH SarabunPSK" w:cs="TH SarabunPSK"/>
          <w:spacing w:val="-4"/>
          <w:sz w:val="32"/>
          <w:szCs w:val="32"/>
          <w:cs/>
        </w:rPr>
        <w:t>ทรัพยากร</w:t>
      </w:r>
    </w:p>
    <w:p w:rsidR="00BF73EC" w:rsidRPr="00F67E41" w:rsidRDefault="00BF73EC" w:rsidP="00BF73EC">
      <w:pPr>
        <w:spacing w:after="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F67E41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F67E41">
        <w:rPr>
          <w:rFonts w:ascii="TH SarabunPSK" w:hAnsi="TH SarabunPSK" w:cs="TH SarabunPSK"/>
          <w:spacing w:val="-4"/>
          <w:sz w:val="32"/>
          <w:szCs w:val="32"/>
          <w:cs/>
        </w:rPr>
        <w:tab/>
      </w:r>
      <w:r>
        <w:rPr>
          <w:rFonts w:ascii="TH SarabunPSK" w:hAnsi="TH SarabunPSK" w:cs="TH SarabunPSK"/>
          <w:spacing w:val="-4"/>
          <w:sz w:val="32"/>
          <w:szCs w:val="32"/>
          <w:cs/>
        </w:rPr>
        <w:t>๓</w:t>
      </w:r>
      <w:r w:rsidRPr="00F67E41">
        <w:rPr>
          <w:rFonts w:ascii="TH SarabunPSK" w:hAnsi="TH SarabunPSK" w:cs="TH SarabunPSK"/>
          <w:spacing w:val="-4"/>
          <w:sz w:val="32"/>
          <w:szCs w:val="32"/>
          <w:cs/>
        </w:rPr>
        <w:t>. การสำรวจ ทำรหัสพิกัด และ</w:t>
      </w:r>
      <w:r w:rsidR="00F758C0">
        <w:rPr>
          <w:rFonts w:ascii="TH SarabunPSK" w:hAnsi="TH SarabunPSK" w:cs="TH SarabunPSK"/>
          <w:spacing w:val="-4"/>
          <w:sz w:val="32"/>
          <w:szCs w:val="32"/>
          <w:cs/>
        </w:rPr>
        <w:t>ค่าพิกัดของทรัพยากรธรรมชาติต่าง</w:t>
      </w:r>
      <w:r w:rsidRPr="00F67E41">
        <w:rPr>
          <w:rFonts w:ascii="TH SarabunPSK" w:hAnsi="TH SarabunPSK" w:cs="TH SarabunPSK"/>
          <w:spacing w:val="-4"/>
          <w:sz w:val="32"/>
          <w:szCs w:val="32"/>
          <w:cs/>
        </w:rPr>
        <w:t>ๆ นอกเหนือจาก</w:t>
      </w:r>
      <w:r w:rsidR="00F63775">
        <w:rPr>
          <w:rFonts w:ascii="TH SarabunPSK" w:hAnsi="TH SarabunPSK" w:cs="TH SarabunPSK"/>
          <w:spacing w:val="-4"/>
          <w:sz w:val="32"/>
          <w:szCs w:val="32"/>
          <w:cs/>
        </w:rPr>
        <w:t>ทรัพยากร</w:t>
      </w:r>
      <w:r w:rsidRPr="00F67E41">
        <w:rPr>
          <w:rFonts w:ascii="TH SarabunPSK" w:hAnsi="TH SarabunPSK" w:cs="TH SarabunPSK"/>
          <w:spacing w:val="-4"/>
          <w:sz w:val="32"/>
          <w:szCs w:val="32"/>
          <w:cs/>
        </w:rPr>
        <w:t xml:space="preserve"> เช่น</w:t>
      </w:r>
      <w:r w:rsidR="00F758C0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F67E41">
        <w:rPr>
          <w:rFonts w:ascii="TH SarabunPSK" w:hAnsi="TH SarabunPSK" w:cs="TH SarabunPSK"/>
          <w:spacing w:val="-4"/>
          <w:sz w:val="32"/>
          <w:szCs w:val="32"/>
          <w:cs/>
        </w:rPr>
        <w:t>สัตว์ จุลิ</w:t>
      </w:r>
      <w:r w:rsidR="00F758C0">
        <w:rPr>
          <w:rFonts w:ascii="TH SarabunPSK" w:hAnsi="TH SarabunPSK" w:cs="TH SarabunPSK"/>
          <w:spacing w:val="-4"/>
          <w:sz w:val="32"/>
          <w:szCs w:val="32"/>
          <w:cs/>
        </w:rPr>
        <w:t>นทรีย์ ตลอดจนทรัพยากรกายภาพต่าง</w:t>
      </w:r>
      <w:r w:rsidRPr="00F67E41">
        <w:rPr>
          <w:rFonts w:ascii="TH SarabunPSK" w:hAnsi="TH SarabunPSK" w:cs="TH SarabunPSK"/>
          <w:spacing w:val="-4"/>
          <w:sz w:val="32"/>
          <w:szCs w:val="32"/>
          <w:cs/>
        </w:rPr>
        <w:t>ๆ  เพื่อรวบรวมเป็น</w:t>
      </w:r>
      <w:r w:rsidR="00F758C0">
        <w:rPr>
          <w:rFonts w:ascii="TH SarabunPSK" w:hAnsi="TH SarabunPSK" w:cs="TH SarabunPSK"/>
          <w:spacing w:val="-4"/>
          <w:sz w:val="32"/>
          <w:szCs w:val="32"/>
          <w:cs/>
        </w:rPr>
        <w:t>ฐานข้อมูลในพื้นที่ขององค์กรต่าง</w:t>
      </w:r>
      <w:r w:rsidRPr="00F67E41">
        <w:rPr>
          <w:rFonts w:ascii="TH SarabunPSK" w:hAnsi="TH SarabunPSK" w:cs="TH SarabunPSK"/>
          <w:spacing w:val="-4"/>
          <w:sz w:val="32"/>
          <w:szCs w:val="32"/>
          <w:cs/>
        </w:rPr>
        <w:t>ๆ</w:t>
      </w:r>
      <w:r w:rsidR="00F758C0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           </w:t>
      </w:r>
      <w:r w:rsidRPr="00F67E41">
        <w:rPr>
          <w:rFonts w:ascii="TH SarabunPSK" w:hAnsi="TH SarabunPSK" w:cs="TH SarabunPSK"/>
          <w:spacing w:val="-4"/>
          <w:sz w:val="32"/>
          <w:szCs w:val="32"/>
          <w:cs/>
        </w:rPr>
        <w:t xml:space="preserve"> ไม่ว่าจะเป็นหน่วยงานราชการ หรือเอกชนที่เข้าร่วมสนองพระราชดำริ </w:t>
      </w:r>
    </w:p>
    <w:p w:rsidR="00BF73EC" w:rsidRPr="00F67E41" w:rsidRDefault="00BF73EC" w:rsidP="00BF73EC">
      <w:pPr>
        <w:spacing w:after="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F67E41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F67E41">
        <w:rPr>
          <w:rFonts w:ascii="TH SarabunPSK" w:hAnsi="TH SarabunPSK" w:cs="TH SarabunPSK"/>
          <w:spacing w:val="-4"/>
          <w:sz w:val="32"/>
          <w:szCs w:val="32"/>
          <w:cs/>
        </w:rPr>
        <w:tab/>
      </w:r>
      <w:r>
        <w:rPr>
          <w:rFonts w:ascii="TH SarabunPSK" w:hAnsi="TH SarabunPSK" w:cs="TH SarabunPSK"/>
          <w:spacing w:val="-4"/>
          <w:sz w:val="32"/>
          <w:szCs w:val="32"/>
          <w:cs/>
        </w:rPr>
        <w:t>๔</w:t>
      </w:r>
      <w:r w:rsidRPr="00F67E41">
        <w:rPr>
          <w:rFonts w:ascii="TH SarabunPSK" w:hAnsi="TH SarabunPSK" w:cs="TH SarabunPSK"/>
          <w:spacing w:val="-4"/>
          <w:sz w:val="32"/>
          <w:szCs w:val="32"/>
          <w:cs/>
        </w:rPr>
        <w:t>. การสำรวจเก็บข้อมู</w:t>
      </w:r>
      <w:r w:rsidR="00F758C0">
        <w:rPr>
          <w:rFonts w:ascii="TH SarabunPSK" w:hAnsi="TH SarabunPSK" w:cs="TH SarabunPSK"/>
          <w:spacing w:val="-4"/>
          <w:sz w:val="32"/>
          <w:szCs w:val="32"/>
          <w:cs/>
        </w:rPr>
        <w:t>ลภูมิปัญญาท้องถิ่น วัฒนธรรมต่าง</w:t>
      </w:r>
      <w:r w:rsidRPr="00F67E41">
        <w:rPr>
          <w:rFonts w:ascii="TH SarabunPSK" w:hAnsi="TH SarabunPSK" w:cs="TH SarabunPSK"/>
          <w:spacing w:val="-4"/>
          <w:sz w:val="32"/>
          <w:szCs w:val="32"/>
          <w:cs/>
        </w:rPr>
        <w:t>ๆ ที่เกี่ยวข้องกับการใช้ทรัพยากรธรรมชาติ</w:t>
      </w:r>
    </w:p>
    <w:p w:rsidR="00BF73EC" w:rsidRPr="00F67E41" w:rsidRDefault="00BF73EC" w:rsidP="00F758C0">
      <w:pPr>
        <w:spacing w:after="12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F67E41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F67E41">
        <w:rPr>
          <w:rFonts w:ascii="TH SarabunPSK" w:hAnsi="TH SarabunPSK" w:cs="TH SarabunPSK"/>
          <w:spacing w:val="-4"/>
          <w:sz w:val="32"/>
          <w:szCs w:val="32"/>
          <w:cs/>
        </w:rPr>
        <w:tab/>
      </w:r>
      <w:r>
        <w:rPr>
          <w:rFonts w:ascii="TH SarabunPSK" w:hAnsi="TH SarabunPSK" w:cs="TH SarabunPSK"/>
          <w:spacing w:val="-4"/>
          <w:sz w:val="32"/>
          <w:szCs w:val="32"/>
          <w:cs/>
        </w:rPr>
        <w:t>๕</w:t>
      </w:r>
      <w:r w:rsidRPr="00F67E41">
        <w:rPr>
          <w:rFonts w:ascii="TH SarabunPSK" w:hAnsi="TH SarabunPSK" w:cs="TH SarabunPSK"/>
          <w:spacing w:val="-4"/>
          <w:sz w:val="32"/>
          <w:szCs w:val="32"/>
          <w:cs/>
        </w:rPr>
        <w:t>. สนับสนุนให้มีอาสาสมัครปกปักรักษาทรัพยากรในพื้นที่สถานศึกษา เช่น</w:t>
      </w:r>
      <w:r w:rsidR="004F60F1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F67E41">
        <w:rPr>
          <w:rFonts w:ascii="TH SarabunPSK" w:hAnsi="TH SarabunPSK" w:cs="TH SarabunPSK"/>
          <w:spacing w:val="-4"/>
          <w:sz w:val="32"/>
          <w:szCs w:val="32"/>
          <w:cs/>
        </w:rPr>
        <w:t>นักศึกษา</w:t>
      </w:r>
      <w:r w:rsidR="00F758C0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                  </w:t>
      </w:r>
      <w:r w:rsidR="00F758C0">
        <w:rPr>
          <w:rFonts w:ascii="TH SarabunPSK" w:hAnsi="TH SarabunPSK" w:cs="TH SarabunPSK"/>
          <w:spacing w:val="-4"/>
          <w:sz w:val="32"/>
          <w:szCs w:val="32"/>
          <w:cs/>
        </w:rPr>
        <w:t>ในมหาวิทยาลัย</w:t>
      </w:r>
      <w:r w:rsidR="00F758C0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F67E41">
        <w:rPr>
          <w:rFonts w:ascii="TH SarabunPSK" w:hAnsi="TH SarabunPSK" w:cs="TH SarabunPSK"/>
          <w:spacing w:val="-4"/>
          <w:sz w:val="32"/>
          <w:szCs w:val="32"/>
          <w:cs/>
        </w:rPr>
        <w:t>ในระดับหมู่บ้าน ตำ</w:t>
      </w:r>
      <w:r w:rsidR="00F758C0">
        <w:rPr>
          <w:rFonts w:ascii="TH SarabunPSK" w:hAnsi="TH SarabunPSK" w:cs="TH SarabunPSK"/>
          <w:spacing w:val="-4"/>
          <w:sz w:val="32"/>
          <w:szCs w:val="32"/>
          <w:cs/>
        </w:rPr>
        <w:t>บล สนับสนุนให้ประชาชนที่อยู่รอบ</w:t>
      </w:r>
      <w:r w:rsidRPr="00F67E41">
        <w:rPr>
          <w:rFonts w:ascii="TH SarabunPSK" w:hAnsi="TH SarabunPSK" w:cs="TH SarabunPSK"/>
          <w:spacing w:val="-4"/>
          <w:sz w:val="32"/>
          <w:szCs w:val="32"/>
          <w:cs/>
        </w:rPr>
        <w:t>ๆ พื้นที่ปกปัก</w:t>
      </w:r>
      <w:r w:rsidR="00F63775">
        <w:rPr>
          <w:rFonts w:ascii="TH SarabunPSK" w:hAnsi="TH SarabunPSK" w:cs="TH SarabunPSK"/>
          <w:spacing w:val="-4"/>
          <w:sz w:val="32"/>
          <w:szCs w:val="32"/>
          <w:cs/>
        </w:rPr>
        <w:t>ทรัพยากร</w:t>
      </w:r>
      <w:r w:rsidRPr="00F67E41">
        <w:rPr>
          <w:rFonts w:ascii="TH SarabunPSK" w:hAnsi="TH SarabunPSK" w:cs="TH SarabunPSK"/>
          <w:spacing w:val="-4"/>
          <w:sz w:val="32"/>
          <w:szCs w:val="32"/>
          <w:cs/>
        </w:rPr>
        <w:t xml:space="preserve"> เช่น</w:t>
      </w:r>
      <w:r w:rsidR="00F758C0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F67E41">
        <w:rPr>
          <w:rFonts w:ascii="TH SarabunPSK" w:hAnsi="TH SarabunPSK" w:cs="TH SarabunPSK"/>
          <w:spacing w:val="-4"/>
          <w:sz w:val="32"/>
          <w:szCs w:val="32"/>
          <w:cs/>
        </w:rPr>
        <w:t>มีกิจกรรมป้องกันไฟป่า กิจกรรมร่วมมือร่วมใจรักษาทรัพยากรในพื้นที่ปกปัก</w:t>
      </w:r>
      <w:r w:rsidR="00F63775">
        <w:rPr>
          <w:rFonts w:ascii="TH SarabunPSK" w:hAnsi="TH SarabunPSK" w:cs="TH SarabunPSK"/>
          <w:spacing w:val="-4"/>
          <w:sz w:val="32"/>
          <w:szCs w:val="32"/>
          <w:cs/>
        </w:rPr>
        <w:t>ทรัพยากร</w:t>
      </w:r>
      <w:r w:rsidRPr="00F67E41">
        <w:rPr>
          <w:rFonts w:ascii="TH SarabunPSK" w:hAnsi="TH SarabunPSK" w:cs="TH SarabunPSK"/>
          <w:spacing w:val="-4"/>
          <w:sz w:val="32"/>
          <w:szCs w:val="32"/>
          <w:cs/>
        </w:rPr>
        <w:t xml:space="preserve"> เป็นต้น</w:t>
      </w:r>
    </w:p>
    <w:p w:rsidR="00BF73EC" w:rsidRPr="00F67E41" w:rsidRDefault="00BF73EC" w:rsidP="00BF73EC">
      <w:pPr>
        <w:spacing w:after="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F67E41">
        <w:rPr>
          <w:rFonts w:ascii="TH SarabunPSK" w:hAnsi="TH SarabunPSK" w:cs="TH SarabunPSK"/>
          <w:spacing w:val="-4"/>
          <w:sz w:val="32"/>
          <w:szCs w:val="32"/>
          <w:cs/>
        </w:rPr>
        <w:t>*หมายเหตุ</w:t>
      </w:r>
    </w:p>
    <w:p w:rsidR="00BF73EC" w:rsidRPr="00F67E41" w:rsidRDefault="00BF73EC" w:rsidP="00BF73EC">
      <w:pPr>
        <w:spacing w:after="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/>
          <w:spacing w:val="-4"/>
          <w:sz w:val="32"/>
          <w:szCs w:val="32"/>
          <w:cs/>
        </w:rPr>
        <w:t>๑</w:t>
      </w:r>
      <w:r w:rsidRPr="00F67E41">
        <w:rPr>
          <w:rFonts w:ascii="TH SarabunPSK" w:hAnsi="TH SarabunPSK" w:cs="TH SarabunPSK"/>
          <w:spacing w:val="-4"/>
          <w:sz w:val="32"/>
          <w:szCs w:val="32"/>
          <w:cs/>
        </w:rPr>
        <w:t>. ข้อมูลที่ได้จากกิจกรรมปกปัก</w:t>
      </w:r>
      <w:r w:rsidR="00F63775">
        <w:rPr>
          <w:rFonts w:ascii="TH SarabunPSK" w:hAnsi="TH SarabunPSK" w:cs="TH SarabunPSK"/>
          <w:spacing w:val="-4"/>
          <w:sz w:val="32"/>
          <w:szCs w:val="32"/>
          <w:cs/>
        </w:rPr>
        <w:t>ทรัพยากร</w:t>
      </w:r>
      <w:r w:rsidRPr="00F67E41">
        <w:rPr>
          <w:rFonts w:ascii="TH SarabunPSK" w:hAnsi="TH SarabunPSK" w:cs="TH SarabunPSK"/>
          <w:spacing w:val="-4"/>
          <w:sz w:val="32"/>
          <w:szCs w:val="32"/>
          <w:cs/>
        </w:rPr>
        <w:t>นี้ สามารถนำไปจัดการและเก็บเข้าสู่งานฐานข้อมูลในกิจกรรมที่</w:t>
      </w:r>
      <w:r w:rsidR="004F60F1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๕</w:t>
      </w:r>
      <w:r w:rsidRPr="00F67E41">
        <w:rPr>
          <w:rFonts w:ascii="TH SarabunPSK" w:hAnsi="TH SarabunPSK" w:cs="TH SarabunPSK"/>
          <w:spacing w:val="-4"/>
          <w:sz w:val="32"/>
          <w:szCs w:val="32"/>
          <w:cs/>
        </w:rPr>
        <w:t xml:space="preserve"> กิจกรรมศูนย์ข้อมูล</w:t>
      </w:r>
      <w:r w:rsidR="00F63775">
        <w:rPr>
          <w:rFonts w:ascii="TH SarabunPSK" w:hAnsi="TH SarabunPSK" w:cs="TH SarabunPSK"/>
          <w:spacing w:val="-4"/>
          <w:sz w:val="32"/>
          <w:szCs w:val="32"/>
          <w:cs/>
        </w:rPr>
        <w:t>ทรัพยากร</w:t>
      </w:r>
    </w:p>
    <w:p w:rsidR="0048519E" w:rsidRDefault="00BF73EC" w:rsidP="00BF73EC">
      <w:pPr>
        <w:spacing w:after="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/>
          <w:spacing w:val="-4"/>
          <w:sz w:val="32"/>
          <w:szCs w:val="32"/>
          <w:cs/>
        </w:rPr>
        <w:t>๒</w:t>
      </w:r>
      <w:r w:rsidRPr="00F67E41">
        <w:rPr>
          <w:rFonts w:ascii="TH SarabunPSK" w:hAnsi="TH SarabunPSK" w:cs="TH SarabunPSK"/>
          <w:spacing w:val="-4"/>
          <w:sz w:val="32"/>
          <w:szCs w:val="32"/>
          <w:cs/>
        </w:rPr>
        <w:t>. กิจกรรมปกปัก</w:t>
      </w:r>
      <w:r w:rsidR="00F63775">
        <w:rPr>
          <w:rFonts w:ascii="TH SarabunPSK" w:hAnsi="TH SarabunPSK" w:cs="TH SarabunPSK"/>
          <w:spacing w:val="-4"/>
          <w:sz w:val="32"/>
          <w:szCs w:val="32"/>
          <w:cs/>
        </w:rPr>
        <w:t>ทรัพยากร</w:t>
      </w:r>
      <w:r w:rsidRPr="00F67E41">
        <w:rPr>
          <w:rFonts w:ascii="TH SarabunPSK" w:hAnsi="TH SarabunPSK" w:cs="TH SarabunPSK"/>
          <w:spacing w:val="-4"/>
          <w:sz w:val="32"/>
          <w:szCs w:val="32"/>
          <w:cs/>
        </w:rPr>
        <w:t xml:space="preserve"> ใช้พื้นที่เป็นเป้าหมายหลัก เพื่อดำเนินงานในกิจกรรม</w:t>
      </w:r>
    </w:p>
    <w:p w:rsidR="00AC7EEB" w:rsidRPr="00AF0DDB" w:rsidRDefault="00AC7EEB" w:rsidP="00AC7EEB">
      <w:pPr>
        <w:spacing w:after="0" w:line="240" w:lineRule="auto"/>
        <w:jc w:val="right"/>
        <w:rPr>
          <w:rFonts w:ascii="TH SarabunIT๙" w:hAnsi="TH SarabunIT๙" w:cs="TH SarabunIT๙"/>
          <w:spacing w:val="-4"/>
          <w:sz w:val="32"/>
          <w:szCs w:val="32"/>
        </w:rPr>
      </w:pPr>
      <w:r w:rsidRPr="00AF0DDB">
        <w:rPr>
          <w:rFonts w:ascii="TH SarabunIT๙" w:hAnsi="TH SarabunIT๙" w:cs="TH SarabunIT๙"/>
          <w:spacing w:val="-4"/>
          <w:sz w:val="32"/>
          <w:szCs w:val="32"/>
        </w:rPr>
        <w:lastRenderedPageBreak/>
        <w:t>6</w:t>
      </w:r>
    </w:p>
    <w:p w:rsidR="00AC7EEB" w:rsidRDefault="00AC7EEB" w:rsidP="00AC7EEB">
      <w:pPr>
        <w:spacing w:after="0" w:line="240" w:lineRule="auto"/>
        <w:jc w:val="right"/>
        <w:rPr>
          <w:rFonts w:ascii="TH SarabunPSK" w:hAnsi="TH SarabunPSK" w:cs="TH SarabunPSK"/>
          <w:spacing w:val="-4"/>
          <w:sz w:val="32"/>
          <w:szCs w:val="32"/>
        </w:rPr>
      </w:pPr>
    </w:p>
    <w:p w:rsidR="00F758C0" w:rsidRPr="004F60F1" w:rsidRDefault="00BF73EC" w:rsidP="004F60F1">
      <w:pPr>
        <w:tabs>
          <w:tab w:val="left" w:pos="851"/>
        </w:tabs>
        <w:spacing w:after="12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/>
          <w:spacing w:val="-4"/>
          <w:sz w:val="32"/>
          <w:szCs w:val="32"/>
          <w:cs/>
        </w:rPr>
        <w:t>๓</w:t>
      </w:r>
      <w:r w:rsidRPr="00F67E41">
        <w:rPr>
          <w:rFonts w:ascii="TH SarabunPSK" w:hAnsi="TH SarabunPSK" w:cs="TH SarabunPSK"/>
          <w:spacing w:val="-4"/>
          <w:sz w:val="32"/>
          <w:szCs w:val="32"/>
          <w:cs/>
        </w:rPr>
        <w:t>. พื้นที่ที่นำมาสนองพระราชดำริในกิจกรรมนี้ ไม่ได้หมายความว่าเป็นการนำพื้นที่นั้นเข้ามาน้อมเกล้าฯ</w:t>
      </w:r>
      <w:r w:rsidR="00445B83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F67E41">
        <w:rPr>
          <w:rFonts w:ascii="TH SarabunPSK" w:hAnsi="TH SarabunPSK" w:cs="TH SarabunPSK"/>
          <w:spacing w:val="-4"/>
          <w:sz w:val="32"/>
          <w:szCs w:val="32"/>
          <w:cs/>
        </w:rPr>
        <w:t xml:space="preserve">ถวาย </w:t>
      </w:r>
      <w:r w:rsidR="0048519E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 </w:t>
      </w:r>
      <w:r w:rsidRPr="00F67E41">
        <w:rPr>
          <w:rFonts w:ascii="TH SarabunPSK" w:hAnsi="TH SarabunPSK" w:cs="TH SarabunPSK"/>
          <w:spacing w:val="-4"/>
          <w:sz w:val="32"/>
          <w:szCs w:val="32"/>
          <w:cs/>
        </w:rPr>
        <w:t>เพื่อให้เป็นทรัพย์สินของ อพ.สธ. สำนักพระราชวัง แต่หมายถึงเป็นพื้นที่ที่ดำเนินการโ</w:t>
      </w:r>
      <w:r w:rsidR="004F60F1">
        <w:rPr>
          <w:rFonts w:ascii="TH SarabunPSK" w:hAnsi="TH SarabunPSK" w:cs="TH SarabunPSK"/>
          <w:spacing w:val="-4"/>
          <w:sz w:val="32"/>
          <w:szCs w:val="32"/>
          <w:cs/>
        </w:rPr>
        <w:t>ดยหน่วยงานนั้น</w:t>
      </w:r>
      <w:r w:rsidR="0048519E">
        <w:rPr>
          <w:rFonts w:ascii="TH SarabunPSK" w:hAnsi="TH SarabunPSK" w:cs="TH SarabunPSK"/>
          <w:spacing w:val="-4"/>
          <w:sz w:val="32"/>
          <w:szCs w:val="32"/>
          <w:cs/>
        </w:rPr>
        <w:t>ๆ</w:t>
      </w:r>
      <w:r w:rsidR="0048519E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F67E41">
        <w:rPr>
          <w:rFonts w:ascii="TH SarabunPSK" w:hAnsi="TH SarabunPSK" w:cs="TH SarabunPSK"/>
          <w:spacing w:val="-4"/>
          <w:sz w:val="32"/>
          <w:szCs w:val="32"/>
          <w:cs/>
        </w:rPr>
        <w:t>ที่เป็นเจ้าของ แต่ใช้แนวทางการดำเนินงานในกิจกรรมปกปัก</w:t>
      </w:r>
      <w:r w:rsidR="00F63775">
        <w:rPr>
          <w:rFonts w:ascii="TH SarabunPSK" w:hAnsi="TH SarabunPSK" w:cs="TH SarabunPSK"/>
          <w:spacing w:val="-4"/>
          <w:sz w:val="32"/>
          <w:szCs w:val="32"/>
          <w:cs/>
        </w:rPr>
        <w:t>ทรัพยากร</w:t>
      </w:r>
      <w:r w:rsidR="004F60F1">
        <w:rPr>
          <w:rFonts w:ascii="TH SarabunPSK" w:hAnsi="TH SarabunPSK" w:cs="TH SarabunPSK"/>
          <w:spacing w:val="-4"/>
          <w:sz w:val="32"/>
          <w:szCs w:val="32"/>
          <w:cs/>
        </w:rPr>
        <w:t xml:space="preserve"> และในอนาคตถ้าหน่วยงานนั้น</w:t>
      </w:r>
      <w:r w:rsidRPr="00F67E41">
        <w:rPr>
          <w:rFonts w:ascii="TH SarabunPSK" w:hAnsi="TH SarabunPSK" w:cs="TH SarabunPSK"/>
          <w:spacing w:val="-4"/>
          <w:sz w:val="32"/>
          <w:szCs w:val="32"/>
          <w:cs/>
        </w:rPr>
        <w:t>ๆ มีนโยบาย</w:t>
      </w:r>
      <w:r w:rsidR="00F758C0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         </w:t>
      </w:r>
      <w:r w:rsidRPr="00F67E41">
        <w:rPr>
          <w:rFonts w:ascii="TH SarabunPSK" w:hAnsi="TH SarabunPSK" w:cs="TH SarabunPSK"/>
          <w:spacing w:val="-4"/>
          <w:sz w:val="32"/>
          <w:szCs w:val="32"/>
          <w:cs/>
        </w:rPr>
        <w:t>ในการดำเนินการปรับปรุงหรือต้องการใช้พื้นที่ปกปัก</w:t>
      </w:r>
      <w:r w:rsidR="00F63775">
        <w:rPr>
          <w:rFonts w:ascii="TH SarabunPSK" w:hAnsi="TH SarabunPSK" w:cs="TH SarabunPSK"/>
          <w:spacing w:val="-4"/>
          <w:sz w:val="32"/>
          <w:szCs w:val="32"/>
          <w:cs/>
        </w:rPr>
        <w:t>ทรัพยากร</w:t>
      </w:r>
      <w:r w:rsidR="00F758C0">
        <w:rPr>
          <w:rFonts w:ascii="TH SarabunPSK" w:hAnsi="TH SarabunPSK" w:cs="TH SarabunPSK"/>
          <w:spacing w:val="-4"/>
          <w:sz w:val="32"/>
          <w:szCs w:val="32"/>
          <w:cs/>
        </w:rPr>
        <w:t xml:space="preserve"> เพื่อกิจกรรมอื่น</w:t>
      </w:r>
      <w:r w:rsidRPr="00F67E41">
        <w:rPr>
          <w:rFonts w:ascii="TH SarabunPSK" w:hAnsi="TH SarabunPSK" w:cs="TH SarabunPSK"/>
          <w:spacing w:val="-4"/>
          <w:sz w:val="32"/>
          <w:szCs w:val="32"/>
          <w:cs/>
        </w:rPr>
        <w:t xml:space="preserve">ๆ </w:t>
      </w:r>
      <w:r w:rsidR="00F758C0">
        <w:rPr>
          <w:rFonts w:ascii="TH SarabunPSK" w:hAnsi="TH SarabunPSK" w:cs="TH SarabunPSK"/>
          <w:spacing w:val="-4"/>
          <w:sz w:val="32"/>
          <w:szCs w:val="32"/>
          <w:cs/>
        </w:rPr>
        <w:t>ทางหน่วยงาน</w:t>
      </w:r>
      <w:r w:rsidR="004F60F1">
        <w:rPr>
          <w:rFonts w:ascii="TH SarabunPSK" w:hAnsi="TH SarabunPSK" w:cs="TH SarabunPSK"/>
          <w:spacing w:val="-4"/>
          <w:sz w:val="32"/>
          <w:szCs w:val="32"/>
          <w:cs/>
        </w:rPr>
        <w:t>สนองพระราชดำริฯ นั้น</w:t>
      </w:r>
      <w:r w:rsidR="004F60F1" w:rsidRPr="00F67E41">
        <w:rPr>
          <w:rFonts w:ascii="TH SarabunPSK" w:hAnsi="TH SarabunPSK" w:cs="TH SarabunPSK"/>
          <w:spacing w:val="-4"/>
          <w:sz w:val="32"/>
          <w:szCs w:val="32"/>
          <w:cs/>
        </w:rPr>
        <w:t>ๆ สามารถดำเนินการแจ้งความประสงค์มายัง อพ.สธ. แต่ในกรณีที่เป็นพื้นที่ล่อแหลม</w:t>
      </w:r>
      <w:r w:rsidR="004F60F1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                </w:t>
      </w:r>
      <w:r w:rsidR="004F60F1" w:rsidRPr="00F67E41">
        <w:rPr>
          <w:rFonts w:ascii="TH SarabunPSK" w:hAnsi="TH SarabunPSK" w:cs="TH SarabunPSK"/>
          <w:spacing w:val="-4"/>
          <w:sz w:val="32"/>
          <w:szCs w:val="32"/>
          <w:cs/>
        </w:rPr>
        <w:t>ต่อการสูญเสียทรัพยากรที่มีค่า อาจต้องมีการขอพระราชวินิจฉัยก่อนดำเนินการเปลี่ยนแปลง</w:t>
      </w:r>
      <w:r w:rsidRPr="00F67E41">
        <w:rPr>
          <w:rFonts w:ascii="TH SarabunPSK" w:hAnsi="TH SarabunPSK" w:cs="TH SarabunPSK"/>
          <w:spacing w:val="-4"/>
          <w:sz w:val="32"/>
          <w:szCs w:val="32"/>
          <w:cs/>
        </w:rPr>
        <w:t>สำหรับเรื่อง</w:t>
      </w:r>
      <w:r w:rsidR="004F60F1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             </w:t>
      </w:r>
      <w:r w:rsidRPr="00F67E41">
        <w:rPr>
          <w:rFonts w:ascii="TH SarabunPSK" w:hAnsi="TH SarabunPSK" w:cs="TH SarabunPSK"/>
          <w:spacing w:val="-4"/>
          <w:sz w:val="32"/>
          <w:szCs w:val="32"/>
          <w:cs/>
        </w:rPr>
        <w:t>การอบรมอาสาสมัคร/ประชาชน หรือนักเรียนในหมู่บ้าน ในพื้นที่ปกปัก</w:t>
      </w:r>
      <w:r w:rsidR="00F63775">
        <w:rPr>
          <w:rFonts w:ascii="TH SarabunPSK" w:hAnsi="TH SarabunPSK" w:cs="TH SarabunPSK"/>
          <w:spacing w:val="-4"/>
          <w:sz w:val="32"/>
          <w:szCs w:val="32"/>
          <w:cs/>
        </w:rPr>
        <w:t>ทรัพยากร</w:t>
      </w:r>
      <w:r w:rsidRPr="00F67E41">
        <w:rPr>
          <w:rFonts w:ascii="TH SarabunPSK" w:hAnsi="TH SarabunPSK" w:cs="TH SarabunPSK"/>
          <w:spacing w:val="-4"/>
          <w:sz w:val="32"/>
          <w:szCs w:val="32"/>
          <w:cs/>
        </w:rPr>
        <w:t xml:space="preserve">ให้อยู่ในกิจกรรมที่ </w:t>
      </w:r>
      <w:r>
        <w:rPr>
          <w:rFonts w:ascii="TH SarabunPSK" w:hAnsi="TH SarabunPSK" w:cs="TH SarabunPSK"/>
          <w:spacing w:val="-4"/>
          <w:sz w:val="32"/>
          <w:szCs w:val="32"/>
          <w:cs/>
        </w:rPr>
        <w:t>๘</w:t>
      </w:r>
      <w:r w:rsidRPr="00F67E41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="004F60F1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              </w:t>
      </w:r>
      <w:r w:rsidRPr="00F67E41">
        <w:rPr>
          <w:rFonts w:ascii="TH SarabunPSK" w:hAnsi="TH SarabunPSK" w:cs="TH SarabunPSK"/>
          <w:spacing w:val="-4"/>
          <w:sz w:val="32"/>
          <w:szCs w:val="32"/>
          <w:cs/>
        </w:rPr>
        <w:t>กิจกรรมพิเศษสนับสนุนการอนุรักษ์</w:t>
      </w:r>
      <w:r w:rsidR="00F63775">
        <w:rPr>
          <w:rFonts w:ascii="TH SarabunPSK" w:hAnsi="TH SarabunPSK" w:cs="TH SarabunPSK"/>
          <w:spacing w:val="-4"/>
          <w:sz w:val="32"/>
          <w:szCs w:val="32"/>
          <w:cs/>
        </w:rPr>
        <w:t>ทรัพยากร</w:t>
      </w:r>
    </w:p>
    <w:p w:rsidR="00BF73EC" w:rsidRPr="00F67E41" w:rsidRDefault="00BF73EC" w:rsidP="00F758C0">
      <w:pPr>
        <w:tabs>
          <w:tab w:val="left" w:pos="0"/>
        </w:tabs>
        <w:spacing w:after="0" w:line="240" w:lineRule="auto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 w:rsidRPr="00F67E41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กิจกรรมที่ </w:t>
      </w:r>
      <w:r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๒</w:t>
      </w:r>
      <w:r w:rsidRPr="00F67E41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 กิจกรรมสำรวจเก็บรวบรวม</w:t>
      </w:r>
      <w:r w:rsidR="00F63775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ทรัพยากร</w:t>
      </w:r>
    </w:p>
    <w:p w:rsidR="00BF73EC" w:rsidRPr="00F67E41" w:rsidRDefault="00BF73EC" w:rsidP="00F758C0">
      <w:pPr>
        <w:spacing w:after="0" w:line="240" w:lineRule="auto"/>
        <w:ind w:firstLine="1440"/>
        <w:jc w:val="thaiDistribute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 w:rsidRPr="00F67E41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พื้นที่เป้าหมาย</w:t>
      </w:r>
    </w:p>
    <w:p w:rsidR="00BF73EC" w:rsidRPr="00F67E41" w:rsidRDefault="00BF73EC" w:rsidP="00BF73EC">
      <w:pPr>
        <w:spacing w:after="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F67E41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F67E41">
        <w:rPr>
          <w:rFonts w:ascii="TH SarabunPSK" w:hAnsi="TH SarabunPSK" w:cs="TH SarabunPSK"/>
          <w:spacing w:val="-4"/>
          <w:sz w:val="32"/>
          <w:szCs w:val="32"/>
          <w:cs/>
        </w:rPr>
        <w:tab/>
        <w:t>กิจกรรมสำรวจเก็บรวบรวม</w:t>
      </w:r>
      <w:r w:rsidR="00F63775">
        <w:rPr>
          <w:rFonts w:ascii="TH SarabunPSK" w:hAnsi="TH SarabunPSK" w:cs="TH SarabunPSK"/>
          <w:spacing w:val="-4"/>
          <w:sz w:val="32"/>
          <w:szCs w:val="32"/>
          <w:cs/>
        </w:rPr>
        <w:t>ทรัพยากร</w:t>
      </w:r>
      <w:r w:rsidRPr="00F67E41">
        <w:rPr>
          <w:rFonts w:ascii="TH SarabunPSK" w:hAnsi="TH SarabunPSK" w:cs="TH SarabunPSK"/>
          <w:spacing w:val="-4"/>
          <w:sz w:val="32"/>
          <w:szCs w:val="32"/>
          <w:cs/>
        </w:rPr>
        <w:t xml:space="preserve">ในระยะ </w:t>
      </w:r>
      <w:r>
        <w:rPr>
          <w:rFonts w:ascii="TH SarabunPSK" w:hAnsi="TH SarabunPSK" w:cs="TH SarabunPSK"/>
          <w:spacing w:val="-4"/>
          <w:sz w:val="32"/>
          <w:szCs w:val="32"/>
          <w:cs/>
        </w:rPr>
        <w:t>๕</w:t>
      </w:r>
      <w:r w:rsidR="0095612D">
        <w:rPr>
          <w:rFonts w:ascii="TH SarabunPSK" w:hAnsi="TH SarabunPSK" w:cs="TH SarabunPSK"/>
          <w:spacing w:val="-4"/>
          <w:sz w:val="32"/>
          <w:szCs w:val="32"/>
          <w:cs/>
        </w:rPr>
        <w:t xml:space="preserve"> ปีที่ห</w:t>
      </w:r>
      <w:r w:rsidR="0095612D">
        <w:rPr>
          <w:rFonts w:ascii="TH SarabunPSK" w:hAnsi="TH SarabunPSK" w:cs="TH SarabunPSK" w:hint="cs"/>
          <w:spacing w:val="-4"/>
          <w:sz w:val="32"/>
          <w:szCs w:val="32"/>
          <w:cs/>
        </w:rPr>
        <w:t>ก</w:t>
      </w:r>
      <w:r w:rsidRPr="00F67E41">
        <w:rPr>
          <w:rFonts w:ascii="TH SarabunPSK" w:hAnsi="TH SarabunPSK" w:cs="TH SarabunPSK"/>
          <w:spacing w:val="-4"/>
          <w:sz w:val="32"/>
          <w:szCs w:val="32"/>
          <w:cs/>
        </w:rPr>
        <w:t xml:space="preserve">  ให้ความสำคัญกับทรัพยากร</w:t>
      </w:r>
      <w:r w:rsidR="00F758C0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                 </w:t>
      </w:r>
      <w:r w:rsidRPr="00F67E41">
        <w:rPr>
          <w:rFonts w:ascii="TH SarabunPSK" w:hAnsi="TH SarabunPSK" w:cs="TH SarabunPSK"/>
          <w:spacing w:val="-4"/>
          <w:sz w:val="32"/>
          <w:szCs w:val="32"/>
          <w:cs/>
        </w:rPr>
        <w:t xml:space="preserve">ทั้งสามฐานทรัพยากร ได้แก่ ทรัพยากรกายภาพ ทรัพยากรชีวภาพ และทรัพยากรวัฒนธรรมและภูมิปัญญา </w:t>
      </w:r>
      <w:r w:rsidR="00F758C0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                </w:t>
      </w:r>
      <w:r w:rsidRPr="00F67E41">
        <w:rPr>
          <w:rFonts w:ascii="TH SarabunPSK" w:hAnsi="TH SarabunPSK" w:cs="TH SarabunPSK"/>
          <w:spacing w:val="-4"/>
          <w:sz w:val="32"/>
          <w:szCs w:val="32"/>
          <w:cs/>
        </w:rPr>
        <w:t>ให้การดำเนินงานในพื้นที่ที่ล่อแหลมต่อการเปลี่ยนแปลง เช่น</w:t>
      </w:r>
      <w:r w:rsidR="00F758C0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335E15">
        <w:rPr>
          <w:rFonts w:ascii="TH SarabunPSK" w:hAnsi="TH SarabunPSK" w:cs="TH SarabunPSK"/>
          <w:spacing w:val="-4"/>
          <w:sz w:val="32"/>
          <w:szCs w:val="32"/>
          <w:cs/>
        </w:rPr>
        <w:t>ตามเกาะต่าง</w:t>
      </w:r>
      <w:r w:rsidRPr="00F67E41">
        <w:rPr>
          <w:rFonts w:ascii="TH SarabunPSK" w:hAnsi="TH SarabunPSK" w:cs="TH SarabunPSK"/>
          <w:spacing w:val="-4"/>
          <w:sz w:val="32"/>
          <w:szCs w:val="32"/>
          <w:cs/>
        </w:rPr>
        <w:t>ๆ พื้นที่ที่กำลังจะเปลี่ยนแปล</w:t>
      </w:r>
      <w:r w:rsidR="00F758C0">
        <w:rPr>
          <w:rFonts w:ascii="TH SarabunPSK" w:hAnsi="TH SarabunPSK" w:cs="TH SarabunPSK"/>
          <w:spacing w:val="-4"/>
          <w:sz w:val="32"/>
          <w:szCs w:val="32"/>
          <w:cs/>
        </w:rPr>
        <w:t>งจากป่าเป็นสวน ถนน สิ่งก่อสร้าง</w:t>
      </w:r>
      <w:r w:rsidR="00335E15">
        <w:rPr>
          <w:rFonts w:ascii="TH SarabunPSK" w:hAnsi="TH SarabunPSK" w:cs="TH SarabunPSK"/>
          <w:spacing w:val="-4"/>
          <w:sz w:val="32"/>
          <w:szCs w:val="32"/>
          <w:cs/>
        </w:rPr>
        <w:t>ต่าง</w:t>
      </w:r>
      <w:r w:rsidRPr="00F67E41">
        <w:rPr>
          <w:rFonts w:ascii="TH SarabunPSK" w:hAnsi="TH SarabunPSK" w:cs="TH SarabunPSK"/>
          <w:spacing w:val="-4"/>
          <w:sz w:val="32"/>
          <w:szCs w:val="32"/>
          <w:cs/>
        </w:rPr>
        <w:t>ๆ ส่วนการดำเนินงานในพื้นที่สูงและพื้นที่ห่างไกลคมนาคม เช่น จังหวัดเชียงใหม่ แม่ฮ่องสอน เชียงราย ลำปาง แพร่ น่าน และ</w:t>
      </w:r>
      <w:r w:rsidR="00335E15">
        <w:rPr>
          <w:rFonts w:ascii="TH SarabunPSK" w:hAnsi="TH SarabunPSK" w:cs="TH SarabunPSK" w:hint="cs"/>
          <w:spacing w:val="-4"/>
          <w:sz w:val="32"/>
          <w:szCs w:val="32"/>
          <w:cs/>
        </w:rPr>
        <w:t>จังหวัด</w:t>
      </w:r>
      <w:r w:rsidRPr="00F67E41">
        <w:rPr>
          <w:rFonts w:ascii="TH SarabunPSK" w:hAnsi="TH SarabunPSK" w:cs="TH SarabunPSK"/>
          <w:spacing w:val="-4"/>
          <w:sz w:val="32"/>
          <w:szCs w:val="32"/>
          <w:cs/>
        </w:rPr>
        <w:t>อำนาจเจริญ จะดำเนินงานในลำดับต่อมา</w:t>
      </w:r>
      <w:r w:rsidR="00F758C0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F67E41">
        <w:rPr>
          <w:rFonts w:ascii="TH SarabunPSK" w:hAnsi="TH SarabunPSK" w:cs="TH SarabunPSK"/>
          <w:spacing w:val="-4"/>
          <w:sz w:val="32"/>
          <w:szCs w:val="32"/>
          <w:cs/>
        </w:rPr>
        <w:t>โดยให้พิจารณา</w:t>
      </w:r>
      <w:r w:rsidR="00F758C0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                 </w:t>
      </w:r>
      <w:r w:rsidRPr="00F67E41">
        <w:rPr>
          <w:rFonts w:ascii="TH SarabunPSK" w:hAnsi="TH SarabunPSK" w:cs="TH SarabunPSK"/>
          <w:spacing w:val="-4"/>
          <w:sz w:val="32"/>
          <w:szCs w:val="32"/>
          <w:cs/>
        </w:rPr>
        <w:t>ความพร้อมและศักยภาพของหน่วยงานที่เป็นแกนกลางดำเนินงานในแต่ละพื้นที่เป็นสำคัญ</w:t>
      </w:r>
    </w:p>
    <w:p w:rsidR="00446033" w:rsidRPr="001827DA" w:rsidRDefault="00BF73EC" w:rsidP="001827DA">
      <w:pPr>
        <w:spacing w:after="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  <w:cs/>
        </w:rPr>
      </w:pPr>
      <w:r w:rsidRPr="00F67E41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F67E41">
        <w:rPr>
          <w:rFonts w:ascii="TH SarabunPSK" w:hAnsi="TH SarabunPSK" w:cs="TH SarabunPSK"/>
          <w:spacing w:val="-4"/>
          <w:sz w:val="32"/>
          <w:szCs w:val="32"/>
          <w:cs/>
        </w:rPr>
        <w:tab/>
        <w:t>อพ.สธ. ประสานและร่วมมือกับหน่วยงานที่ร่วมส</w:t>
      </w:r>
      <w:r w:rsidR="00F758C0">
        <w:rPr>
          <w:rFonts w:ascii="TH SarabunPSK" w:hAnsi="TH SarabunPSK" w:cs="TH SarabunPSK"/>
          <w:spacing w:val="-4"/>
          <w:sz w:val="32"/>
          <w:szCs w:val="32"/>
          <w:cs/>
        </w:rPr>
        <w:t>นองพระราชดำริ เช่น จังหวัด ต่าง</w:t>
      </w:r>
      <w:r w:rsidRPr="00F67E41">
        <w:rPr>
          <w:rFonts w:ascii="TH SarabunPSK" w:hAnsi="TH SarabunPSK" w:cs="TH SarabunPSK"/>
          <w:spacing w:val="-4"/>
          <w:sz w:val="32"/>
          <w:szCs w:val="32"/>
          <w:cs/>
        </w:rPr>
        <w:t>ๆ กองบัญชาการตำรวจตระเวนชายแดน หน่วยบัญชาการทหารพัฒนา กรมวิชาการเกษตร สถาบันการศึกษาต่างๆ ฯลฯ กำหนดพื้นที่เป้าหมายในการดำเนินงานสำรวจเก็บรวบรวม</w:t>
      </w:r>
      <w:r w:rsidR="00F63775">
        <w:rPr>
          <w:rFonts w:ascii="TH SarabunPSK" w:hAnsi="TH SarabunPSK" w:cs="TH SarabunPSK"/>
          <w:spacing w:val="-4"/>
          <w:sz w:val="32"/>
          <w:szCs w:val="32"/>
          <w:cs/>
        </w:rPr>
        <w:t>ทรัพยากร</w:t>
      </w:r>
      <w:r w:rsidR="00335E15">
        <w:rPr>
          <w:rFonts w:ascii="TH SarabunPSK" w:hAnsi="TH SarabunPSK" w:cs="TH SarabunPSK"/>
          <w:spacing w:val="-4"/>
          <w:sz w:val="32"/>
          <w:szCs w:val="32"/>
          <w:cs/>
        </w:rPr>
        <w:t xml:space="preserve"> เป็นระยะ</w:t>
      </w:r>
      <w:r w:rsidRPr="00F67E41">
        <w:rPr>
          <w:rFonts w:ascii="TH SarabunPSK" w:hAnsi="TH SarabunPSK" w:cs="TH SarabunPSK"/>
          <w:spacing w:val="-4"/>
          <w:sz w:val="32"/>
          <w:szCs w:val="32"/>
          <w:cs/>
        </w:rPr>
        <w:t xml:space="preserve">ๆ ละ </w:t>
      </w:r>
      <w:r>
        <w:rPr>
          <w:rFonts w:ascii="TH SarabunPSK" w:hAnsi="TH SarabunPSK" w:cs="TH SarabunPSK"/>
          <w:spacing w:val="-4"/>
          <w:sz w:val="32"/>
          <w:szCs w:val="32"/>
          <w:cs/>
        </w:rPr>
        <w:t>๕</w:t>
      </w:r>
      <w:r w:rsidRPr="00F67E41">
        <w:rPr>
          <w:rFonts w:ascii="TH SarabunPSK" w:hAnsi="TH SarabunPSK" w:cs="TH SarabunPSK"/>
          <w:spacing w:val="-4"/>
          <w:sz w:val="32"/>
          <w:szCs w:val="32"/>
          <w:cs/>
        </w:rPr>
        <w:t xml:space="preserve"> ปี ให้สอดคล้องกับแนวทางการดำเนินงานตามกรอบแผนแม่บทของ อพ.สธ. และจัดทำแผนประจำปีเฉพาะในส่วนของหน่วยของตนให้ชัดเจน พร้อมทั้งวางแผนปฏิบัติงานร่วมกัน ทั้งในเรื่องวิธีการและขั้นตอนการดำเนินงานและการบริหารจัดการ โดยเน้นการดำเนินงานในพื้นที่เป้าหมายเดิมให้แล้วเสร็จเป็นลำดับแรก ก่อนพิจารณาขยายผลออกไป โดยแต่ละหน่วยงานเป็นผู้รับผิดชอบและเป็นแกนกลางดำเนินงานในพื้นที่รับผิดชอบของหน่วยในแต่ละพื้นที่ ซึ่งทั้งนี้</w:t>
      </w:r>
      <w:r w:rsidR="00E84456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                      </w:t>
      </w:r>
      <w:r w:rsidRPr="00F67E41">
        <w:rPr>
          <w:rFonts w:ascii="TH SarabunPSK" w:hAnsi="TH SarabunPSK" w:cs="TH SarabunPSK"/>
          <w:spacing w:val="-4"/>
          <w:sz w:val="32"/>
          <w:szCs w:val="32"/>
          <w:cs/>
        </w:rPr>
        <w:t>มีการประชุมคณะกรรมการด</w:t>
      </w:r>
      <w:r w:rsidR="00F758C0">
        <w:rPr>
          <w:rFonts w:ascii="TH SarabunPSK" w:hAnsi="TH SarabunPSK" w:cs="TH SarabunPSK"/>
          <w:spacing w:val="-4"/>
          <w:sz w:val="32"/>
          <w:szCs w:val="32"/>
          <w:cs/>
        </w:rPr>
        <w:t>ำเนินงาน อพ.สธ. ของหน่วยงานนั้น</w:t>
      </w:r>
      <w:r w:rsidRPr="00F67E41">
        <w:rPr>
          <w:rFonts w:ascii="TH SarabunPSK" w:hAnsi="TH SarabunPSK" w:cs="TH SarabunPSK"/>
          <w:spacing w:val="-4"/>
          <w:sz w:val="32"/>
          <w:szCs w:val="32"/>
          <w:cs/>
        </w:rPr>
        <w:t>ๆ โดยมี อพ.สธ. เป็นผู้สนับสนุนด้านวิชากา</w:t>
      </w:r>
      <w:r w:rsidR="00F758C0">
        <w:rPr>
          <w:rFonts w:ascii="TH SarabunPSK" w:hAnsi="TH SarabunPSK" w:cs="TH SarabunPSK"/>
          <w:spacing w:val="-4"/>
          <w:sz w:val="32"/>
          <w:szCs w:val="32"/>
          <w:cs/>
        </w:rPr>
        <w:t>ร/บุคลากร และสถาบันการศึกษาต่าง</w:t>
      </w:r>
      <w:r w:rsidRPr="00F67E41">
        <w:rPr>
          <w:rFonts w:ascii="TH SarabunPSK" w:hAnsi="TH SarabunPSK" w:cs="TH SarabunPSK"/>
          <w:spacing w:val="-4"/>
          <w:sz w:val="32"/>
          <w:szCs w:val="32"/>
          <w:cs/>
        </w:rPr>
        <w:t>ๆ ที่ร่วมสนองพระราชดำริ  สนับสนุนบุคลากร/นักวิจัยในการปฏิบัติงาน</w:t>
      </w:r>
      <w:r w:rsidR="00E84456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             </w:t>
      </w:r>
      <w:r w:rsidRPr="00F67E41">
        <w:rPr>
          <w:rFonts w:ascii="TH SarabunPSK" w:hAnsi="TH SarabunPSK" w:cs="TH SarabunPSK"/>
          <w:spacing w:val="-4"/>
          <w:sz w:val="32"/>
          <w:szCs w:val="32"/>
          <w:cs/>
        </w:rPr>
        <w:t>ในพื้นที่</w:t>
      </w:r>
    </w:p>
    <w:p w:rsidR="00BF73EC" w:rsidRPr="00F67E41" w:rsidRDefault="00BF73EC" w:rsidP="00BF73EC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 w:rsidRPr="00F67E41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แนวทางการดำเนินกิจกรรมสำรวจเก็บรวบรวม</w:t>
      </w:r>
      <w:r w:rsidR="00F63775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ทรัพยากร</w:t>
      </w:r>
      <w:r w:rsidRPr="00F67E41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ในพื้นที่</w:t>
      </w:r>
    </w:p>
    <w:p w:rsidR="00BF73EC" w:rsidRPr="00F67E41" w:rsidRDefault="00BF73EC" w:rsidP="00BF73EC">
      <w:pPr>
        <w:spacing w:after="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F67E41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F67E41">
        <w:rPr>
          <w:rFonts w:ascii="TH SarabunPSK" w:hAnsi="TH SarabunPSK" w:cs="TH SarabunPSK"/>
          <w:spacing w:val="-4"/>
          <w:sz w:val="32"/>
          <w:szCs w:val="32"/>
          <w:cs/>
        </w:rPr>
        <w:tab/>
      </w:r>
      <w:r>
        <w:rPr>
          <w:rFonts w:ascii="TH SarabunPSK" w:hAnsi="TH SarabunPSK" w:cs="TH SarabunPSK"/>
          <w:spacing w:val="-4"/>
          <w:sz w:val="32"/>
          <w:szCs w:val="32"/>
          <w:cs/>
        </w:rPr>
        <w:t>๑</w:t>
      </w:r>
      <w:r w:rsidRPr="00F67E41">
        <w:rPr>
          <w:rFonts w:ascii="TH SarabunPSK" w:hAnsi="TH SarabunPSK" w:cs="TH SarabunPSK"/>
          <w:spacing w:val="-4"/>
          <w:sz w:val="32"/>
          <w:szCs w:val="32"/>
          <w:cs/>
        </w:rPr>
        <w:t xml:space="preserve">. การสำรวจเก็บรวบรวมตัวอย่าง ทรัพยากรกายภาพ ทรัพยากรชีวภาพ และทรัพยากรวัฒนธรรมและภูมิปัญญา พื้นที่เป้าหมาย บริเวณรัศมี </w:t>
      </w:r>
      <w:r>
        <w:rPr>
          <w:rFonts w:ascii="TH SarabunPSK" w:hAnsi="TH SarabunPSK" w:cs="TH SarabunPSK"/>
          <w:spacing w:val="-4"/>
          <w:sz w:val="32"/>
          <w:szCs w:val="32"/>
          <w:cs/>
        </w:rPr>
        <w:t>๕๐</w:t>
      </w:r>
      <w:r w:rsidR="00335E15">
        <w:rPr>
          <w:rFonts w:ascii="TH SarabunPSK" w:hAnsi="TH SarabunPSK" w:cs="TH SarabunPSK"/>
          <w:spacing w:val="-4"/>
          <w:sz w:val="32"/>
          <w:szCs w:val="32"/>
          <w:cs/>
        </w:rPr>
        <w:t xml:space="preserve"> กิโลเมตร ของหน่วยงานนั้น</w:t>
      </w:r>
      <w:r w:rsidRPr="00F67E41">
        <w:rPr>
          <w:rFonts w:ascii="TH SarabunPSK" w:hAnsi="TH SarabunPSK" w:cs="TH SarabunPSK"/>
          <w:spacing w:val="-4"/>
          <w:sz w:val="32"/>
          <w:szCs w:val="32"/>
          <w:cs/>
        </w:rPr>
        <w:t>ๆ หรือพื้นที่ที่จะมีการเปลี่ยนแปลงจากการพัฒนาเช่น พื้นที่สร้างอ่างเก็บน้ำ สร้างศูนย์การค้า พื้นที่สร้างถน</w:t>
      </w:r>
      <w:r w:rsidR="00335E15">
        <w:rPr>
          <w:rFonts w:ascii="TH SarabunPSK" w:hAnsi="TH SarabunPSK" w:cs="TH SarabunPSK"/>
          <w:spacing w:val="-4"/>
          <w:sz w:val="32"/>
          <w:szCs w:val="32"/>
          <w:cs/>
        </w:rPr>
        <w:t>น การขยายทางหลวงหรือเส้นทางต่าง</w:t>
      </w:r>
      <w:r w:rsidRPr="00F67E41">
        <w:rPr>
          <w:rFonts w:ascii="TH SarabunPSK" w:hAnsi="TH SarabunPSK" w:cs="TH SarabunPSK"/>
          <w:spacing w:val="-4"/>
          <w:sz w:val="32"/>
          <w:szCs w:val="32"/>
          <w:cs/>
        </w:rPr>
        <w:t>ๆ พื้นที่สร้าง</w:t>
      </w:r>
      <w:r w:rsidR="00335E15">
        <w:rPr>
          <w:rFonts w:ascii="TH SarabunPSK" w:hAnsi="TH SarabunPSK" w:cs="TH SarabunPSK"/>
          <w:spacing w:val="-4"/>
          <w:sz w:val="32"/>
          <w:szCs w:val="32"/>
          <w:cs/>
        </w:rPr>
        <w:t>สายไฟฟ้าแรงสูง และในพื้นที่อื่น</w:t>
      </w:r>
      <w:r w:rsidRPr="00F67E41">
        <w:rPr>
          <w:rFonts w:ascii="TH SarabunPSK" w:hAnsi="TH SarabunPSK" w:cs="TH SarabunPSK"/>
          <w:spacing w:val="-4"/>
          <w:sz w:val="32"/>
          <w:szCs w:val="32"/>
          <w:cs/>
        </w:rPr>
        <w:t>ๆ ที่จะถูกพัฒนาเปลี่ยนแปลงจากสภาพเดิม</w:t>
      </w:r>
    </w:p>
    <w:p w:rsidR="00BF73EC" w:rsidRPr="00F67E41" w:rsidRDefault="00BF73EC" w:rsidP="00BF73EC">
      <w:pPr>
        <w:spacing w:after="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F67E41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F67E41">
        <w:rPr>
          <w:rFonts w:ascii="TH SarabunPSK" w:hAnsi="TH SarabunPSK" w:cs="TH SarabunPSK"/>
          <w:spacing w:val="-4"/>
          <w:sz w:val="32"/>
          <w:szCs w:val="32"/>
          <w:cs/>
        </w:rPr>
        <w:tab/>
      </w:r>
      <w:r>
        <w:rPr>
          <w:rFonts w:ascii="TH SarabunPSK" w:hAnsi="TH SarabunPSK" w:cs="TH SarabunPSK"/>
          <w:spacing w:val="-4"/>
          <w:sz w:val="32"/>
          <w:szCs w:val="32"/>
          <w:cs/>
        </w:rPr>
        <w:t>๒</w:t>
      </w:r>
      <w:r w:rsidRPr="00F67E41">
        <w:rPr>
          <w:rFonts w:ascii="TH SarabunPSK" w:hAnsi="TH SarabunPSK" w:cs="TH SarabunPSK"/>
          <w:spacing w:val="-4"/>
          <w:sz w:val="32"/>
          <w:szCs w:val="32"/>
          <w:cs/>
        </w:rPr>
        <w:t>. การเก็บรวบรวมตัวอย่างแห้ง และตัวอย่างดองเพื่อเป็นตัวอย่างในการศึกษาหรือเก็บในพิพิธภัณฑ์พืช พิพิธภัณฑ์ธรรมชาติวิทยา</w:t>
      </w:r>
      <w:r w:rsidRPr="00F67E41">
        <w:rPr>
          <w:rFonts w:ascii="TH SarabunPSK" w:hAnsi="TH SarabunPSK" w:cs="TH SarabunPSK"/>
          <w:spacing w:val="-4"/>
          <w:sz w:val="32"/>
          <w:szCs w:val="32"/>
          <w:cs/>
        </w:rPr>
        <w:tab/>
      </w:r>
    </w:p>
    <w:p w:rsidR="0048519E" w:rsidRDefault="00BF73EC" w:rsidP="00446033">
      <w:pPr>
        <w:spacing w:after="0" w:line="240" w:lineRule="auto"/>
        <w:ind w:firstLine="144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/>
          <w:spacing w:val="-4"/>
          <w:sz w:val="32"/>
          <w:szCs w:val="32"/>
          <w:cs/>
        </w:rPr>
        <w:t>๓</w:t>
      </w:r>
      <w:r w:rsidRPr="00F67E41">
        <w:rPr>
          <w:rFonts w:ascii="TH SarabunPSK" w:hAnsi="TH SarabunPSK" w:cs="TH SarabunPSK"/>
          <w:spacing w:val="-4"/>
          <w:sz w:val="32"/>
          <w:szCs w:val="32"/>
          <w:cs/>
        </w:rPr>
        <w:t>. การเก็บพันธุกรรมทรัพยากร ตัวอย่างในพืช มีการเก็บในรูปเมล็ด ต้นพืชมีชีวิต ชิ้นส่วนพืชที่มีชีวิต (เพื่อนำมาเก็บรักษาในสภาพเพาะเลี้ยงเนื้อเยื่อ)</w:t>
      </w:r>
      <w:r w:rsidR="00335E15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335E15">
        <w:rPr>
          <w:rFonts w:ascii="TH SarabunPSK" w:hAnsi="TH SarabunPSK" w:cs="TH SarabunPSK"/>
          <w:spacing w:val="-4"/>
          <w:sz w:val="32"/>
          <w:szCs w:val="32"/>
          <w:cs/>
        </w:rPr>
        <w:t>และสำหรับทรัพยากรอื่น</w:t>
      </w:r>
      <w:r w:rsidRPr="00F67E41">
        <w:rPr>
          <w:rFonts w:ascii="TH SarabunPSK" w:hAnsi="TH SarabunPSK" w:cs="TH SarabunPSK"/>
          <w:spacing w:val="-4"/>
          <w:sz w:val="32"/>
          <w:szCs w:val="32"/>
          <w:cs/>
        </w:rPr>
        <w:t>ๆ สามารถเก็บตัวอย่างมาศึกษาได้ เช่น ตัวอย่างของสัตว์ จุลินทรีย์ หิน ดิน น้ำ ฯลฯ</w:t>
      </w:r>
    </w:p>
    <w:p w:rsidR="00AC7EEB" w:rsidRDefault="00AC7EEB" w:rsidP="00446033">
      <w:pPr>
        <w:spacing w:after="0" w:line="240" w:lineRule="auto"/>
        <w:ind w:firstLine="144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</w:p>
    <w:p w:rsidR="00AC7EEB" w:rsidRPr="00AF0DDB" w:rsidRDefault="00AC7EEB" w:rsidP="00AC7EEB">
      <w:pPr>
        <w:spacing w:after="0" w:line="240" w:lineRule="auto"/>
        <w:ind w:firstLine="1440"/>
        <w:jc w:val="right"/>
        <w:rPr>
          <w:rFonts w:ascii="TH SarabunIT๙" w:hAnsi="TH SarabunIT๙" w:cs="TH SarabunIT๙"/>
          <w:spacing w:val="-4"/>
          <w:sz w:val="32"/>
          <w:szCs w:val="32"/>
        </w:rPr>
      </w:pPr>
      <w:r w:rsidRPr="00AF0DDB">
        <w:rPr>
          <w:rFonts w:ascii="TH SarabunIT๙" w:hAnsi="TH SarabunIT๙" w:cs="TH SarabunIT๙"/>
          <w:spacing w:val="-4"/>
          <w:sz w:val="32"/>
          <w:szCs w:val="32"/>
          <w:cs/>
        </w:rPr>
        <w:lastRenderedPageBreak/>
        <w:t>7</w:t>
      </w:r>
    </w:p>
    <w:p w:rsidR="00AC7EEB" w:rsidRPr="00F67E41" w:rsidRDefault="00AC7EEB" w:rsidP="00446033">
      <w:pPr>
        <w:spacing w:after="0" w:line="240" w:lineRule="auto"/>
        <w:ind w:firstLine="144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</w:p>
    <w:p w:rsidR="00BF73EC" w:rsidRPr="00F67E41" w:rsidRDefault="00BF73EC" w:rsidP="00BF73EC">
      <w:pPr>
        <w:spacing w:after="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F67E41">
        <w:rPr>
          <w:rFonts w:ascii="TH SarabunPSK" w:hAnsi="TH SarabunPSK" w:cs="TH SarabunPSK"/>
          <w:spacing w:val="-4"/>
          <w:sz w:val="32"/>
          <w:szCs w:val="32"/>
          <w:cs/>
        </w:rPr>
        <w:t>*หมายเหตุ</w:t>
      </w:r>
    </w:p>
    <w:p w:rsidR="00A51A90" w:rsidRPr="00AC7EEB" w:rsidRDefault="00BF73EC" w:rsidP="00AC7EEB">
      <w:pPr>
        <w:spacing w:after="12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F67E41">
        <w:rPr>
          <w:rFonts w:ascii="TH SarabunPSK" w:hAnsi="TH SarabunPSK" w:cs="TH SarabunPSK"/>
          <w:spacing w:val="-4"/>
          <w:sz w:val="32"/>
          <w:szCs w:val="32"/>
          <w:cs/>
        </w:rPr>
        <w:t>ข้อมูลที่ได้จากกิจกรรมสำรวจเก็บรวบรวม</w:t>
      </w:r>
      <w:r w:rsidR="00F63775">
        <w:rPr>
          <w:rFonts w:ascii="TH SarabunPSK" w:hAnsi="TH SarabunPSK" w:cs="TH SarabunPSK"/>
          <w:spacing w:val="-4"/>
          <w:sz w:val="32"/>
          <w:szCs w:val="32"/>
          <w:cs/>
        </w:rPr>
        <w:t>ทรัพยากร</w:t>
      </w:r>
      <w:r w:rsidRPr="00F67E41">
        <w:rPr>
          <w:rFonts w:ascii="TH SarabunPSK" w:hAnsi="TH SarabunPSK" w:cs="TH SarabunPSK"/>
          <w:spacing w:val="-4"/>
          <w:sz w:val="32"/>
          <w:szCs w:val="32"/>
          <w:cs/>
        </w:rPr>
        <w:t>นี้ สามารถนำไปจัดการและเก็บเข้าสู่งานฐานข้อมูล</w:t>
      </w:r>
      <w:r w:rsidR="00A51A90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             </w:t>
      </w:r>
      <w:r w:rsidRPr="00F67E41">
        <w:rPr>
          <w:rFonts w:ascii="TH SarabunPSK" w:hAnsi="TH SarabunPSK" w:cs="TH SarabunPSK"/>
          <w:spacing w:val="-4"/>
          <w:sz w:val="32"/>
          <w:szCs w:val="32"/>
          <w:cs/>
        </w:rPr>
        <w:t xml:space="preserve">ในกิจกรรมที่ </w:t>
      </w:r>
      <w:r>
        <w:rPr>
          <w:rFonts w:ascii="TH SarabunPSK" w:hAnsi="TH SarabunPSK" w:cs="TH SarabunPSK"/>
          <w:spacing w:val="-4"/>
          <w:sz w:val="32"/>
          <w:szCs w:val="32"/>
          <w:cs/>
        </w:rPr>
        <w:t>๕</w:t>
      </w:r>
      <w:r w:rsidRPr="00F67E41">
        <w:rPr>
          <w:rFonts w:ascii="TH SarabunPSK" w:hAnsi="TH SarabunPSK" w:cs="TH SarabunPSK"/>
          <w:spacing w:val="-4"/>
          <w:sz w:val="32"/>
          <w:szCs w:val="32"/>
          <w:cs/>
        </w:rPr>
        <w:t xml:space="preserve"> กิจกรรมศูนย์ข้อมูล</w:t>
      </w:r>
      <w:r w:rsidR="00F63775">
        <w:rPr>
          <w:rFonts w:ascii="TH SarabunPSK" w:hAnsi="TH SarabunPSK" w:cs="TH SarabunPSK"/>
          <w:spacing w:val="-4"/>
          <w:sz w:val="32"/>
          <w:szCs w:val="32"/>
          <w:cs/>
        </w:rPr>
        <w:t>ทรัพยากร</w:t>
      </w:r>
    </w:p>
    <w:p w:rsidR="00A51A90" w:rsidRPr="00037BC6" w:rsidRDefault="00A51A90" w:rsidP="00A51A90">
      <w:pPr>
        <w:tabs>
          <w:tab w:val="left" w:pos="1418"/>
        </w:tabs>
        <w:spacing w:after="0" w:line="240" w:lineRule="auto"/>
        <w:ind w:left="720" w:hanging="720"/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  <w:r w:rsidRPr="00037BC6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กิจกรรมที่ ๓ กิจกรรมปลูกรักษาทรัพยากร</w:t>
      </w:r>
    </w:p>
    <w:p w:rsidR="00F74248" w:rsidRPr="00F67E41" w:rsidRDefault="00A51A90" w:rsidP="00A51A90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 w:rsidRPr="00F67E41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พื้นที่เป้าหมาย</w:t>
      </w:r>
    </w:p>
    <w:p w:rsidR="00037BC6" w:rsidRPr="00A51A90" w:rsidRDefault="00BF73EC" w:rsidP="00BF73EC">
      <w:pPr>
        <w:spacing w:after="0" w:line="240" w:lineRule="auto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F67E41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F67E41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A51A90">
        <w:rPr>
          <w:rFonts w:ascii="TH SarabunIT๙" w:hAnsi="TH SarabunIT๙" w:cs="TH SarabunIT๙"/>
          <w:spacing w:val="-4"/>
          <w:sz w:val="32"/>
          <w:szCs w:val="32"/>
          <w:cs/>
        </w:rPr>
        <w:t>กิจกรรมปลูกรักษาเป็นกิจกรรมต่อเนื่องจากกิจกรรมสำรวจเก็บรวบรวม</w:t>
      </w:r>
      <w:r w:rsidR="00F63775" w:rsidRPr="00A51A90">
        <w:rPr>
          <w:rFonts w:ascii="TH SarabunIT๙" w:hAnsi="TH SarabunIT๙" w:cs="TH SarabunIT๙"/>
          <w:spacing w:val="-4"/>
          <w:sz w:val="32"/>
          <w:szCs w:val="32"/>
          <w:cs/>
        </w:rPr>
        <w:t>ทรัพยากร</w:t>
      </w:r>
      <w:r w:rsidRPr="00A51A90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โดยการนำพันธุกรรมไปเพาะและปลูกในพื้นที่ที่ปลอดภัย เช่น ในศูนย์ศึกษาการพัฒนาอันเนื่องมาจากพระราชดำริฯ </w:t>
      </w:r>
      <w:r w:rsidR="00A51A90" w:rsidRPr="00A51A90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               </w:t>
      </w:r>
      <w:r w:rsidRPr="00A51A90">
        <w:rPr>
          <w:rFonts w:ascii="TH SarabunIT๙" w:hAnsi="TH SarabunIT๙" w:cs="TH SarabunIT๙"/>
          <w:spacing w:val="-4"/>
          <w:sz w:val="32"/>
          <w:szCs w:val="32"/>
          <w:cs/>
        </w:rPr>
        <w:t>ที่มีอยู่ ๖ ศูนย์ทั่วประเทศ พื้นที่ศูนย์วิจัยและสถานีทดลองของกรมวิชาการเกษตร พื้นที่</w:t>
      </w:r>
      <w:r w:rsidR="00A51A90">
        <w:rPr>
          <w:rFonts w:ascii="TH SarabunIT๙" w:hAnsi="TH SarabunIT๙" w:cs="TH SarabunIT๙"/>
          <w:spacing w:val="-4"/>
          <w:sz w:val="32"/>
          <w:szCs w:val="32"/>
          <w:cs/>
        </w:rPr>
        <w:t>จังหวัด</w:t>
      </w:r>
      <w:r w:rsidR="00A51A90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A51A90" w:rsidRPr="00A51A90">
        <w:rPr>
          <w:rFonts w:ascii="TH SarabunIT๙" w:hAnsi="TH SarabunIT๙" w:cs="TH SarabunIT๙"/>
          <w:spacing w:val="-4"/>
          <w:sz w:val="32"/>
          <w:szCs w:val="32"/>
          <w:cs/>
        </w:rPr>
        <w:t>พื้นที่สถาบันการศึกษา</w:t>
      </w:r>
      <w:r w:rsidRPr="00A51A90">
        <w:rPr>
          <w:rFonts w:ascii="TH SarabunIT๙" w:hAnsi="TH SarabunIT๙" w:cs="TH SarabunIT๙"/>
          <w:spacing w:val="-4"/>
          <w:sz w:val="32"/>
          <w:szCs w:val="32"/>
          <w:cs/>
        </w:rPr>
        <w:t>นำเข้าร่วมสนองพระราชดำริ  และยังมีการเก็บรักษาในรูปเมล</w:t>
      </w:r>
      <w:r w:rsidR="00037BC6" w:rsidRPr="00A51A90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็ดและเนื้อเยื่อในธนาคารพืชพรรณ </w:t>
      </w:r>
      <w:r w:rsidRPr="00A51A90">
        <w:rPr>
          <w:rFonts w:ascii="TH SarabunIT๙" w:hAnsi="TH SarabunIT๙" w:cs="TH SarabunIT๙"/>
          <w:sz w:val="32"/>
          <w:szCs w:val="32"/>
          <w:cs/>
        </w:rPr>
        <w:t>อพ.ส</w:t>
      </w:r>
      <w:r w:rsidR="00A51A90" w:rsidRPr="00A51A90">
        <w:rPr>
          <w:rFonts w:ascii="TH SarabunIT๙" w:hAnsi="TH SarabunIT๙" w:cs="TH SarabunIT๙"/>
          <w:sz w:val="32"/>
          <w:szCs w:val="32"/>
          <w:cs/>
        </w:rPr>
        <w:t xml:space="preserve">ธ. </w:t>
      </w:r>
      <w:r w:rsidRPr="00A51A90">
        <w:rPr>
          <w:rFonts w:ascii="TH SarabunIT๙" w:hAnsi="TH SarabunIT๙" w:cs="TH SarabunIT๙"/>
          <w:sz w:val="32"/>
          <w:szCs w:val="32"/>
          <w:cs/>
        </w:rPr>
        <w:t xml:space="preserve">สวนจิตรลดา เก็บในรูปสารพันธุกรรม หรือ ดีเอ็นเอ ในธนาคารพืชพรรณ อพ.สธ. สวนจิตรลดา </w:t>
      </w:r>
      <w:r w:rsidR="00A51A90"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Pr="00A51A90">
        <w:rPr>
          <w:rFonts w:ascii="TH SarabunIT๙" w:hAnsi="TH SarabunIT๙" w:cs="TH SarabunIT๙"/>
          <w:sz w:val="32"/>
          <w:szCs w:val="32"/>
          <w:cs/>
        </w:rPr>
        <w:t>และศูนย์</w:t>
      </w:r>
      <w:r w:rsidRPr="00A51A90">
        <w:rPr>
          <w:rFonts w:ascii="TH SarabunIT๙" w:hAnsi="TH SarabunIT๙" w:cs="TH SarabunIT๙"/>
          <w:spacing w:val="-4"/>
          <w:sz w:val="32"/>
          <w:szCs w:val="32"/>
          <w:cs/>
        </w:rPr>
        <w:t>อนุรักษ์</w:t>
      </w:r>
      <w:r w:rsidR="00F63775" w:rsidRPr="00A51A90">
        <w:rPr>
          <w:rFonts w:ascii="TH SarabunIT๙" w:hAnsi="TH SarabunIT๙" w:cs="TH SarabunIT๙"/>
          <w:spacing w:val="-4"/>
          <w:sz w:val="32"/>
          <w:szCs w:val="32"/>
          <w:cs/>
        </w:rPr>
        <w:t>ทรัพยากร</w:t>
      </w:r>
      <w:r w:rsidR="00037BC6" w:rsidRPr="00A51A90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Pr="00A51A90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อพ.สธ. คลองไผ่   </w:t>
      </w:r>
    </w:p>
    <w:p w:rsidR="0064737D" w:rsidRPr="00F67E41" w:rsidRDefault="00BF73EC" w:rsidP="0074716B">
      <w:pPr>
        <w:spacing w:after="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F67E41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F67E41">
        <w:rPr>
          <w:rFonts w:ascii="TH SarabunPSK" w:hAnsi="TH SarabunPSK" w:cs="TH SarabunPSK"/>
          <w:spacing w:val="-4"/>
          <w:sz w:val="32"/>
          <w:szCs w:val="32"/>
          <w:cs/>
        </w:rPr>
        <w:tab/>
        <w:t>อพ.สธ. ดำเนินการประสานงาน สนับสนุนด้านวิชาการร่วมกับหน่วยงานที่</w:t>
      </w:r>
      <w:r w:rsidR="00037BC6">
        <w:rPr>
          <w:rFonts w:ascii="TH SarabunPSK" w:hAnsi="TH SarabunPSK" w:cs="TH SarabunPSK"/>
          <w:spacing w:val="-4"/>
          <w:sz w:val="32"/>
          <w:szCs w:val="32"/>
          <w:cs/>
        </w:rPr>
        <w:t>ร่วมสนองพระราชดำริ เช่น จังหวัดต่าง</w:t>
      </w:r>
      <w:r w:rsidRPr="00F67E41">
        <w:rPr>
          <w:rFonts w:ascii="TH SarabunPSK" w:hAnsi="TH SarabunPSK" w:cs="TH SarabunPSK"/>
          <w:spacing w:val="-4"/>
          <w:sz w:val="32"/>
          <w:szCs w:val="32"/>
          <w:cs/>
        </w:rPr>
        <w:t>ๆ กองบัญชาการตำรวจตระเวนชายแดน หน่วยบัญชาการทหารพัฒนา กองทัพอากาศ  กรม</w:t>
      </w:r>
      <w:r w:rsidR="00037BC6">
        <w:rPr>
          <w:rFonts w:ascii="TH SarabunPSK" w:hAnsi="TH SarabunPSK" w:cs="TH SarabunPSK"/>
          <w:spacing w:val="-4"/>
          <w:sz w:val="32"/>
          <w:szCs w:val="32"/>
          <w:cs/>
        </w:rPr>
        <w:t>วิชาการเกษตร สถาบันการศึกษาต่าง</w:t>
      </w:r>
      <w:r w:rsidRPr="00F67E41">
        <w:rPr>
          <w:rFonts w:ascii="TH SarabunPSK" w:hAnsi="TH SarabunPSK" w:cs="TH SarabunPSK"/>
          <w:spacing w:val="-4"/>
          <w:sz w:val="32"/>
          <w:szCs w:val="32"/>
          <w:cs/>
        </w:rPr>
        <w:t>ๆ ฯลฯ กำหนดพื้นที่เป้าหมายในการดำเนินงานสำรวจเก็บรวบรวม</w:t>
      </w:r>
      <w:r w:rsidR="00F63775">
        <w:rPr>
          <w:rFonts w:ascii="TH SarabunPSK" w:hAnsi="TH SarabunPSK" w:cs="TH SarabunPSK"/>
          <w:spacing w:val="-4"/>
          <w:sz w:val="32"/>
          <w:szCs w:val="32"/>
          <w:cs/>
        </w:rPr>
        <w:t>ทรัพยากร</w:t>
      </w:r>
      <w:r w:rsidRPr="00F67E41">
        <w:rPr>
          <w:rFonts w:ascii="TH SarabunPSK" w:hAnsi="TH SarabunPSK" w:cs="TH SarabunPSK"/>
          <w:spacing w:val="-4"/>
          <w:sz w:val="32"/>
          <w:szCs w:val="32"/>
          <w:cs/>
        </w:rPr>
        <w:t xml:space="preserve"> เป็นระยะๆ ละ </w:t>
      </w:r>
      <w:r>
        <w:rPr>
          <w:rFonts w:ascii="TH SarabunPSK" w:hAnsi="TH SarabunPSK" w:cs="TH SarabunPSK"/>
          <w:spacing w:val="-4"/>
          <w:sz w:val="32"/>
          <w:szCs w:val="32"/>
          <w:cs/>
        </w:rPr>
        <w:t>๕</w:t>
      </w:r>
      <w:r w:rsidRPr="00F67E41">
        <w:rPr>
          <w:rFonts w:ascii="TH SarabunPSK" w:hAnsi="TH SarabunPSK" w:cs="TH SarabunPSK"/>
          <w:spacing w:val="-4"/>
          <w:sz w:val="32"/>
          <w:szCs w:val="32"/>
          <w:cs/>
        </w:rPr>
        <w:t xml:space="preserve"> ปี ให้สอดคล้องกับแนวทางการดำเนินงานตามกรอบแผนแม่บท</w:t>
      </w:r>
      <w:r w:rsidR="00F90E7B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              </w:t>
      </w:r>
      <w:r w:rsidR="00F90E7B">
        <w:rPr>
          <w:rFonts w:ascii="TH SarabunPSK" w:hAnsi="TH SarabunPSK" w:cs="TH SarabunPSK"/>
          <w:spacing w:val="-4"/>
          <w:sz w:val="32"/>
          <w:szCs w:val="32"/>
          <w:cs/>
        </w:rPr>
        <w:t>ของ</w:t>
      </w:r>
      <w:r w:rsidR="00F90E7B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F90E7B">
        <w:rPr>
          <w:rFonts w:ascii="TH SarabunPSK" w:hAnsi="TH SarabunPSK" w:cs="TH SarabunPSK"/>
          <w:spacing w:val="-4"/>
          <w:sz w:val="32"/>
          <w:szCs w:val="32"/>
          <w:cs/>
        </w:rPr>
        <w:t>อพ.สธ.</w:t>
      </w:r>
      <w:r w:rsidR="00F90E7B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F67E41">
        <w:rPr>
          <w:rFonts w:ascii="TH SarabunPSK" w:hAnsi="TH SarabunPSK" w:cs="TH SarabunPSK"/>
          <w:spacing w:val="-4"/>
          <w:sz w:val="32"/>
          <w:szCs w:val="32"/>
          <w:cs/>
        </w:rPr>
        <w:t>และจัดทำแผนประจำปีเฉพาะในส่วนของหน่วยงานของตนให้ชัดเจน พร้อมทั้งวางแผนปฏิบัติงานร่วมกันให้ชัดเจน ทั้งในเรื่องวิธีการและขั้นตอนการดำเนินงานและการบริหารจัดการ โดยเน้นการดำเนินงานในพื้นที่เป้าหมายเดิมให้แล้วเสร็จเป็นลำดับแรกก่อนพิจารณาขยายผลออกไป โดยแต่ละหน่วยงานเป็นผู้รับผิดชอบและเป็นแกนกลางดำเนินงานในพื้นที่รับผิดชอบของหน่วยในแต่ละพื้นที่ ซึ่งทั้งนี้มีการประชุมคณะกรรมการด</w:t>
      </w:r>
      <w:r w:rsidR="00037BC6">
        <w:rPr>
          <w:rFonts w:ascii="TH SarabunPSK" w:hAnsi="TH SarabunPSK" w:cs="TH SarabunPSK"/>
          <w:spacing w:val="-4"/>
          <w:sz w:val="32"/>
          <w:szCs w:val="32"/>
          <w:cs/>
        </w:rPr>
        <w:t>ำเนินงาน อพ.สธ. ของหน่วยงานนั้น</w:t>
      </w:r>
      <w:r w:rsidRPr="00F67E41">
        <w:rPr>
          <w:rFonts w:ascii="TH SarabunPSK" w:hAnsi="TH SarabunPSK" w:cs="TH SarabunPSK"/>
          <w:spacing w:val="-4"/>
          <w:sz w:val="32"/>
          <w:szCs w:val="32"/>
          <w:cs/>
        </w:rPr>
        <w:t xml:space="preserve">ๆ </w:t>
      </w:r>
    </w:p>
    <w:p w:rsidR="00BF73EC" w:rsidRPr="00F67E41" w:rsidRDefault="00BF73EC" w:rsidP="00BF73EC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 w:rsidRPr="00F67E41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แนวทางการดำเนินกิจกรรมปลูกรักษา</w:t>
      </w:r>
      <w:r w:rsidR="00F63775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ทรัพยากร</w:t>
      </w:r>
      <w:r w:rsidRPr="00F67E41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ในพื้นที่ปลูกรักษา</w:t>
      </w:r>
    </w:p>
    <w:p w:rsidR="00F63775" w:rsidRPr="00037BC6" w:rsidRDefault="00BF73EC" w:rsidP="00037BC6">
      <w:pPr>
        <w:pStyle w:val="ac"/>
        <w:numPr>
          <w:ilvl w:val="0"/>
          <w:numId w:val="5"/>
        </w:numPr>
        <w:tabs>
          <w:tab w:val="left" w:pos="1418"/>
          <w:tab w:val="left" w:pos="1560"/>
          <w:tab w:val="left" w:pos="1701"/>
          <w:tab w:val="left" w:pos="2127"/>
        </w:tabs>
        <w:spacing w:after="0" w:line="240" w:lineRule="auto"/>
        <w:ind w:left="0"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037BC6">
        <w:rPr>
          <w:rFonts w:ascii="TH SarabunIT๙" w:hAnsi="TH SarabunIT๙" w:cs="TH SarabunIT๙"/>
          <w:sz w:val="32"/>
          <w:szCs w:val="32"/>
          <w:cs/>
        </w:rPr>
        <w:t>การปลูกรักษาต้น</w:t>
      </w:r>
      <w:r w:rsidR="00F63775" w:rsidRPr="00037BC6">
        <w:rPr>
          <w:rFonts w:ascii="TH SarabunIT๙" w:hAnsi="TH SarabunIT๙" w:cs="TH SarabunIT๙"/>
          <w:sz w:val="32"/>
          <w:szCs w:val="32"/>
          <w:cs/>
        </w:rPr>
        <w:t>ทรัพยากร</w:t>
      </w:r>
      <w:r w:rsidR="00037BC6" w:rsidRPr="00037BC6">
        <w:rPr>
          <w:rFonts w:ascii="TH SarabunIT๙" w:hAnsi="TH SarabunIT๙" w:cs="TH SarabunIT๙"/>
          <w:sz w:val="32"/>
          <w:szCs w:val="32"/>
          <w:cs/>
        </w:rPr>
        <w:t>ในแปลงปลูก</w:t>
      </w:r>
      <w:r w:rsidRPr="00037BC6">
        <w:rPr>
          <w:rFonts w:ascii="TH SarabunIT๙" w:hAnsi="TH SarabunIT๙" w:cs="TH SarabunIT๙"/>
          <w:sz w:val="32"/>
          <w:szCs w:val="32"/>
          <w:cs/>
        </w:rPr>
        <w:t>การปลูกรักษาต้นพืชมีชีวิตลักษณะป่า</w:t>
      </w:r>
      <w:r w:rsidR="00F63775" w:rsidRPr="00037BC6">
        <w:rPr>
          <w:rFonts w:ascii="TH SarabunIT๙" w:hAnsi="TH SarabunIT๙" w:cs="TH SarabunIT๙"/>
          <w:sz w:val="32"/>
          <w:szCs w:val="32"/>
          <w:cs/>
        </w:rPr>
        <w:t>ทรัพยากร</w:t>
      </w:r>
      <w:r w:rsidR="00037BC6" w:rsidRPr="00037BC6">
        <w:rPr>
          <w:rFonts w:ascii="TH SarabunIT๙" w:hAnsi="TH SarabunIT๙" w:cs="TH SarabunIT๙"/>
          <w:sz w:val="32"/>
          <w:szCs w:val="32"/>
          <w:cs/>
        </w:rPr>
        <w:t xml:space="preserve"> มีแนวทางดำเนินงาน</w:t>
      </w:r>
      <w:r w:rsidR="00F90E7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37BC6" w:rsidRPr="00037BC6">
        <w:rPr>
          <w:rFonts w:ascii="TH SarabunIT๙" w:hAnsi="TH SarabunIT๙" w:cs="TH SarabunIT๙"/>
          <w:sz w:val="32"/>
          <w:szCs w:val="32"/>
          <w:cs/>
        </w:rPr>
        <w:t xml:space="preserve">คือ </w:t>
      </w:r>
      <w:r w:rsidRPr="00037BC6">
        <w:rPr>
          <w:rFonts w:ascii="TH SarabunIT๙" w:hAnsi="TH SarabunIT๙" w:cs="TH SarabunIT๙"/>
          <w:sz w:val="32"/>
          <w:szCs w:val="32"/>
          <w:cs/>
        </w:rPr>
        <w:t>สำรวจสภาพพื้นที่และสร้างสิ่งอำนวยความสะดวกในการปฏิบัติงาน งานขยาย</w:t>
      </w:r>
      <w:r w:rsidR="00F90E7B"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Pr="00037BC6">
        <w:rPr>
          <w:rFonts w:ascii="TH SarabunIT๙" w:hAnsi="TH SarabunIT๙" w:cs="TH SarabunIT๙"/>
          <w:sz w:val="32"/>
          <w:szCs w:val="32"/>
          <w:cs/>
        </w:rPr>
        <w:t>พันธุ์พืช งานปลูก</w:t>
      </w:r>
      <w:r w:rsidR="00F63775" w:rsidRPr="00037BC6">
        <w:rPr>
          <w:rFonts w:ascii="TH SarabunIT๙" w:hAnsi="TH SarabunIT๙" w:cs="TH SarabunIT๙"/>
          <w:sz w:val="32"/>
          <w:szCs w:val="32"/>
          <w:cs/>
        </w:rPr>
        <w:t>ทรัพยากร</w:t>
      </w:r>
      <w:r w:rsidRPr="00037BC6">
        <w:rPr>
          <w:rFonts w:ascii="TH SarabunIT๙" w:hAnsi="TH SarabunIT๙" w:cs="TH SarabunIT๙"/>
          <w:sz w:val="32"/>
          <w:szCs w:val="32"/>
          <w:cs/>
        </w:rPr>
        <w:t>และบันทึกผลการเจริญเติบโต งานจัดทำแผนที่ต้นพันธุกรรมและทำพิกัด</w:t>
      </w:r>
      <w:r w:rsidR="00F90E7B">
        <w:rPr>
          <w:rFonts w:ascii="TH SarabunIT๙" w:hAnsi="TH SarabunIT๙" w:cs="TH SarabunIT๙" w:hint="cs"/>
          <w:sz w:val="32"/>
          <w:szCs w:val="32"/>
          <w:cs/>
        </w:rPr>
        <w:t xml:space="preserve">                      </w:t>
      </w:r>
      <w:r w:rsidRPr="00037BC6">
        <w:rPr>
          <w:rFonts w:ascii="TH SarabunIT๙" w:hAnsi="TH SarabunIT๙" w:cs="TH SarabunIT๙"/>
          <w:sz w:val="32"/>
          <w:szCs w:val="32"/>
          <w:cs/>
        </w:rPr>
        <w:t>ต้นพันธุกรรม</w:t>
      </w:r>
    </w:p>
    <w:p w:rsidR="00BF73EC" w:rsidRPr="00F67E41" w:rsidRDefault="00BF73EC" w:rsidP="00BF73EC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/>
          <w:spacing w:val="-4"/>
          <w:sz w:val="32"/>
          <w:szCs w:val="32"/>
          <w:cs/>
        </w:rPr>
        <w:t>๒</w:t>
      </w:r>
      <w:r w:rsidRPr="00F67E41">
        <w:rPr>
          <w:rFonts w:ascii="TH SarabunPSK" w:hAnsi="TH SarabunPSK" w:cs="TH SarabunPSK"/>
          <w:spacing w:val="-4"/>
          <w:sz w:val="32"/>
          <w:szCs w:val="32"/>
          <w:cs/>
        </w:rPr>
        <w:t>. การตรวจสอบพืชปราศจากโรคก่อนการเก็บรักษา</w:t>
      </w:r>
      <w:r w:rsidR="00F63775">
        <w:rPr>
          <w:rFonts w:ascii="TH SarabunPSK" w:hAnsi="TH SarabunPSK" w:cs="TH SarabunPSK"/>
          <w:spacing w:val="-4"/>
          <w:sz w:val="32"/>
          <w:szCs w:val="32"/>
          <w:cs/>
        </w:rPr>
        <w:t>ทรัพยากร</w:t>
      </w:r>
      <w:r w:rsidR="00037BC6">
        <w:rPr>
          <w:rFonts w:ascii="TH SarabunPSK" w:hAnsi="TH SarabunPSK" w:cs="TH SarabunPSK"/>
          <w:spacing w:val="-4"/>
          <w:sz w:val="32"/>
          <w:szCs w:val="32"/>
          <w:cs/>
        </w:rPr>
        <w:t>ในรูปแบบต่าง</w:t>
      </w:r>
      <w:r w:rsidRPr="00F67E41">
        <w:rPr>
          <w:rFonts w:ascii="TH SarabunPSK" w:hAnsi="TH SarabunPSK" w:cs="TH SarabunPSK"/>
          <w:spacing w:val="-4"/>
          <w:sz w:val="32"/>
          <w:szCs w:val="32"/>
          <w:cs/>
        </w:rPr>
        <w:t>ๆ</w:t>
      </w:r>
    </w:p>
    <w:p w:rsidR="00BF73EC" w:rsidRPr="00F67E41" w:rsidRDefault="00BF73EC" w:rsidP="00BF73EC">
      <w:pPr>
        <w:spacing w:after="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F67E41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F67E41">
        <w:rPr>
          <w:rFonts w:ascii="TH SarabunPSK" w:hAnsi="TH SarabunPSK" w:cs="TH SarabunPSK"/>
          <w:spacing w:val="-4"/>
          <w:sz w:val="32"/>
          <w:szCs w:val="32"/>
          <w:cs/>
        </w:rPr>
        <w:tab/>
      </w:r>
      <w:r>
        <w:rPr>
          <w:rFonts w:ascii="TH SarabunPSK" w:hAnsi="TH SarabunPSK" w:cs="TH SarabunPSK"/>
          <w:spacing w:val="-4"/>
          <w:sz w:val="32"/>
          <w:szCs w:val="32"/>
          <w:cs/>
        </w:rPr>
        <w:t>๓</w:t>
      </w:r>
      <w:r w:rsidRPr="00F67E41">
        <w:rPr>
          <w:rFonts w:ascii="TH SarabunPSK" w:hAnsi="TH SarabunPSK" w:cs="TH SarabunPSK"/>
          <w:spacing w:val="-4"/>
          <w:sz w:val="32"/>
          <w:szCs w:val="32"/>
          <w:cs/>
        </w:rPr>
        <w:t>. การเก็บรักษาทั้งในรูปของเมล็ด ในระยะสั้น ระยะกลาง และร</w:t>
      </w:r>
      <w:r w:rsidR="00037BC6">
        <w:rPr>
          <w:rFonts w:ascii="TH SarabunPSK" w:hAnsi="TH SarabunPSK" w:cs="TH SarabunPSK"/>
          <w:spacing w:val="-4"/>
          <w:sz w:val="32"/>
          <w:szCs w:val="32"/>
          <w:cs/>
        </w:rPr>
        <w:t>ะยะยาว ในรูปของธนาคารพันธุกรรม</w:t>
      </w:r>
      <w:r w:rsidR="00037BC6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037BC6">
        <w:rPr>
          <w:rFonts w:ascii="TH SarabunPSK" w:hAnsi="TH SarabunPSK" w:cs="TH SarabunPSK"/>
          <w:spacing w:val="-4"/>
          <w:sz w:val="32"/>
          <w:szCs w:val="32"/>
          <w:cs/>
        </w:rPr>
        <w:t>ศึกษาหาวิธีการเก็บเมล็ดพันธุ์</w:t>
      </w:r>
      <w:r w:rsidR="00037BC6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F67E41">
        <w:rPr>
          <w:rFonts w:ascii="TH SarabunPSK" w:hAnsi="TH SarabunPSK" w:cs="TH SarabunPSK"/>
          <w:spacing w:val="-4"/>
          <w:sz w:val="32"/>
          <w:szCs w:val="32"/>
          <w:cs/>
        </w:rPr>
        <w:t>และทดสอบการงอกของเมล็ดพันธุ์</w:t>
      </w:r>
    </w:p>
    <w:p w:rsidR="00BF73EC" w:rsidRPr="00F67E41" w:rsidRDefault="00BF73EC" w:rsidP="00BF73EC">
      <w:pPr>
        <w:spacing w:after="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F67E41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F67E41">
        <w:rPr>
          <w:rFonts w:ascii="TH SarabunPSK" w:hAnsi="TH SarabunPSK" w:cs="TH SarabunPSK"/>
          <w:spacing w:val="-4"/>
          <w:sz w:val="32"/>
          <w:szCs w:val="32"/>
          <w:cs/>
        </w:rPr>
        <w:tab/>
      </w:r>
      <w:r>
        <w:rPr>
          <w:rFonts w:ascii="TH SarabunPSK" w:hAnsi="TH SarabunPSK" w:cs="TH SarabunPSK"/>
          <w:spacing w:val="-4"/>
          <w:sz w:val="32"/>
          <w:szCs w:val="32"/>
          <w:cs/>
        </w:rPr>
        <w:t>๔</w:t>
      </w:r>
      <w:r w:rsidRPr="00F67E41">
        <w:rPr>
          <w:rFonts w:ascii="TH SarabunPSK" w:hAnsi="TH SarabunPSK" w:cs="TH SarabunPSK"/>
          <w:spacing w:val="-4"/>
          <w:sz w:val="32"/>
          <w:szCs w:val="32"/>
          <w:cs/>
        </w:rPr>
        <w:t>. การเก็บรักษาโดยศึกษาเทคโนโลยีการเพาะเลี้ยงเนื้อเยื่อพืชแต่ละชนิด  ศึกษาการฟอกฆ่าเชื้อ ศึกษาสูตรอาหารที่เหมาะสม ศึกษาการเก็บรักษาโดยการเพาะเลี้ยงเนื้อเยื่อในระยะสั้น ระยะกลาง ระยะยาว และในไนโตรเจนเหลว (</w:t>
      </w:r>
      <w:r w:rsidRPr="00F67E41">
        <w:rPr>
          <w:rFonts w:ascii="TH SarabunPSK" w:hAnsi="TH SarabunPSK" w:cs="TH SarabunPSK"/>
          <w:spacing w:val="-4"/>
          <w:sz w:val="32"/>
          <w:szCs w:val="32"/>
        </w:rPr>
        <w:t xml:space="preserve">cryopreservation) </w:t>
      </w:r>
      <w:r w:rsidRPr="00F67E41">
        <w:rPr>
          <w:rFonts w:ascii="TH SarabunPSK" w:hAnsi="TH SarabunPSK" w:cs="TH SarabunPSK"/>
          <w:spacing w:val="-4"/>
          <w:sz w:val="32"/>
          <w:szCs w:val="32"/>
          <w:cs/>
        </w:rPr>
        <w:t xml:space="preserve">และศึกษาการขยายพันธุ์โดยการเพาะเลี้ยงเนื้อเยื่อ </w:t>
      </w:r>
    </w:p>
    <w:p w:rsidR="00BF73EC" w:rsidRPr="00F67E41" w:rsidRDefault="00BF73EC" w:rsidP="00BF73EC">
      <w:pPr>
        <w:spacing w:after="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F67E41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F67E41">
        <w:rPr>
          <w:rFonts w:ascii="TH SarabunPSK" w:hAnsi="TH SarabunPSK" w:cs="TH SarabunPSK"/>
          <w:spacing w:val="-4"/>
          <w:sz w:val="32"/>
          <w:szCs w:val="32"/>
          <w:cs/>
        </w:rPr>
        <w:tab/>
      </w:r>
      <w:r>
        <w:rPr>
          <w:rFonts w:ascii="TH SarabunPSK" w:hAnsi="TH SarabunPSK" w:cs="TH SarabunPSK"/>
          <w:spacing w:val="-4"/>
          <w:sz w:val="32"/>
          <w:szCs w:val="32"/>
          <w:cs/>
        </w:rPr>
        <w:t>๕</w:t>
      </w:r>
      <w:r w:rsidRPr="00F67E41">
        <w:rPr>
          <w:rFonts w:ascii="TH SarabunPSK" w:hAnsi="TH SarabunPSK" w:cs="TH SarabunPSK"/>
          <w:spacing w:val="-4"/>
          <w:sz w:val="32"/>
          <w:szCs w:val="32"/>
          <w:cs/>
        </w:rPr>
        <w:t>. การเก็บรักษาในรูปสารพันธุกรรม (</w:t>
      </w:r>
      <w:r w:rsidR="00037BC6">
        <w:rPr>
          <w:rFonts w:ascii="TH SarabunPSK" w:hAnsi="TH SarabunPSK" w:cs="TH SarabunPSK"/>
          <w:spacing w:val="-4"/>
          <w:sz w:val="32"/>
          <w:szCs w:val="32"/>
        </w:rPr>
        <w:t>DNA</w:t>
      </w:r>
      <w:r w:rsidR="00037BC6">
        <w:rPr>
          <w:rFonts w:ascii="TH SarabunPSK" w:hAnsi="TH SarabunPSK" w:cs="TH SarabunPSK" w:hint="cs"/>
          <w:spacing w:val="-4"/>
          <w:sz w:val="32"/>
          <w:szCs w:val="32"/>
          <w:cs/>
        </w:rPr>
        <w:t>) ข</w:t>
      </w:r>
      <w:r w:rsidRPr="00F67E41">
        <w:rPr>
          <w:rFonts w:ascii="TH SarabunPSK" w:hAnsi="TH SarabunPSK" w:cs="TH SarabunPSK"/>
          <w:spacing w:val="-4"/>
          <w:sz w:val="32"/>
          <w:szCs w:val="32"/>
          <w:cs/>
        </w:rPr>
        <w:t>องพืช สัตว์ และจุลินทรีย์ เพื่อการนำไปใช้ประโยชน์</w:t>
      </w:r>
      <w:r w:rsidR="00037BC6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F67E41">
        <w:rPr>
          <w:rFonts w:ascii="TH SarabunPSK" w:hAnsi="TH SarabunPSK" w:cs="TH SarabunPSK"/>
          <w:spacing w:val="-4"/>
          <w:sz w:val="32"/>
          <w:szCs w:val="32"/>
          <w:cs/>
        </w:rPr>
        <w:t>เช่น</w:t>
      </w:r>
      <w:r w:rsidR="00037BC6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F67E41">
        <w:rPr>
          <w:rFonts w:ascii="TH SarabunPSK" w:hAnsi="TH SarabunPSK" w:cs="TH SarabunPSK"/>
          <w:spacing w:val="-4"/>
          <w:sz w:val="32"/>
          <w:szCs w:val="32"/>
          <w:cs/>
        </w:rPr>
        <w:t xml:space="preserve">การวิเคราะห์ลายพิมพ์ดีเอ็นเอ การปรับปรุงพันธุ์พืช เป็นต้น </w:t>
      </w:r>
    </w:p>
    <w:p w:rsidR="00BF73EC" w:rsidRPr="00F67E41" w:rsidRDefault="00BF73EC" w:rsidP="00BF73EC">
      <w:pPr>
        <w:spacing w:after="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F67E41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F67E41">
        <w:rPr>
          <w:rFonts w:ascii="TH SarabunPSK" w:hAnsi="TH SarabunPSK" w:cs="TH SarabunPSK"/>
          <w:spacing w:val="-4"/>
          <w:sz w:val="32"/>
          <w:szCs w:val="32"/>
          <w:cs/>
        </w:rPr>
        <w:tab/>
      </w:r>
      <w:r>
        <w:rPr>
          <w:rFonts w:ascii="TH SarabunPSK" w:hAnsi="TH SarabunPSK" w:cs="TH SarabunPSK"/>
          <w:spacing w:val="-4"/>
          <w:sz w:val="32"/>
          <w:szCs w:val="32"/>
          <w:cs/>
        </w:rPr>
        <w:t>๖</w:t>
      </w:r>
      <w:r w:rsidRPr="00F67E41">
        <w:rPr>
          <w:rFonts w:ascii="TH SarabunPSK" w:hAnsi="TH SarabunPSK" w:cs="TH SarabunPSK"/>
          <w:spacing w:val="-4"/>
          <w:sz w:val="32"/>
          <w:szCs w:val="32"/>
          <w:cs/>
        </w:rPr>
        <w:t>. การสร้างสวนพฤกษศา</w:t>
      </w:r>
      <w:r w:rsidR="00037BC6">
        <w:rPr>
          <w:rFonts w:ascii="TH SarabunPSK" w:hAnsi="TH SarabunPSK" w:cs="TH SarabunPSK"/>
          <w:spacing w:val="-4"/>
          <w:sz w:val="32"/>
          <w:szCs w:val="32"/>
          <w:cs/>
        </w:rPr>
        <w:t>สตร์ สวนรุกขชาติ สวนสาธารณะต่าง</w:t>
      </w:r>
      <w:r w:rsidRPr="00F67E41">
        <w:rPr>
          <w:rFonts w:ascii="TH SarabunPSK" w:hAnsi="TH SarabunPSK" w:cs="TH SarabunPSK"/>
          <w:spacing w:val="-4"/>
          <w:sz w:val="32"/>
          <w:szCs w:val="32"/>
          <w:cs/>
        </w:rPr>
        <w:t>ๆ การปลูกพื</w:t>
      </w:r>
      <w:r w:rsidR="008C109D">
        <w:rPr>
          <w:rFonts w:ascii="TH SarabunPSK" w:hAnsi="TH SarabunPSK" w:cs="TH SarabunPSK"/>
          <w:spacing w:val="-4"/>
          <w:sz w:val="32"/>
          <w:szCs w:val="32"/>
          <w:cs/>
        </w:rPr>
        <w:t>ชในสถานศึกษา โดยมีระบบฐานข้อมูล</w:t>
      </w:r>
      <w:r w:rsidRPr="00F67E41">
        <w:rPr>
          <w:rFonts w:ascii="TH SarabunPSK" w:hAnsi="TH SarabunPSK" w:cs="TH SarabunPSK"/>
          <w:spacing w:val="-4"/>
          <w:sz w:val="32"/>
          <w:szCs w:val="32"/>
          <w:cs/>
        </w:rPr>
        <w:t>ที่สามารถใช้ประโยชน์ได้ในอนาคต</w:t>
      </w:r>
    </w:p>
    <w:p w:rsidR="00AC7EEB" w:rsidRDefault="00BF73EC" w:rsidP="00FF4BDC">
      <w:pPr>
        <w:spacing w:after="0" w:line="240" w:lineRule="auto"/>
        <w:ind w:firstLine="144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/>
          <w:spacing w:val="-4"/>
          <w:sz w:val="32"/>
          <w:szCs w:val="32"/>
          <w:cs/>
        </w:rPr>
        <w:t>๗</w:t>
      </w:r>
      <w:r w:rsidRPr="00F67E41">
        <w:rPr>
          <w:rFonts w:ascii="TH SarabunPSK" w:hAnsi="TH SarabunPSK" w:cs="TH SarabunPSK"/>
          <w:spacing w:val="-4"/>
          <w:sz w:val="32"/>
          <w:szCs w:val="32"/>
          <w:cs/>
        </w:rPr>
        <w:t>. งานขยายพันธุ์พืช งานปลูก</w:t>
      </w:r>
      <w:r w:rsidR="00F63775">
        <w:rPr>
          <w:rFonts w:ascii="TH SarabunPSK" w:hAnsi="TH SarabunPSK" w:cs="TH SarabunPSK"/>
          <w:spacing w:val="-4"/>
          <w:sz w:val="32"/>
          <w:szCs w:val="32"/>
          <w:cs/>
        </w:rPr>
        <w:t>ทรัพยากร</w:t>
      </w:r>
      <w:r w:rsidRPr="00F67E41">
        <w:rPr>
          <w:rFonts w:ascii="TH SarabunPSK" w:hAnsi="TH SarabunPSK" w:cs="TH SarabunPSK"/>
          <w:spacing w:val="-4"/>
          <w:sz w:val="32"/>
          <w:szCs w:val="32"/>
          <w:cs/>
        </w:rPr>
        <w:t>และบันทึกผลการเจริญเติบโต งานจัดทำแผนที่</w:t>
      </w:r>
      <w:r w:rsidR="00D10BAC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              </w:t>
      </w:r>
      <w:r w:rsidRPr="00F67E41">
        <w:rPr>
          <w:rFonts w:ascii="TH SarabunPSK" w:hAnsi="TH SarabunPSK" w:cs="TH SarabunPSK"/>
          <w:spacing w:val="-4"/>
          <w:sz w:val="32"/>
          <w:szCs w:val="32"/>
          <w:cs/>
        </w:rPr>
        <w:t>ต้นพันธุกรรมและทำพิกัดต้นพันธุกรรมของพืชที่ปลูก</w:t>
      </w:r>
    </w:p>
    <w:p w:rsidR="00AC7EEB" w:rsidRPr="00AF0DDB" w:rsidRDefault="00AC7EEB" w:rsidP="00AC7EEB">
      <w:pPr>
        <w:spacing w:after="0" w:line="240" w:lineRule="auto"/>
        <w:ind w:firstLine="1440"/>
        <w:jc w:val="right"/>
        <w:rPr>
          <w:rFonts w:ascii="TH SarabunIT๙" w:hAnsi="TH SarabunIT๙" w:cs="TH SarabunIT๙"/>
          <w:spacing w:val="-4"/>
          <w:sz w:val="32"/>
          <w:szCs w:val="32"/>
        </w:rPr>
      </w:pPr>
      <w:r w:rsidRPr="00AF0DDB">
        <w:rPr>
          <w:rFonts w:ascii="TH SarabunIT๙" w:hAnsi="TH SarabunIT๙" w:cs="TH SarabunIT๙"/>
          <w:spacing w:val="-4"/>
          <w:sz w:val="32"/>
          <w:szCs w:val="32"/>
        </w:rPr>
        <w:lastRenderedPageBreak/>
        <w:t>8</w:t>
      </w:r>
    </w:p>
    <w:p w:rsidR="00AC7EEB" w:rsidRPr="00F67E41" w:rsidRDefault="00AC7EEB" w:rsidP="00D10BAC">
      <w:pPr>
        <w:spacing w:after="0" w:line="240" w:lineRule="auto"/>
        <w:ind w:firstLine="144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</w:p>
    <w:p w:rsidR="00BF73EC" w:rsidRPr="00F67E41" w:rsidRDefault="00BF73EC" w:rsidP="00D10BAC">
      <w:pPr>
        <w:spacing w:after="0" w:line="240" w:lineRule="auto"/>
        <w:ind w:firstLine="144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/>
          <w:spacing w:val="-4"/>
          <w:sz w:val="32"/>
          <w:szCs w:val="32"/>
          <w:cs/>
        </w:rPr>
        <w:t>๘</w:t>
      </w:r>
      <w:r w:rsidRPr="00F67E41">
        <w:rPr>
          <w:rFonts w:ascii="TH SarabunPSK" w:hAnsi="TH SarabunPSK" w:cs="TH SarabunPSK"/>
          <w:spacing w:val="-4"/>
          <w:sz w:val="32"/>
          <w:szCs w:val="32"/>
          <w:cs/>
        </w:rPr>
        <w:t>.  ในกรณีที่เป็นพันธุกรรมสัตว์หรือจุลินทรีย์ ให้ดำเนินการให้มีสถานที่หรือห้องปฏิบัติการ</w:t>
      </w:r>
      <w:r w:rsidR="00D10BAC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            </w:t>
      </w:r>
      <w:r w:rsidRPr="00F67E41">
        <w:rPr>
          <w:rFonts w:ascii="TH SarabunPSK" w:hAnsi="TH SarabunPSK" w:cs="TH SarabunPSK"/>
          <w:spacing w:val="-4"/>
          <w:sz w:val="32"/>
          <w:szCs w:val="32"/>
          <w:cs/>
        </w:rPr>
        <w:t xml:space="preserve">ที่จะเก็บรักษาได้อย่างปลอดภัย </w:t>
      </w:r>
    </w:p>
    <w:p w:rsidR="00BF73EC" w:rsidRPr="00F67E41" w:rsidRDefault="00BF73EC" w:rsidP="00BF73EC">
      <w:pPr>
        <w:spacing w:after="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F67E41">
        <w:rPr>
          <w:rFonts w:ascii="TH SarabunPSK" w:hAnsi="TH SarabunPSK" w:cs="TH SarabunPSK"/>
          <w:spacing w:val="-4"/>
          <w:sz w:val="32"/>
          <w:szCs w:val="32"/>
          <w:cs/>
        </w:rPr>
        <w:t>*หมายเหตุ</w:t>
      </w:r>
    </w:p>
    <w:p w:rsidR="003D092E" w:rsidRDefault="00BF73EC" w:rsidP="00AC7EEB">
      <w:pPr>
        <w:spacing w:after="12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F67E41">
        <w:rPr>
          <w:rFonts w:ascii="TH SarabunPSK" w:hAnsi="TH SarabunPSK" w:cs="TH SarabunPSK"/>
          <w:spacing w:val="-4"/>
          <w:sz w:val="32"/>
          <w:szCs w:val="32"/>
          <w:cs/>
        </w:rPr>
        <w:t>ข้อมูลที่ได้จากกิจกรรมปลูกรักษา</w:t>
      </w:r>
      <w:r w:rsidR="00F63775">
        <w:rPr>
          <w:rFonts w:ascii="TH SarabunPSK" w:hAnsi="TH SarabunPSK" w:cs="TH SarabunPSK"/>
          <w:spacing w:val="-4"/>
          <w:sz w:val="32"/>
          <w:szCs w:val="32"/>
          <w:cs/>
        </w:rPr>
        <w:t>ทรัพยากร</w:t>
      </w:r>
      <w:r w:rsidRPr="00F67E41">
        <w:rPr>
          <w:rFonts w:ascii="TH SarabunPSK" w:hAnsi="TH SarabunPSK" w:cs="TH SarabunPSK"/>
          <w:spacing w:val="-4"/>
          <w:sz w:val="32"/>
          <w:szCs w:val="32"/>
          <w:cs/>
        </w:rPr>
        <w:t>นี้ สามารถนำไปจัดการและเก็บเ</w:t>
      </w:r>
      <w:r w:rsidR="00AF0DDB">
        <w:rPr>
          <w:rFonts w:ascii="TH SarabunPSK" w:hAnsi="TH SarabunPSK" w:cs="TH SarabunPSK"/>
          <w:spacing w:val="-4"/>
          <w:sz w:val="32"/>
          <w:szCs w:val="32"/>
          <w:cs/>
        </w:rPr>
        <w:t>ข้าสู่งานฐานข้อมูลในกิจกรรมที่</w:t>
      </w:r>
      <w:r w:rsidR="00AF0DDB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pacing w:val="-4"/>
          <w:sz w:val="32"/>
          <w:szCs w:val="32"/>
          <w:cs/>
        </w:rPr>
        <w:t>๕</w:t>
      </w:r>
      <w:r w:rsidRPr="00F67E41">
        <w:rPr>
          <w:rFonts w:ascii="TH SarabunPSK" w:hAnsi="TH SarabunPSK" w:cs="TH SarabunPSK"/>
          <w:spacing w:val="-4"/>
          <w:sz w:val="32"/>
          <w:szCs w:val="32"/>
          <w:cs/>
        </w:rPr>
        <w:t xml:space="preserve"> กิจกรรมศูนย์ข้อมูล</w:t>
      </w:r>
      <w:r w:rsidR="00F63775">
        <w:rPr>
          <w:rFonts w:ascii="TH SarabunPSK" w:hAnsi="TH SarabunPSK" w:cs="TH SarabunPSK"/>
          <w:spacing w:val="-4"/>
          <w:sz w:val="32"/>
          <w:szCs w:val="32"/>
          <w:cs/>
        </w:rPr>
        <w:t>ทรัพยากร</w:t>
      </w:r>
    </w:p>
    <w:p w:rsidR="00BF73EC" w:rsidRPr="0064737D" w:rsidRDefault="00BF73EC" w:rsidP="00D10BAC">
      <w:pPr>
        <w:spacing w:after="0" w:line="240" w:lineRule="auto"/>
        <w:jc w:val="thaiDistribute"/>
        <w:rPr>
          <w:rFonts w:ascii="TH SarabunPSK" w:hAnsi="TH SarabunPSK" w:cs="TH SarabunPSK"/>
          <w:spacing w:val="-4"/>
          <w:sz w:val="10"/>
          <w:szCs w:val="10"/>
        </w:rPr>
      </w:pPr>
    </w:p>
    <w:p w:rsidR="00BF73EC" w:rsidRPr="00F67E41" w:rsidRDefault="00BF73EC" w:rsidP="00D10BAC">
      <w:pPr>
        <w:tabs>
          <w:tab w:val="left" w:pos="709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๒</w:t>
      </w:r>
      <w:r w:rsidR="00D10BAC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. </w:t>
      </w:r>
      <w:r w:rsidRPr="00F67E41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กรอบการใช้ประโยชน์</w:t>
      </w:r>
    </w:p>
    <w:p w:rsidR="00D10BAC" w:rsidRPr="00F74248" w:rsidRDefault="00BF73EC" w:rsidP="006B211A">
      <w:pPr>
        <w:spacing w:after="12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F67E41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F67E41">
        <w:rPr>
          <w:rFonts w:ascii="TH SarabunPSK" w:hAnsi="TH SarabunPSK" w:cs="TH SarabunPSK"/>
          <w:spacing w:val="-4"/>
          <w:sz w:val="32"/>
          <w:szCs w:val="32"/>
          <w:cs/>
        </w:rPr>
        <w:tab/>
        <w:t>เพื่อพัฒนาและเพิ่มประสิทธิภาพการดำเนินงานศึกษาวิจัยแ</w:t>
      </w:r>
      <w:r w:rsidR="00D10BAC">
        <w:rPr>
          <w:rFonts w:ascii="TH SarabunPSK" w:hAnsi="TH SarabunPSK" w:cs="TH SarabunPSK"/>
          <w:spacing w:val="-4"/>
          <w:sz w:val="32"/>
          <w:szCs w:val="32"/>
          <w:cs/>
        </w:rPr>
        <w:t>ละประเมินศักยภาพของทรัพยากรต่าง</w:t>
      </w:r>
      <w:r w:rsidRPr="00F67E41">
        <w:rPr>
          <w:rFonts w:ascii="TH SarabunPSK" w:hAnsi="TH SarabunPSK" w:cs="TH SarabunPSK"/>
          <w:spacing w:val="-4"/>
          <w:sz w:val="32"/>
          <w:szCs w:val="32"/>
          <w:cs/>
        </w:rPr>
        <w:t xml:space="preserve">ๆ </w:t>
      </w:r>
      <w:r w:rsidR="00D10BAC">
        <w:rPr>
          <w:rFonts w:ascii="TH SarabunPSK" w:hAnsi="TH SarabunPSK" w:cs="TH SarabunPSK"/>
          <w:spacing w:val="-4"/>
          <w:sz w:val="32"/>
          <w:szCs w:val="32"/>
          <w:cs/>
        </w:rPr>
        <w:t>ใน อพ.สธ.</w:t>
      </w:r>
      <w:r w:rsidR="00D10BAC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F67E41">
        <w:rPr>
          <w:rFonts w:ascii="TH SarabunPSK" w:hAnsi="TH SarabunPSK" w:cs="TH SarabunPSK"/>
          <w:spacing w:val="-4"/>
          <w:sz w:val="32"/>
          <w:szCs w:val="32"/>
          <w:cs/>
        </w:rPr>
        <w:t>ทั้งในด้านการพัฒนาและการบริหารจัดการให้การดำเนินงานเป็นไปในทิศทางเดียวกัน</w:t>
      </w:r>
      <w:r w:rsidR="00D10BAC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                </w:t>
      </w:r>
      <w:r w:rsidR="00D10BAC">
        <w:rPr>
          <w:rFonts w:ascii="TH SarabunPSK" w:hAnsi="TH SarabunPSK" w:cs="TH SarabunPSK"/>
          <w:spacing w:val="-4"/>
          <w:sz w:val="32"/>
          <w:szCs w:val="32"/>
          <w:cs/>
        </w:rPr>
        <w:t>และเอื้ออำนวยประโยชน์ต่อกัน</w:t>
      </w:r>
      <w:r w:rsidR="00D10BAC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F67E41">
        <w:rPr>
          <w:rFonts w:ascii="TH SarabunPSK" w:hAnsi="TH SarabunPSK" w:cs="TH SarabunPSK"/>
          <w:spacing w:val="-4"/>
          <w:sz w:val="32"/>
          <w:szCs w:val="32"/>
          <w:cs/>
        </w:rPr>
        <w:t>รวมทั้งพัฒนาระบบข้อมูลสารสนเทศ อพ.สธ. ให้เป็นเอกภาพ สมบูรณ์</w:t>
      </w:r>
      <w:r w:rsidR="006B211A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        </w:t>
      </w:r>
      <w:r w:rsidRPr="00F67E41">
        <w:rPr>
          <w:rFonts w:ascii="TH SarabunPSK" w:hAnsi="TH SarabunPSK" w:cs="TH SarabunPSK"/>
          <w:spacing w:val="-4"/>
          <w:sz w:val="32"/>
          <w:szCs w:val="32"/>
          <w:cs/>
        </w:rPr>
        <w:t>และเป็นปัจจุบัน โดยบร</w:t>
      </w:r>
      <w:r w:rsidR="006B211A">
        <w:rPr>
          <w:rFonts w:ascii="TH SarabunPSK" w:hAnsi="TH SarabunPSK" w:cs="TH SarabunPSK"/>
          <w:spacing w:val="-4"/>
          <w:sz w:val="32"/>
          <w:szCs w:val="32"/>
          <w:cs/>
        </w:rPr>
        <w:t>รลุจุดมุ่งหมายตามแนวพระราชดำริ</w:t>
      </w:r>
      <w:r w:rsidR="006B211A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F67E41">
        <w:rPr>
          <w:rFonts w:ascii="TH SarabunPSK" w:hAnsi="TH SarabunPSK" w:cs="TH SarabunPSK"/>
          <w:spacing w:val="-4"/>
          <w:sz w:val="32"/>
          <w:szCs w:val="32"/>
          <w:cs/>
        </w:rPr>
        <w:t xml:space="preserve">โดยมีกิจกรรมที่ดำเนินงานได้แก่ กิจกรรมที่ </w:t>
      </w:r>
      <w:r>
        <w:rPr>
          <w:rFonts w:ascii="TH SarabunPSK" w:hAnsi="TH SarabunPSK" w:cs="TH SarabunPSK"/>
          <w:spacing w:val="-4"/>
          <w:sz w:val="32"/>
          <w:szCs w:val="32"/>
          <w:cs/>
        </w:rPr>
        <w:t>๔</w:t>
      </w:r>
      <w:r w:rsidRPr="00F67E41">
        <w:rPr>
          <w:rFonts w:ascii="TH SarabunPSK" w:hAnsi="TH SarabunPSK" w:cs="TH SarabunPSK"/>
          <w:spacing w:val="-4"/>
          <w:sz w:val="32"/>
          <w:szCs w:val="32"/>
          <w:cs/>
        </w:rPr>
        <w:t xml:space="preserve"> กิจกรรม</w:t>
      </w:r>
      <w:r w:rsidR="00F74248" w:rsidRPr="00F67E41">
        <w:rPr>
          <w:rFonts w:ascii="TH SarabunPSK" w:hAnsi="TH SarabunPSK" w:cs="TH SarabunPSK"/>
          <w:spacing w:val="-4"/>
          <w:sz w:val="32"/>
          <w:szCs w:val="32"/>
          <w:cs/>
        </w:rPr>
        <w:t>อนุรักษ์และใช้ประโยชน์</w:t>
      </w:r>
      <w:r w:rsidR="00F74248">
        <w:rPr>
          <w:rFonts w:ascii="TH SarabunPSK" w:hAnsi="TH SarabunPSK" w:cs="TH SarabunPSK"/>
          <w:spacing w:val="-4"/>
          <w:sz w:val="32"/>
          <w:szCs w:val="32"/>
          <w:cs/>
        </w:rPr>
        <w:t>ทรัพยากร</w:t>
      </w:r>
      <w:r w:rsidR="00F74248" w:rsidRPr="00F67E41">
        <w:rPr>
          <w:rFonts w:ascii="TH SarabunPSK" w:hAnsi="TH SarabunPSK" w:cs="TH SarabunPSK"/>
          <w:spacing w:val="-4"/>
          <w:sz w:val="32"/>
          <w:szCs w:val="32"/>
          <w:cs/>
        </w:rPr>
        <w:t xml:space="preserve"> กิจกรรมที่ </w:t>
      </w:r>
      <w:r w:rsidR="00F74248">
        <w:rPr>
          <w:rFonts w:ascii="TH SarabunPSK" w:hAnsi="TH SarabunPSK" w:cs="TH SarabunPSK"/>
          <w:spacing w:val="-4"/>
          <w:sz w:val="32"/>
          <w:szCs w:val="32"/>
          <w:cs/>
        </w:rPr>
        <w:t>๕</w:t>
      </w:r>
      <w:r w:rsidR="00F74248" w:rsidRPr="00F67E41">
        <w:rPr>
          <w:rFonts w:ascii="TH SarabunPSK" w:hAnsi="TH SarabunPSK" w:cs="TH SarabunPSK"/>
          <w:spacing w:val="-4"/>
          <w:sz w:val="32"/>
          <w:szCs w:val="32"/>
          <w:cs/>
        </w:rPr>
        <w:t xml:space="preserve"> กิจกรรมศูนย์ข้อมูล</w:t>
      </w:r>
      <w:r w:rsidR="00F74248">
        <w:rPr>
          <w:rFonts w:ascii="TH SarabunPSK" w:hAnsi="TH SarabunPSK" w:cs="TH SarabunPSK"/>
          <w:spacing w:val="-4"/>
          <w:sz w:val="32"/>
          <w:szCs w:val="32"/>
          <w:cs/>
        </w:rPr>
        <w:t>ทรัพยากร</w:t>
      </w:r>
      <w:r w:rsidR="00F74248" w:rsidRPr="00F67E41">
        <w:rPr>
          <w:rFonts w:ascii="TH SarabunPSK" w:hAnsi="TH SarabunPSK" w:cs="TH SarabunPSK"/>
          <w:spacing w:val="-4"/>
          <w:sz w:val="32"/>
          <w:szCs w:val="32"/>
          <w:cs/>
        </w:rPr>
        <w:t xml:space="preserve"> และกิจกรรมที่ </w:t>
      </w:r>
      <w:r w:rsidR="00F74248">
        <w:rPr>
          <w:rFonts w:ascii="TH SarabunPSK" w:hAnsi="TH SarabunPSK" w:cs="TH SarabunPSK"/>
          <w:spacing w:val="-4"/>
          <w:sz w:val="32"/>
          <w:szCs w:val="32"/>
          <w:cs/>
        </w:rPr>
        <w:t>๖</w:t>
      </w:r>
      <w:r w:rsidR="00F74248" w:rsidRPr="00F67E41">
        <w:rPr>
          <w:rFonts w:ascii="TH SarabunPSK" w:hAnsi="TH SarabunPSK" w:cs="TH SarabunPSK"/>
          <w:spacing w:val="-4"/>
          <w:sz w:val="32"/>
          <w:szCs w:val="32"/>
          <w:cs/>
        </w:rPr>
        <w:t xml:space="preserve"> กิจกรรม</w:t>
      </w:r>
      <w:r w:rsidR="00F74248">
        <w:rPr>
          <w:rFonts w:ascii="TH SarabunPSK" w:hAnsi="TH SarabunPSK" w:cs="TH SarabunPSK" w:hint="cs"/>
          <w:spacing w:val="-4"/>
          <w:sz w:val="32"/>
          <w:szCs w:val="32"/>
          <w:cs/>
        </w:rPr>
        <w:t>ว</w:t>
      </w:r>
      <w:r w:rsidR="00F74248" w:rsidRPr="00F67E41">
        <w:rPr>
          <w:rFonts w:ascii="TH SarabunPSK" w:hAnsi="TH SarabunPSK" w:cs="TH SarabunPSK"/>
          <w:spacing w:val="-4"/>
          <w:sz w:val="32"/>
          <w:szCs w:val="32"/>
          <w:cs/>
        </w:rPr>
        <w:t>างแผนพัฒนาพันธุ์พืช</w:t>
      </w:r>
    </w:p>
    <w:p w:rsidR="00BF73EC" w:rsidRPr="00F67E41" w:rsidRDefault="00BF73EC" w:rsidP="00D10BAC">
      <w:pPr>
        <w:spacing w:after="0" w:line="240" w:lineRule="auto"/>
        <w:ind w:left="720" w:hanging="720"/>
        <w:jc w:val="thaiDistribute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 w:rsidRPr="00F67E41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กิจกรรมที่ </w:t>
      </w:r>
      <w:r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๔</w:t>
      </w:r>
      <w:r w:rsidRPr="00F67E41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 กิจกรรมอนุรักษ์และใช้ประโยชน์</w:t>
      </w:r>
      <w:r w:rsidR="00F63775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ทรัพยากร</w:t>
      </w:r>
    </w:p>
    <w:p w:rsidR="00BF73EC" w:rsidRPr="00F67E41" w:rsidRDefault="00BF73EC" w:rsidP="00D10BAC">
      <w:pPr>
        <w:tabs>
          <w:tab w:val="left" w:pos="1418"/>
        </w:tabs>
        <w:spacing w:after="0" w:line="240" w:lineRule="auto"/>
        <w:ind w:left="720" w:firstLine="720"/>
        <w:jc w:val="thaiDistribute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 w:rsidRPr="00F67E41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เป้าหมาย</w:t>
      </w:r>
    </w:p>
    <w:p w:rsidR="00BF73EC" w:rsidRPr="00F67E41" w:rsidRDefault="00BF73EC" w:rsidP="00BF73EC">
      <w:pPr>
        <w:spacing w:after="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F67E41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F67E41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D10BAC">
        <w:rPr>
          <w:rFonts w:ascii="TH SarabunIT๙" w:hAnsi="TH SarabunIT๙" w:cs="TH SarabunIT๙"/>
          <w:sz w:val="32"/>
          <w:szCs w:val="32"/>
          <w:cs/>
        </w:rPr>
        <w:t>เป็นกิจกรรมที่ดำเนินการศึกษาประเมิน</w:t>
      </w:r>
      <w:r w:rsidR="00F63775" w:rsidRPr="00D10BAC">
        <w:rPr>
          <w:rFonts w:ascii="TH SarabunIT๙" w:hAnsi="TH SarabunIT๙" w:cs="TH SarabunIT๙"/>
          <w:sz w:val="32"/>
          <w:szCs w:val="32"/>
          <w:cs/>
        </w:rPr>
        <w:t>ทรัพยากร</w:t>
      </w:r>
      <w:r w:rsidRPr="00D10BAC">
        <w:rPr>
          <w:rFonts w:ascii="TH SarabunIT๙" w:hAnsi="TH SarabunIT๙" w:cs="TH SarabunIT๙"/>
          <w:sz w:val="32"/>
          <w:szCs w:val="32"/>
          <w:cs/>
        </w:rPr>
        <w:t xml:space="preserve"> และทรัพยากรอื่</w:t>
      </w:r>
      <w:r w:rsidR="00D10BAC" w:rsidRPr="00D10BAC">
        <w:rPr>
          <w:rFonts w:ascii="TH SarabunIT๙" w:hAnsi="TH SarabunIT๙" w:cs="TH SarabunIT๙"/>
          <w:sz w:val="32"/>
          <w:szCs w:val="32"/>
          <w:cs/>
        </w:rPr>
        <w:t>น</w:t>
      </w:r>
      <w:r w:rsidRPr="00D10BAC">
        <w:rPr>
          <w:rFonts w:ascii="TH SarabunIT๙" w:hAnsi="TH SarabunIT๙" w:cs="TH SarabunIT๙"/>
          <w:sz w:val="32"/>
          <w:szCs w:val="32"/>
          <w:cs/>
        </w:rPr>
        <w:t>ๆ ที่สำรวจเก็บรวบรวมและ</w:t>
      </w:r>
      <w:r w:rsidR="00D10BAC">
        <w:rPr>
          <w:rFonts w:ascii="TH SarabunPSK" w:hAnsi="TH SarabunPSK" w:cs="TH SarabunPSK"/>
          <w:spacing w:val="-4"/>
          <w:sz w:val="32"/>
          <w:szCs w:val="32"/>
          <w:cs/>
        </w:rPr>
        <w:t>ปลูกรักษาไว้</w:t>
      </w:r>
      <w:r w:rsidRPr="00F67E41">
        <w:rPr>
          <w:rFonts w:ascii="TH SarabunPSK" w:hAnsi="TH SarabunPSK" w:cs="TH SarabunPSK"/>
          <w:spacing w:val="-4"/>
          <w:sz w:val="32"/>
          <w:szCs w:val="32"/>
          <w:cs/>
        </w:rPr>
        <w:t>โดยมีการศึกษาประเมินในสภาพธรรมชาติ  แปลงทดลอง  ในด้านสัณฐานวิทยา ชีววิทยา สรีรวิทยา การปลูกเลี้ยง การเขตกรรม สำหรับในห้องปฏิบัติการมีการศึ</w:t>
      </w:r>
      <w:r w:rsidR="003B0B51">
        <w:rPr>
          <w:rFonts w:ascii="TH SarabunPSK" w:hAnsi="TH SarabunPSK" w:cs="TH SarabunPSK"/>
          <w:spacing w:val="-4"/>
          <w:sz w:val="32"/>
          <w:szCs w:val="32"/>
          <w:cs/>
        </w:rPr>
        <w:t xml:space="preserve">กษาด้านโภชนาการ  องค์ประกอบ  </w:t>
      </w:r>
      <w:r w:rsidR="00D10BAC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        </w:t>
      </w:r>
      <w:r w:rsidR="003B0B51">
        <w:rPr>
          <w:rFonts w:ascii="TH SarabunPSK" w:hAnsi="TH SarabunPSK" w:cs="TH SarabunPSK" w:hint="cs"/>
          <w:spacing w:val="-4"/>
          <w:sz w:val="32"/>
          <w:szCs w:val="32"/>
          <w:cs/>
        </w:rPr>
        <w:t>องค์</w:t>
      </w:r>
      <w:r w:rsidR="00D10BAC">
        <w:rPr>
          <w:rFonts w:ascii="TH SarabunPSK" w:hAnsi="TH SarabunPSK" w:cs="TH SarabunPSK"/>
          <w:spacing w:val="-4"/>
          <w:sz w:val="32"/>
          <w:szCs w:val="32"/>
          <w:cs/>
        </w:rPr>
        <w:t>วัตถุ</w:t>
      </w:r>
      <w:r w:rsidR="00D10BAC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D10BAC">
        <w:rPr>
          <w:rFonts w:ascii="TH SarabunPSK" w:hAnsi="TH SarabunPSK" w:cs="TH SarabunPSK"/>
          <w:spacing w:val="-4"/>
          <w:sz w:val="32"/>
          <w:szCs w:val="32"/>
          <w:cs/>
        </w:rPr>
        <w:t>กลิ่น</w:t>
      </w:r>
      <w:r w:rsidR="00D10BAC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D10BAC">
        <w:rPr>
          <w:rFonts w:ascii="TH SarabunPSK" w:hAnsi="TH SarabunPSK" w:cs="TH SarabunPSK"/>
          <w:spacing w:val="-4"/>
          <w:sz w:val="32"/>
          <w:szCs w:val="32"/>
          <w:cs/>
        </w:rPr>
        <w:t xml:space="preserve">การใช้ประโยชน์ในด้านอื่นๆ </w:t>
      </w:r>
      <w:r w:rsidRPr="00F67E41">
        <w:rPr>
          <w:rFonts w:ascii="TH SarabunPSK" w:hAnsi="TH SarabunPSK" w:cs="TH SarabunPSK"/>
          <w:spacing w:val="-4"/>
          <w:sz w:val="32"/>
          <w:szCs w:val="32"/>
          <w:cs/>
        </w:rPr>
        <w:t>เพื่อศึกษา</w:t>
      </w:r>
      <w:r w:rsidR="00D10BAC">
        <w:rPr>
          <w:rFonts w:ascii="TH SarabunPSK" w:hAnsi="TH SarabunPSK" w:cs="TH SarabunPSK"/>
          <w:spacing w:val="-4"/>
          <w:sz w:val="32"/>
          <w:szCs w:val="32"/>
          <w:cs/>
        </w:rPr>
        <w:t>คุณสมบัติ คุณภาพ ในทรัพยากรต่าง</w:t>
      </w:r>
      <w:r w:rsidR="00F90E7B">
        <w:rPr>
          <w:rFonts w:ascii="TH SarabunPSK" w:hAnsi="TH SarabunPSK" w:cs="TH SarabunPSK"/>
          <w:spacing w:val="-4"/>
          <w:sz w:val="32"/>
          <w:szCs w:val="32"/>
          <w:cs/>
        </w:rPr>
        <w:t>ๆ</w:t>
      </w:r>
      <w:r w:rsidR="00F90E7B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F67E41">
        <w:rPr>
          <w:rFonts w:ascii="TH SarabunPSK" w:hAnsi="TH SarabunPSK" w:cs="TH SarabunPSK"/>
          <w:spacing w:val="-4"/>
          <w:sz w:val="32"/>
          <w:szCs w:val="32"/>
          <w:cs/>
        </w:rPr>
        <w:t xml:space="preserve">โดยการดำเนินการในกิจกรรมนี้เป้าหมายเพื่อการอนุรักษ์และใช้ประโยชน์ทรัพยากรทั้งสามฐานทรัพยากร ได้แก่ </w:t>
      </w:r>
      <w:r w:rsidR="00D10BAC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F67E41">
        <w:rPr>
          <w:rFonts w:ascii="TH SarabunPSK" w:hAnsi="TH SarabunPSK" w:cs="TH SarabunPSK"/>
          <w:spacing w:val="-4"/>
          <w:sz w:val="32"/>
          <w:szCs w:val="32"/>
          <w:cs/>
        </w:rPr>
        <w:t>ทรัพยากรกายภาพ ทรัพยากรชีวภาพ แ</w:t>
      </w:r>
      <w:r w:rsidR="00F63775">
        <w:rPr>
          <w:rFonts w:ascii="TH SarabunPSK" w:hAnsi="TH SarabunPSK" w:cs="TH SarabunPSK"/>
          <w:spacing w:val="-4"/>
          <w:sz w:val="32"/>
          <w:szCs w:val="32"/>
          <w:cs/>
        </w:rPr>
        <w:t xml:space="preserve">ละทรัพยากรวัฒนธรรมและภูมิปัญญา </w:t>
      </w:r>
      <w:r w:rsidRPr="00F67E41">
        <w:rPr>
          <w:rFonts w:ascii="TH SarabunPSK" w:hAnsi="TH SarabunPSK" w:cs="TH SarabunPSK"/>
          <w:spacing w:val="-4"/>
          <w:sz w:val="32"/>
          <w:szCs w:val="32"/>
          <w:cs/>
        </w:rPr>
        <w:t>มีการวางแผนและดำเนิ</w:t>
      </w:r>
      <w:r w:rsidR="00D10BAC">
        <w:rPr>
          <w:rFonts w:ascii="TH SarabunPSK" w:hAnsi="TH SarabunPSK" w:cs="TH SarabunPSK"/>
          <w:spacing w:val="-4"/>
          <w:sz w:val="32"/>
          <w:szCs w:val="32"/>
          <w:cs/>
        </w:rPr>
        <w:t>นการวิจัยศักยภาพของทรัพยากรต่าง</w:t>
      </w:r>
      <w:r w:rsidRPr="00F67E41">
        <w:rPr>
          <w:rFonts w:ascii="TH SarabunPSK" w:hAnsi="TH SarabunPSK" w:cs="TH SarabunPSK"/>
          <w:spacing w:val="-4"/>
          <w:sz w:val="32"/>
          <w:szCs w:val="32"/>
          <w:cs/>
        </w:rPr>
        <w:t>ๆ ในด้านพืชนำไปสู่การพัฒนาพันธุ์พืช พันธุ์สัตว์ สายพันธุ์จุลินทรีย์ ตามแนวพระราชดำริ และมีแนวทางนำไปสู่การอนุรักษ์และใช้ประโยชน์ได้อย่างยั่งยืน  โดยมี อพ.สธ. เป็นที่ปรึกษา ประสานงาน ร่วมมือ ส่งเสริม และทำหน้าที่เป็นแกนกลางในการดำเนินงานด้านวิชาการและการวิจัย ร่วมกับหน่วยงานที่ร่วมสนอง</w:t>
      </w:r>
      <w:r w:rsidR="00D10BAC">
        <w:rPr>
          <w:rFonts w:ascii="TH SarabunPSK" w:hAnsi="TH SarabunPSK" w:cs="TH SarabunPSK"/>
          <w:spacing w:val="-4"/>
          <w:sz w:val="32"/>
          <w:szCs w:val="32"/>
          <w:cs/>
        </w:rPr>
        <w:t>พระราชดำริ เช่น มหาวิทยาลัยต่าง</w:t>
      </w:r>
      <w:r w:rsidRPr="00F67E41">
        <w:rPr>
          <w:rFonts w:ascii="TH SarabunPSK" w:hAnsi="TH SarabunPSK" w:cs="TH SarabunPSK"/>
          <w:spacing w:val="-4"/>
          <w:sz w:val="32"/>
          <w:szCs w:val="32"/>
          <w:cs/>
        </w:rPr>
        <w:t>ๆ กรมวิชาการเกษตร กรมประมง กรมป่าไม้ ศูนย์พันธุวิศวกรรมและเทคโนโลยีชีวภาพแห่งชาติ  สถาบันวิจัยวิทยาศาสตร์และเทคโนโลยีแห่งประเทศไทย กรมพัฒนาการแพทย์</w:t>
      </w:r>
      <w:r w:rsidR="00D10BAC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         </w:t>
      </w:r>
      <w:r w:rsidRPr="00F67E41">
        <w:rPr>
          <w:rFonts w:ascii="TH SarabunPSK" w:hAnsi="TH SarabunPSK" w:cs="TH SarabunPSK"/>
          <w:spacing w:val="-4"/>
          <w:sz w:val="32"/>
          <w:szCs w:val="32"/>
          <w:cs/>
        </w:rPr>
        <w:t>แผนไทยและการแพทย์ทางเลือก ฯลฯ โดยกำหนดพื้นที่เป้าหมา</w:t>
      </w:r>
      <w:r w:rsidR="00D10BAC">
        <w:rPr>
          <w:rFonts w:ascii="TH SarabunPSK" w:hAnsi="TH SarabunPSK" w:cs="TH SarabunPSK"/>
          <w:spacing w:val="-4"/>
          <w:sz w:val="32"/>
          <w:szCs w:val="32"/>
          <w:cs/>
        </w:rPr>
        <w:t>ยและทรัพยากรต่าง</w:t>
      </w:r>
      <w:r w:rsidRPr="00F67E41">
        <w:rPr>
          <w:rFonts w:ascii="TH SarabunPSK" w:hAnsi="TH SarabunPSK" w:cs="TH SarabunPSK"/>
          <w:spacing w:val="-4"/>
          <w:sz w:val="32"/>
          <w:szCs w:val="32"/>
          <w:cs/>
        </w:rPr>
        <w:t>ๆ ในการดำเนินงาน</w:t>
      </w:r>
      <w:r w:rsidR="00F90E7B">
        <w:rPr>
          <w:rFonts w:ascii="TH SarabunPSK" w:hAnsi="TH SarabunPSK" w:cs="TH SarabunPSK"/>
          <w:spacing w:val="-4"/>
          <w:sz w:val="32"/>
          <w:szCs w:val="32"/>
          <w:cs/>
        </w:rPr>
        <w:t>อนุรักษ์และใช้ประโยชน์ เป็นระยะ</w:t>
      </w:r>
      <w:r w:rsidRPr="00F67E41">
        <w:rPr>
          <w:rFonts w:ascii="TH SarabunPSK" w:hAnsi="TH SarabunPSK" w:cs="TH SarabunPSK"/>
          <w:spacing w:val="-4"/>
          <w:sz w:val="32"/>
          <w:szCs w:val="32"/>
          <w:cs/>
        </w:rPr>
        <w:t xml:space="preserve">ๆ ละ </w:t>
      </w:r>
      <w:r>
        <w:rPr>
          <w:rFonts w:ascii="TH SarabunPSK" w:hAnsi="TH SarabunPSK" w:cs="TH SarabunPSK"/>
          <w:spacing w:val="-4"/>
          <w:sz w:val="32"/>
          <w:szCs w:val="32"/>
          <w:cs/>
        </w:rPr>
        <w:t>๕</w:t>
      </w:r>
      <w:r w:rsidRPr="00F67E41">
        <w:rPr>
          <w:rFonts w:ascii="TH SarabunPSK" w:hAnsi="TH SarabunPSK" w:cs="TH SarabunPSK"/>
          <w:spacing w:val="-4"/>
          <w:sz w:val="32"/>
          <w:szCs w:val="32"/>
          <w:cs/>
        </w:rPr>
        <w:t xml:space="preserve"> ปี ให้สอดคล้องกับแนวทางการดำเน</w:t>
      </w:r>
      <w:r w:rsidR="00F63775">
        <w:rPr>
          <w:rFonts w:ascii="TH SarabunPSK" w:hAnsi="TH SarabunPSK" w:cs="TH SarabunPSK"/>
          <w:spacing w:val="-4"/>
          <w:sz w:val="32"/>
          <w:szCs w:val="32"/>
          <w:cs/>
        </w:rPr>
        <w:t xml:space="preserve">ินงานตามกรอบแผนแม่บทของ อพ.สธ. </w:t>
      </w:r>
      <w:r w:rsidRPr="00F67E41">
        <w:rPr>
          <w:rFonts w:ascii="TH SarabunPSK" w:hAnsi="TH SarabunPSK" w:cs="TH SarabunPSK"/>
          <w:spacing w:val="-4"/>
          <w:sz w:val="32"/>
          <w:szCs w:val="32"/>
          <w:cs/>
        </w:rPr>
        <w:t>และจัดทำแผนประจำปีเฉพาะในส่วนของหน่วยของตนให้ชัดเจน พร้อมทั้งวางแผนปฏิบัติงานร่วมกันให้ชัดเจน  ผ่านการประชุมคณะกรรมการดำเ</w:t>
      </w:r>
      <w:r w:rsidR="008810F3">
        <w:rPr>
          <w:rFonts w:ascii="TH SarabunPSK" w:hAnsi="TH SarabunPSK" w:cs="TH SarabunPSK"/>
          <w:spacing w:val="-4"/>
          <w:sz w:val="32"/>
          <w:szCs w:val="32"/>
          <w:cs/>
        </w:rPr>
        <w:t>นินงาน อพ.สธ. ของหน่วยงานนั้น</w:t>
      </w:r>
      <w:r w:rsidR="006D3201">
        <w:rPr>
          <w:rFonts w:ascii="TH SarabunPSK" w:hAnsi="TH SarabunPSK" w:cs="TH SarabunPSK"/>
          <w:spacing w:val="-4"/>
          <w:sz w:val="32"/>
          <w:szCs w:val="32"/>
          <w:cs/>
        </w:rPr>
        <w:t>ๆ</w:t>
      </w:r>
    </w:p>
    <w:p w:rsidR="00BF73EC" w:rsidRPr="00F67E41" w:rsidRDefault="00BF73EC" w:rsidP="00BF73EC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 w:rsidRPr="00F67E41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แนวทางการดำเนินกิจกรรมอนุรั</w:t>
      </w:r>
      <w:r w:rsidR="00D10BAC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กษ์และใช้ประโยชน์ในทรัพยากรต่าง</w:t>
      </w:r>
      <w:r w:rsidRPr="00F67E41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ๆ </w:t>
      </w:r>
    </w:p>
    <w:p w:rsidR="00BF73EC" w:rsidRPr="00F67E41" w:rsidRDefault="00BF73EC" w:rsidP="00D10BAC">
      <w:pPr>
        <w:spacing w:after="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F67E41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F67E41">
        <w:rPr>
          <w:rFonts w:ascii="TH SarabunPSK" w:hAnsi="TH SarabunPSK" w:cs="TH SarabunPSK"/>
          <w:spacing w:val="-4"/>
          <w:sz w:val="32"/>
          <w:szCs w:val="32"/>
          <w:cs/>
        </w:rPr>
        <w:tab/>
      </w:r>
      <w:r>
        <w:rPr>
          <w:rFonts w:ascii="TH SarabunPSK" w:hAnsi="TH SarabunPSK" w:cs="TH SarabunPSK"/>
          <w:spacing w:val="-4"/>
          <w:sz w:val="32"/>
          <w:szCs w:val="32"/>
          <w:cs/>
        </w:rPr>
        <w:t>๑</w:t>
      </w:r>
      <w:r w:rsidRPr="00F67E41">
        <w:rPr>
          <w:rFonts w:ascii="TH SarabunPSK" w:hAnsi="TH SarabunPSK" w:cs="TH SarabunPSK"/>
          <w:spacing w:val="-4"/>
          <w:sz w:val="32"/>
          <w:szCs w:val="32"/>
          <w:cs/>
        </w:rPr>
        <w:t>. การวิเคราะห์ทางกายภาพ เช่น ตัวอย่างดิน คุณสมบัติของน้ำ จากแหล่งกำ</w:t>
      </w:r>
      <w:r w:rsidR="00D10BAC">
        <w:rPr>
          <w:rFonts w:ascii="TH SarabunPSK" w:hAnsi="TH SarabunPSK" w:cs="TH SarabunPSK"/>
          <w:spacing w:val="-4"/>
          <w:sz w:val="32"/>
          <w:szCs w:val="32"/>
          <w:cs/>
        </w:rPr>
        <w:t>เนิดพันธุกรรมดั้งเดิมของพืชนั้น</w:t>
      </w:r>
      <w:r w:rsidRPr="00F67E41">
        <w:rPr>
          <w:rFonts w:ascii="TH SarabunPSK" w:hAnsi="TH SarabunPSK" w:cs="TH SarabunPSK"/>
          <w:spacing w:val="-4"/>
          <w:sz w:val="32"/>
          <w:szCs w:val="32"/>
          <w:cs/>
        </w:rPr>
        <w:t>ๆ</w:t>
      </w:r>
    </w:p>
    <w:p w:rsidR="00BF73EC" w:rsidRPr="00F67E41" w:rsidRDefault="00BF73EC" w:rsidP="00BF73EC">
      <w:pPr>
        <w:spacing w:after="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F67E41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F67E41">
        <w:rPr>
          <w:rFonts w:ascii="TH SarabunPSK" w:hAnsi="TH SarabunPSK" w:cs="TH SarabunPSK"/>
          <w:spacing w:val="-4"/>
          <w:sz w:val="32"/>
          <w:szCs w:val="32"/>
          <w:cs/>
        </w:rPr>
        <w:tab/>
      </w:r>
      <w:r>
        <w:rPr>
          <w:rFonts w:ascii="TH SarabunPSK" w:hAnsi="TH SarabunPSK" w:cs="TH SarabunPSK"/>
          <w:spacing w:val="-4"/>
          <w:sz w:val="32"/>
          <w:szCs w:val="32"/>
          <w:cs/>
        </w:rPr>
        <w:t>๒</w:t>
      </w:r>
      <w:r w:rsidRPr="00F67E41">
        <w:rPr>
          <w:rFonts w:ascii="TH SarabunPSK" w:hAnsi="TH SarabunPSK" w:cs="TH SarabunPSK"/>
          <w:spacing w:val="-4"/>
          <w:sz w:val="32"/>
          <w:szCs w:val="32"/>
          <w:cs/>
        </w:rPr>
        <w:t>. การศึกษาทางด้านชีววิทยา สัณฐานวิทยา สรีรวิทยา ชีวเคมี พันธุกรรมของ</w:t>
      </w:r>
      <w:r w:rsidR="00F63775">
        <w:rPr>
          <w:rFonts w:ascii="TH SarabunPSK" w:hAnsi="TH SarabunPSK" w:cs="TH SarabunPSK"/>
          <w:spacing w:val="-4"/>
          <w:sz w:val="32"/>
          <w:szCs w:val="32"/>
          <w:cs/>
        </w:rPr>
        <w:t>ทรัพยากร</w:t>
      </w:r>
      <w:r w:rsidRPr="00F67E41">
        <w:rPr>
          <w:rFonts w:ascii="TH SarabunPSK" w:hAnsi="TH SarabunPSK" w:cs="TH SarabunPSK"/>
          <w:spacing w:val="-4"/>
          <w:sz w:val="32"/>
          <w:szCs w:val="32"/>
          <w:cs/>
        </w:rPr>
        <w:t>ที่คัดเลือกมาศึกษา เป็นต้น</w:t>
      </w:r>
    </w:p>
    <w:p w:rsidR="00BF73EC" w:rsidRDefault="00BF73EC" w:rsidP="00BF73EC">
      <w:pPr>
        <w:spacing w:after="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F67E41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F67E41">
        <w:rPr>
          <w:rFonts w:ascii="TH SarabunPSK" w:hAnsi="TH SarabunPSK" w:cs="TH SarabunPSK"/>
          <w:spacing w:val="-4"/>
          <w:sz w:val="32"/>
          <w:szCs w:val="32"/>
          <w:cs/>
        </w:rPr>
        <w:tab/>
      </w:r>
      <w:r>
        <w:rPr>
          <w:rFonts w:ascii="TH SarabunPSK" w:hAnsi="TH SarabunPSK" w:cs="TH SarabunPSK"/>
          <w:spacing w:val="-4"/>
          <w:sz w:val="32"/>
          <w:szCs w:val="32"/>
          <w:cs/>
        </w:rPr>
        <w:t>๓</w:t>
      </w:r>
      <w:r w:rsidRPr="00F67E41">
        <w:rPr>
          <w:rFonts w:ascii="TH SarabunPSK" w:hAnsi="TH SarabunPSK" w:cs="TH SarabunPSK"/>
          <w:spacing w:val="-4"/>
          <w:sz w:val="32"/>
          <w:szCs w:val="32"/>
          <w:cs/>
        </w:rPr>
        <w:t>. การศึกษาด้านโภชนาการ องค์ประกอบของสาร</w:t>
      </w:r>
      <w:r w:rsidR="003B0B51">
        <w:rPr>
          <w:rFonts w:ascii="TH SarabunPSK" w:hAnsi="TH SarabunPSK" w:cs="TH SarabunPSK" w:hint="cs"/>
          <w:spacing w:val="-4"/>
          <w:sz w:val="32"/>
          <w:szCs w:val="32"/>
          <w:cs/>
        </w:rPr>
        <w:t>ะ</w:t>
      </w:r>
      <w:r w:rsidRPr="00F67E41">
        <w:rPr>
          <w:rFonts w:ascii="TH SarabunPSK" w:hAnsi="TH SarabunPSK" w:cs="TH SarabunPSK"/>
          <w:spacing w:val="-4"/>
          <w:sz w:val="32"/>
          <w:szCs w:val="32"/>
          <w:cs/>
        </w:rPr>
        <w:t>สำคัญใน</w:t>
      </w:r>
      <w:r w:rsidR="00F63775">
        <w:rPr>
          <w:rFonts w:ascii="TH SarabunPSK" w:hAnsi="TH SarabunPSK" w:cs="TH SarabunPSK"/>
          <w:spacing w:val="-4"/>
          <w:sz w:val="32"/>
          <w:szCs w:val="32"/>
          <w:cs/>
        </w:rPr>
        <w:t>ทรัพยากร</w:t>
      </w:r>
      <w:r w:rsidR="003B0B51">
        <w:rPr>
          <w:rFonts w:ascii="TH SarabunPSK" w:hAnsi="TH SarabunPSK" w:cs="TH SarabunPSK"/>
          <w:spacing w:val="-4"/>
          <w:sz w:val="32"/>
          <w:szCs w:val="32"/>
          <w:cs/>
        </w:rPr>
        <w:t xml:space="preserve"> ไม่ว่าจะเป็น</w:t>
      </w:r>
      <w:r w:rsidR="003B0B51">
        <w:rPr>
          <w:rFonts w:ascii="TH SarabunPSK" w:hAnsi="TH SarabunPSK" w:cs="TH SarabunPSK" w:hint="cs"/>
          <w:spacing w:val="-4"/>
          <w:sz w:val="32"/>
          <w:szCs w:val="32"/>
          <w:cs/>
        </w:rPr>
        <w:t>อ</w:t>
      </w:r>
      <w:r w:rsidRPr="00F67E41">
        <w:rPr>
          <w:rFonts w:ascii="TH SarabunPSK" w:hAnsi="TH SarabunPSK" w:cs="TH SarabunPSK"/>
          <w:spacing w:val="-4"/>
          <w:sz w:val="32"/>
          <w:szCs w:val="32"/>
          <w:cs/>
        </w:rPr>
        <w:t>งค</w:t>
      </w:r>
      <w:r w:rsidR="003B0B51">
        <w:rPr>
          <w:rFonts w:ascii="TH SarabunPSK" w:hAnsi="TH SarabunPSK" w:cs="TH SarabunPSK" w:hint="cs"/>
          <w:spacing w:val="-4"/>
          <w:sz w:val="32"/>
          <w:szCs w:val="32"/>
          <w:cs/>
        </w:rPr>
        <w:t>์</w:t>
      </w:r>
      <w:r w:rsidRPr="00F67E41">
        <w:rPr>
          <w:rFonts w:ascii="TH SarabunPSK" w:hAnsi="TH SarabunPSK" w:cs="TH SarabunPSK"/>
          <w:spacing w:val="-4"/>
          <w:sz w:val="32"/>
          <w:szCs w:val="32"/>
          <w:cs/>
        </w:rPr>
        <w:t>วัตถุ กลิ่น ตลอดจนสารด</w:t>
      </w:r>
      <w:r w:rsidR="000A458F">
        <w:rPr>
          <w:rFonts w:ascii="TH SarabunPSK" w:hAnsi="TH SarabunPSK" w:cs="TH SarabunPSK"/>
          <w:spacing w:val="-4"/>
          <w:sz w:val="32"/>
          <w:szCs w:val="32"/>
          <w:cs/>
        </w:rPr>
        <w:t>้านเภสัชวิทยา สารที่มีฤทธิ์ต่าง</w:t>
      </w:r>
      <w:r w:rsidRPr="00F67E41">
        <w:rPr>
          <w:rFonts w:ascii="TH SarabunPSK" w:hAnsi="TH SarabunPSK" w:cs="TH SarabunPSK"/>
          <w:spacing w:val="-4"/>
          <w:sz w:val="32"/>
          <w:szCs w:val="32"/>
          <w:cs/>
        </w:rPr>
        <w:t>ๆ ของ</w:t>
      </w:r>
      <w:r w:rsidR="00F63775">
        <w:rPr>
          <w:rFonts w:ascii="TH SarabunPSK" w:hAnsi="TH SarabunPSK" w:cs="TH SarabunPSK"/>
          <w:spacing w:val="-4"/>
          <w:sz w:val="32"/>
          <w:szCs w:val="32"/>
          <w:cs/>
        </w:rPr>
        <w:t>ทรัพยากร</w:t>
      </w:r>
      <w:r w:rsidRPr="00F67E41">
        <w:rPr>
          <w:rFonts w:ascii="TH SarabunPSK" w:hAnsi="TH SarabunPSK" w:cs="TH SarabunPSK"/>
          <w:spacing w:val="-4"/>
          <w:sz w:val="32"/>
          <w:szCs w:val="32"/>
          <w:cs/>
        </w:rPr>
        <w:t>เป้าหมาย</w:t>
      </w:r>
    </w:p>
    <w:p w:rsidR="00AC7EEB" w:rsidRPr="00AF0DDB" w:rsidRDefault="00AC7EEB" w:rsidP="00AC7EEB">
      <w:pPr>
        <w:spacing w:after="0" w:line="240" w:lineRule="auto"/>
        <w:jc w:val="right"/>
        <w:rPr>
          <w:rFonts w:ascii="TH SarabunIT๙" w:hAnsi="TH SarabunIT๙" w:cs="TH SarabunIT๙"/>
          <w:spacing w:val="-4"/>
          <w:sz w:val="32"/>
          <w:szCs w:val="32"/>
        </w:rPr>
      </w:pPr>
      <w:r w:rsidRPr="00AF0DDB">
        <w:rPr>
          <w:rFonts w:ascii="TH SarabunIT๙" w:hAnsi="TH SarabunIT๙" w:cs="TH SarabunIT๙"/>
          <w:spacing w:val="-4"/>
          <w:sz w:val="32"/>
          <w:szCs w:val="32"/>
        </w:rPr>
        <w:lastRenderedPageBreak/>
        <w:t>9</w:t>
      </w:r>
    </w:p>
    <w:p w:rsidR="00AC7EEB" w:rsidRPr="00F67E41" w:rsidRDefault="00AC7EEB" w:rsidP="00AC7EEB">
      <w:pPr>
        <w:spacing w:after="0" w:line="240" w:lineRule="auto"/>
        <w:jc w:val="right"/>
        <w:rPr>
          <w:rFonts w:ascii="TH SarabunPSK" w:hAnsi="TH SarabunPSK" w:cs="TH SarabunPSK"/>
          <w:spacing w:val="-4"/>
          <w:sz w:val="32"/>
          <w:szCs w:val="32"/>
        </w:rPr>
      </w:pPr>
    </w:p>
    <w:p w:rsidR="00BF73EC" w:rsidRPr="00F67E41" w:rsidRDefault="00BF73EC" w:rsidP="00BF73EC">
      <w:pPr>
        <w:spacing w:after="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F67E41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F67E41">
        <w:rPr>
          <w:rFonts w:ascii="TH SarabunPSK" w:hAnsi="TH SarabunPSK" w:cs="TH SarabunPSK"/>
          <w:spacing w:val="-4"/>
          <w:sz w:val="32"/>
          <w:szCs w:val="32"/>
          <w:cs/>
        </w:rPr>
        <w:tab/>
      </w:r>
      <w:r>
        <w:rPr>
          <w:rFonts w:ascii="TH SarabunPSK" w:hAnsi="TH SarabunPSK" w:cs="TH SarabunPSK"/>
          <w:spacing w:val="-4"/>
          <w:sz w:val="32"/>
          <w:szCs w:val="32"/>
          <w:cs/>
        </w:rPr>
        <w:t>๔</w:t>
      </w:r>
      <w:r w:rsidRPr="00F67E41">
        <w:rPr>
          <w:rFonts w:ascii="TH SarabunPSK" w:hAnsi="TH SarabunPSK" w:cs="TH SarabunPSK"/>
          <w:spacing w:val="-4"/>
          <w:sz w:val="32"/>
          <w:szCs w:val="32"/>
          <w:cs/>
        </w:rPr>
        <w:t>. การศึกษาการขยายพันธุ์พืชด้วยการขยายพันธุ์ตามปกติ และการขยายพันธุ์โดยการเพาะเลี้ยงเนื้อเยื่อพืช</w:t>
      </w:r>
    </w:p>
    <w:p w:rsidR="00BF73EC" w:rsidRPr="00F67E41" w:rsidRDefault="00BF73EC" w:rsidP="007E1B3B">
      <w:pPr>
        <w:spacing w:after="0" w:line="240" w:lineRule="auto"/>
        <w:ind w:firstLine="144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/>
          <w:spacing w:val="-4"/>
          <w:sz w:val="32"/>
          <w:szCs w:val="32"/>
          <w:cs/>
        </w:rPr>
        <w:t>๕</w:t>
      </w:r>
      <w:r w:rsidRPr="00F67E41">
        <w:rPr>
          <w:rFonts w:ascii="TH SarabunPSK" w:hAnsi="TH SarabunPSK" w:cs="TH SarabunPSK"/>
          <w:spacing w:val="-4"/>
          <w:sz w:val="32"/>
          <w:szCs w:val="32"/>
          <w:cs/>
        </w:rPr>
        <w:t>. การศึกษาด้านการปลูก (</w:t>
      </w:r>
      <w:r w:rsidR="00F63775">
        <w:rPr>
          <w:rFonts w:ascii="TH SarabunPSK" w:hAnsi="TH SarabunPSK" w:cs="TH SarabunPSK"/>
          <w:spacing w:val="-4"/>
          <w:sz w:val="32"/>
          <w:szCs w:val="32"/>
          <w:cs/>
        </w:rPr>
        <w:t>ทรัพยากร</w:t>
      </w:r>
      <w:r w:rsidRPr="00F67E41">
        <w:rPr>
          <w:rFonts w:ascii="TH SarabunPSK" w:hAnsi="TH SarabunPSK" w:cs="TH SarabunPSK"/>
          <w:spacing w:val="-4"/>
          <w:sz w:val="32"/>
          <w:szCs w:val="32"/>
          <w:cs/>
        </w:rPr>
        <w:t>) เลี้ยง (ทร</w:t>
      </w:r>
      <w:r w:rsidR="007F5F7A">
        <w:rPr>
          <w:rFonts w:ascii="TH SarabunPSK" w:hAnsi="TH SarabunPSK" w:cs="TH SarabunPSK"/>
          <w:spacing w:val="-4"/>
          <w:sz w:val="32"/>
          <w:szCs w:val="32"/>
          <w:cs/>
        </w:rPr>
        <w:t>ัพยากรชีวภาพอื่น</w:t>
      </w:r>
      <w:r w:rsidRPr="00F67E41">
        <w:rPr>
          <w:rFonts w:ascii="TH SarabunPSK" w:hAnsi="TH SarabunPSK" w:cs="TH SarabunPSK"/>
          <w:spacing w:val="-4"/>
          <w:sz w:val="32"/>
          <w:szCs w:val="32"/>
          <w:cs/>
        </w:rPr>
        <w:t xml:space="preserve">ๆ) </w:t>
      </w:r>
      <w:r w:rsidR="00D10BAC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F67E41">
        <w:rPr>
          <w:rFonts w:ascii="TH SarabunPSK" w:hAnsi="TH SarabunPSK" w:cs="TH SarabunPSK"/>
          <w:spacing w:val="-4"/>
          <w:sz w:val="32"/>
          <w:szCs w:val="32"/>
          <w:cs/>
        </w:rPr>
        <w:t>ให้ได้ผลผลิตตาม</w:t>
      </w:r>
      <w:r w:rsidR="00D10BAC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           </w:t>
      </w:r>
      <w:r w:rsidRPr="00F67E41">
        <w:rPr>
          <w:rFonts w:ascii="TH SarabunPSK" w:hAnsi="TH SarabunPSK" w:cs="TH SarabunPSK"/>
          <w:spacing w:val="-4"/>
          <w:sz w:val="32"/>
          <w:szCs w:val="32"/>
          <w:cs/>
        </w:rPr>
        <w:t>ที่ต้องการ การศึกษาการเขตกรรมของ</w:t>
      </w:r>
      <w:r w:rsidR="00F63775">
        <w:rPr>
          <w:rFonts w:ascii="TH SarabunPSK" w:hAnsi="TH SarabunPSK" w:cs="TH SarabunPSK"/>
          <w:spacing w:val="-4"/>
          <w:sz w:val="32"/>
          <w:szCs w:val="32"/>
          <w:cs/>
        </w:rPr>
        <w:t>ทรัพยากร</w:t>
      </w:r>
      <w:r w:rsidRPr="00F67E41">
        <w:rPr>
          <w:rFonts w:ascii="TH SarabunPSK" w:hAnsi="TH SarabunPSK" w:cs="TH SarabunPSK"/>
          <w:spacing w:val="-4"/>
          <w:sz w:val="32"/>
          <w:szCs w:val="32"/>
          <w:cs/>
        </w:rPr>
        <w:t>ที่ต้องการ</w:t>
      </w:r>
    </w:p>
    <w:p w:rsidR="00DB19A8" w:rsidRDefault="00BF73EC" w:rsidP="00BF73EC">
      <w:pPr>
        <w:spacing w:after="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F67E41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F67E41">
        <w:rPr>
          <w:rFonts w:ascii="TH SarabunPSK" w:hAnsi="TH SarabunPSK" w:cs="TH SarabunPSK"/>
          <w:spacing w:val="-4"/>
          <w:sz w:val="32"/>
          <w:szCs w:val="32"/>
          <w:cs/>
        </w:rPr>
        <w:tab/>
      </w:r>
      <w:r>
        <w:rPr>
          <w:rFonts w:ascii="TH SarabunPSK" w:hAnsi="TH SarabunPSK" w:cs="TH SarabunPSK"/>
          <w:spacing w:val="-4"/>
          <w:sz w:val="32"/>
          <w:szCs w:val="32"/>
          <w:cs/>
        </w:rPr>
        <w:t>๖</w:t>
      </w:r>
      <w:r w:rsidRPr="00F67E41">
        <w:rPr>
          <w:rFonts w:ascii="TH SarabunPSK" w:hAnsi="TH SarabunPSK" w:cs="TH SarabunPSK"/>
          <w:spacing w:val="-4"/>
          <w:sz w:val="32"/>
          <w:szCs w:val="32"/>
          <w:cs/>
        </w:rPr>
        <w:t>. การศึกษาการจำแนกสายพันธุ์โดยวิธีทางชีว</w:t>
      </w:r>
      <w:r w:rsidR="003B0B51">
        <w:rPr>
          <w:rFonts w:ascii="TH SarabunPSK" w:hAnsi="TH SarabunPSK" w:cs="TH SarabunPSK" w:hint="cs"/>
          <w:spacing w:val="-4"/>
          <w:sz w:val="32"/>
          <w:szCs w:val="32"/>
          <w:cs/>
        </w:rPr>
        <w:t>ะ</w:t>
      </w:r>
      <w:r w:rsidRPr="00F67E41">
        <w:rPr>
          <w:rFonts w:ascii="TH SarabunPSK" w:hAnsi="TH SarabunPSK" w:cs="TH SarabunPSK"/>
          <w:spacing w:val="-4"/>
          <w:sz w:val="32"/>
          <w:szCs w:val="32"/>
          <w:cs/>
        </w:rPr>
        <w:t>โมเลกุล เพื่อนำไปสู่การพัฒนาพันธุ์พืช สัตว์ และจุลินทรีย์  เพื่อเก็บ</w:t>
      </w:r>
      <w:r w:rsidR="007F5F7A">
        <w:rPr>
          <w:rFonts w:ascii="TH SarabunPSK" w:hAnsi="TH SarabunPSK" w:cs="TH SarabunPSK"/>
          <w:spacing w:val="-4"/>
          <w:sz w:val="32"/>
          <w:szCs w:val="32"/>
          <w:cs/>
        </w:rPr>
        <w:t>เป็นลายพิมพ์ดีเอ็นเอพืชชนิดนั้น</w:t>
      </w:r>
      <w:r w:rsidRPr="00F67E41">
        <w:rPr>
          <w:rFonts w:ascii="TH SarabunPSK" w:hAnsi="TH SarabunPSK" w:cs="TH SarabunPSK"/>
          <w:spacing w:val="-4"/>
          <w:sz w:val="32"/>
          <w:szCs w:val="32"/>
          <w:cs/>
        </w:rPr>
        <w:t>ๆ ไว้เพื่อนำไปใช้ประโยชน์ต่อไป</w:t>
      </w:r>
    </w:p>
    <w:p w:rsidR="00F74248" w:rsidRPr="00A51A90" w:rsidRDefault="00BF73EC" w:rsidP="002C75D1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A51A90">
        <w:rPr>
          <w:rFonts w:ascii="TH SarabunIT๙" w:hAnsi="TH SarabunIT๙" w:cs="TH SarabunIT๙"/>
          <w:spacing w:val="-4"/>
          <w:sz w:val="32"/>
          <w:szCs w:val="32"/>
          <w:cs/>
        </w:rPr>
        <w:t>๗. การจัดการพื้นที่ที่กำหนดเพื่อการอนุรักษ์</w:t>
      </w:r>
      <w:r w:rsidR="007F5F7A">
        <w:rPr>
          <w:rFonts w:ascii="TH SarabunIT๙" w:hAnsi="TH SarabunIT๙" w:cs="TH SarabunIT๙"/>
          <w:spacing w:val="-4"/>
          <w:sz w:val="32"/>
          <w:szCs w:val="32"/>
          <w:cs/>
        </w:rPr>
        <w:t>และพัฒนา เช่น ศูนย์เรียนรู้ต่าง</w:t>
      </w:r>
      <w:r w:rsidRPr="00A51A90">
        <w:rPr>
          <w:rFonts w:ascii="TH SarabunIT๙" w:hAnsi="TH SarabunIT๙" w:cs="TH SarabunIT๙"/>
          <w:spacing w:val="-4"/>
          <w:sz w:val="32"/>
          <w:szCs w:val="32"/>
          <w:cs/>
        </w:rPr>
        <w:t>ๆ ซึ่งเป็นศูนย์ฯ ตัวอย่าง  เพื่อการเรียนรู้การใช้ประโยชน์ทรัพยากรอย่างยั่งยืน  ตามปรัชญาเศรษฐกิจพอเพียง  อีกทั้งศูนย์ฯ เหล่านี้สามารถใช้ประโยชน์ให้เป็นศูนย์ฝึกอบรม ในด้านอนุรักษ์และใช้ประโยชน์ทรัพยากรได้ในอนาคต</w:t>
      </w:r>
    </w:p>
    <w:p w:rsidR="00BF73EC" w:rsidRPr="00A51A90" w:rsidRDefault="00BF73EC" w:rsidP="00BF73EC">
      <w:pPr>
        <w:spacing w:after="0" w:line="240" w:lineRule="auto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A51A90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A51A90">
        <w:rPr>
          <w:rFonts w:ascii="TH SarabunIT๙" w:hAnsi="TH SarabunIT๙" w:cs="TH SarabunIT๙"/>
          <w:spacing w:val="-4"/>
          <w:sz w:val="32"/>
          <w:szCs w:val="32"/>
          <w:cs/>
        </w:rPr>
        <w:tab/>
        <w:t>ตัวอย่างเช่น อพ.สธ. ได้จัดตั้งศูนย์เรียนรู้  อนุรักษ์  พัฒนา  และใช้ประโยชน์ทรัพยากรอย่างยั่งยืน สู่เศรษฐกิจพอเพียง เพื่อให้บรรลุเป้าหมายและวัตถุประสงค์ในการดำเนิ</w:t>
      </w:r>
      <w:r w:rsidR="00F71AA9" w:rsidRPr="00A51A90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นงานของ อพ.สธ. เริ่มดำเนินการใน </w:t>
      </w:r>
      <w:r w:rsidRPr="00A51A90">
        <w:rPr>
          <w:rFonts w:ascii="TH SarabunIT๙" w:hAnsi="TH SarabunIT๙" w:cs="TH SarabunIT๙"/>
          <w:spacing w:val="-4"/>
          <w:sz w:val="32"/>
          <w:szCs w:val="32"/>
          <w:cs/>
        </w:rPr>
        <w:t>๕ ศูนย์ ของ อพ.สธ. และหน่วยงานที่ร่วมสนองพระราช</w:t>
      </w:r>
      <w:r w:rsidR="007F5F7A">
        <w:rPr>
          <w:rFonts w:ascii="TH SarabunIT๙" w:hAnsi="TH SarabunIT๙" w:cs="TH SarabunIT๙"/>
          <w:spacing w:val="-4"/>
          <w:sz w:val="32"/>
          <w:szCs w:val="32"/>
          <w:cs/>
        </w:rPr>
        <w:t>ดำริที่กระจายอยู่ตามภูมิภาคต่าง</w:t>
      </w:r>
      <w:r w:rsidRPr="00A51A90">
        <w:rPr>
          <w:rFonts w:ascii="TH SarabunIT๙" w:hAnsi="TH SarabunIT๙" w:cs="TH SarabunIT๙"/>
          <w:spacing w:val="-4"/>
          <w:sz w:val="32"/>
          <w:szCs w:val="32"/>
          <w:cs/>
        </w:rPr>
        <w:t>ๆ  ได้แก่</w:t>
      </w:r>
    </w:p>
    <w:p w:rsidR="00BF73EC" w:rsidRPr="00A51A90" w:rsidRDefault="00BF73EC" w:rsidP="00BF73EC">
      <w:pPr>
        <w:spacing w:after="0" w:line="240" w:lineRule="auto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A51A90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A51A90">
        <w:rPr>
          <w:rFonts w:ascii="TH SarabunIT๙" w:hAnsi="TH SarabunIT๙" w:cs="TH SarabunIT๙"/>
          <w:spacing w:val="-4"/>
          <w:sz w:val="32"/>
          <w:szCs w:val="32"/>
          <w:cs/>
        </w:rPr>
        <w:tab/>
        <w:t>๑) ศูนย์เรียนรู</w:t>
      </w:r>
      <w:r w:rsidR="00D10BAC" w:rsidRPr="00A51A90">
        <w:rPr>
          <w:rFonts w:ascii="TH SarabunIT๙" w:hAnsi="TH SarabunIT๙" w:cs="TH SarabunIT๙"/>
          <w:spacing w:val="-4"/>
          <w:sz w:val="32"/>
          <w:szCs w:val="32"/>
          <w:cs/>
        </w:rPr>
        <w:t>้ฯ สู่เศรษฐกิจพอเพียง  อพ.สธ. ตำบลคลองไผ่ อำเภอสีคิ้ว จังหวัด</w:t>
      </w:r>
      <w:r w:rsidRPr="00A51A90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นครราชสีมา </w:t>
      </w:r>
    </w:p>
    <w:p w:rsidR="001827DA" w:rsidRPr="00A51A90" w:rsidRDefault="00BF73EC" w:rsidP="00BF73EC">
      <w:pPr>
        <w:spacing w:after="0" w:line="240" w:lineRule="auto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A51A90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A51A90">
        <w:rPr>
          <w:rFonts w:ascii="TH SarabunIT๙" w:hAnsi="TH SarabunIT๙" w:cs="TH SarabunIT๙"/>
          <w:spacing w:val="-4"/>
          <w:sz w:val="32"/>
          <w:szCs w:val="32"/>
          <w:cs/>
        </w:rPr>
        <w:tab/>
        <w:t>๒) ศูนย์เรียนรู้ฯ สู่เศรษ</w:t>
      </w:r>
      <w:r w:rsidR="00D10BAC" w:rsidRPr="00A51A90">
        <w:rPr>
          <w:rFonts w:ascii="TH SarabunIT๙" w:hAnsi="TH SarabunIT๙" w:cs="TH SarabunIT๙"/>
          <w:spacing w:val="-4"/>
          <w:sz w:val="32"/>
          <w:szCs w:val="32"/>
          <w:cs/>
        </w:rPr>
        <w:t>ฐกิจพอเพียง  อพ.สธ. อำเภอวังม่วง จังหวัด</w:t>
      </w:r>
      <w:r w:rsidRPr="00A51A90">
        <w:rPr>
          <w:rFonts w:ascii="TH SarabunIT๙" w:hAnsi="TH SarabunIT๙" w:cs="TH SarabunIT๙"/>
          <w:spacing w:val="-4"/>
          <w:sz w:val="32"/>
          <w:szCs w:val="32"/>
          <w:cs/>
        </w:rPr>
        <w:t>สระบุรี</w:t>
      </w:r>
    </w:p>
    <w:p w:rsidR="00BF73EC" w:rsidRPr="00A51A90" w:rsidRDefault="00BF73EC" w:rsidP="00BF73EC">
      <w:pPr>
        <w:spacing w:after="0" w:line="240" w:lineRule="auto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A51A90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A51A90">
        <w:rPr>
          <w:rFonts w:ascii="TH SarabunIT๙" w:hAnsi="TH SarabunIT๙" w:cs="TH SarabunIT๙"/>
          <w:spacing w:val="-4"/>
          <w:sz w:val="32"/>
          <w:szCs w:val="32"/>
          <w:cs/>
        </w:rPr>
        <w:tab/>
        <w:t>๓) ศูนย์เรียนรู้ฯ สู่เศรษฐกิ</w:t>
      </w:r>
      <w:r w:rsidR="00D10BAC" w:rsidRPr="00A51A90">
        <w:rPr>
          <w:rFonts w:ascii="TH SarabunIT๙" w:hAnsi="TH SarabunIT๙" w:cs="TH SarabunIT๙"/>
          <w:spacing w:val="-4"/>
          <w:sz w:val="32"/>
          <w:szCs w:val="32"/>
          <w:cs/>
        </w:rPr>
        <w:t>จพอเพียง อพ.สธ. สวนอุไทยธรรม  อำเภอรังสิต  จังหวัด</w:t>
      </w:r>
      <w:r w:rsidRPr="00A51A90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ปทุมธานี   </w:t>
      </w:r>
    </w:p>
    <w:p w:rsidR="00D10BAC" w:rsidRPr="00A51A90" w:rsidRDefault="00BF73EC" w:rsidP="00F74248">
      <w:pPr>
        <w:spacing w:after="0" w:line="240" w:lineRule="auto"/>
        <w:jc w:val="thaiDistribute"/>
        <w:rPr>
          <w:rFonts w:ascii="TH SarabunIT๙" w:hAnsi="TH SarabunIT๙" w:cs="TH SarabunIT๙"/>
          <w:spacing w:val="-4"/>
          <w:sz w:val="32"/>
          <w:szCs w:val="32"/>
          <w:cs/>
        </w:rPr>
      </w:pPr>
      <w:r w:rsidRPr="00A51A90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A51A90">
        <w:rPr>
          <w:rFonts w:ascii="TH SarabunIT๙" w:hAnsi="TH SarabunIT๙" w:cs="TH SarabunIT๙"/>
          <w:spacing w:val="-4"/>
          <w:sz w:val="32"/>
          <w:szCs w:val="32"/>
          <w:cs/>
        </w:rPr>
        <w:tab/>
        <w:t>๔) ศูนย์เรียนรู</w:t>
      </w:r>
      <w:r w:rsidR="00D10BAC" w:rsidRPr="00A51A90">
        <w:rPr>
          <w:rFonts w:ascii="TH SarabunIT๙" w:hAnsi="TH SarabunIT๙" w:cs="TH SarabunIT๙"/>
          <w:spacing w:val="-4"/>
          <w:sz w:val="32"/>
          <w:szCs w:val="32"/>
          <w:cs/>
        </w:rPr>
        <w:t>้ฯ สู่เศรษฐกิจพอเพียง  อพ.สธ. อำเภอตากฟ้า จังหวัด</w:t>
      </w:r>
      <w:r w:rsidRPr="00A51A90">
        <w:rPr>
          <w:rFonts w:ascii="TH SarabunIT๙" w:hAnsi="TH SarabunIT๙" w:cs="TH SarabunIT๙"/>
          <w:spacing w:val="-4"/>
          <w:sz w:val="32"/>
          <w:szCs w:val="32"/>
          <w:cs/>
        </w:rPr>
        <w:t>นครสวรรค์</w:t>
      </w:r>
    </w:p>
    <w:p w:rsidR="00BF73EC" w:rsidRPr="00A51A90" w:rsidRDefault="00024174" w:rsidP="00A51A90">
      <w:pPr>
        <w:spacing w:after="120" w:line="240" w:lineRule="auto"/>
        <w:ind w:firstLine="144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/>
          <w:spacing w:val="-4"/>
          <w:sz w:val="32"/>
          <w:szCs w:val="32"/>
          <w:cs/>
        </w:rPr>
        <w:t xml:space="preserve">๕) </w:t>
      </w:r>
      <w:r w:rsidR="00BF73EC" w:rsidRPr="00A51A90">
        <w:rPr>
          <w:rFonts w:ascii="TH SarabunIT๙" w:hAnsi="TH SarabunIT๙" w:cs="TH SarabunIT๙"/>
          <w:spacing w:val="-4"/>
          <w:sz w:val="32"/>
          <w:szCs w:val="32"/>
          <w:cs/>
        </w:rPr>
        <w:t>ศูนย์เรียนร</w:t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>ู้ฯ สู่เศรษฐกิจพอเพียง อพ.สธ. อ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ำเภอ</w:t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>ไทรโยค จ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ังหวัด</w:t>
      </w:r>
      <w:r w:rsidR="00BF73EC" w:rsidRPr="00A51A90">
        <w:rPr>
          <w:rFonts w:ascii="TH SarabunIT๙" w:hAnsi="TH SarabunIT๙" w:cs="TH SarabunIT๙"/>
          <w:spacing w:val="-4"/>
          <w:sz w:val="32"/>
          <w:szCs w:val="32"/>
          <w:cs/>
        </w:rPr>
        <w:t>กาญจนบุร</w:t>
      </w:r>
      <w:r w:rsidR="00D10BAC" w:rsidRPr="00A51A90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ี </w:t>
      </w:r>
      <w:r w:rsidR="00BF73EC" w:rsidRPr="00A51A90">
        <w:rPr>
          <w:rFonts w:ascii="TH SarabunIT๙" w:hAnsi="TH SarabunIT๙" w:cs="TH SarabunIT๙"/>
          <w:spacing w:val="-4"/>
          <w:sz w:val="32"/>
          <w:szCs w:val="32"/>
          <w:cs/>
        </w:rPr>
        <w:t>(พื้นที่ของหน่วยบัญชากา</w:t>
      </w:r>
      <w:r w:rsidR="006D3201" w:rsidRPr="00A51A90">
        <w:rPr>
          <w:rFonts w:ascii="TH SarabunIT๙" w:hAnsi="TH SarabunIT๙" w:cs="TH SarabunIT๙"/>
          <w:spacing w:val="-4"/>
          <w:sz w:val="32"/>
          <w:szCs w:val="32"/>
          <w:cs/>
        </w:rPr>
        <w:t>รทหารพัฒนา กองบัญชาการกองทัพไทย</w:t>
      </w:r>
      <w:r>
        <w:rPr>
          <w:rFonts w:ascii="TH SarabunIT๙" w:hAnsi="TH SarabunIT๙" w:cs="TH SarabunIT๙"/>
          <w:spacing w:val="-4"/>
          <w:sz w:val="32"/>
          <w:szCs w:val="32"/>
        </w:rPr>
        <w:t>)</w:t>
      </w:r>
    </w:p>
    <w:p w:rsidR="00BF73EC" w:rsidRPr="00A51A90" w:rsidRDefault="00BF73EC" w:rsidP="005345AF">
      <w:pPr>
        <w:spacing w:after="0" w:line="240" w:lineRule="auto"/>
        <w:ind w:left="720" w:hanging="720"/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  <w:r w:rsidRPr="00A51A90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กิจกรรมที่ ๕ กิจกรรมศูนย์ข้อมูล</w:t>
      </w:r>
      <w:r w:rsidR="00F63775" w:rsidRPr="00A51A90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ทรัพยากร</w:t>
      </w:r>
    </w:p>
    <w:p w:rsidR="00BF73EC" w:rsidRPr="00A51A90" w:rsidRDefault="00BF73EC" w:rsidP="00BF73EC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  <w:r w:rsidRPr="00A51A90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เป้าหมาย</w:t>
      </w:r>
    </w:p>
    <w:p w:rsidR="0064737D" w:rsidRPr="00A51A90" w:rsidRDefault="00BF73EC" w:rsidP="00C12168">
      <w:pPr>
        <w:spacing w:after="0" w:line="240" w:lineRule="auto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A51A90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A51A90">
        <w:rPr>
          <w:rFonts w:ascii="TH SarabunIT๙" w:hAnsi="TH SarabunIT๙" w:cs="TH SarabunIT๙"/>
          <w:spacing w:val="-4"/>
          <w:sz w:val="32"/>
          <w:szCs w:val="32"/>
          <w:cs/>
        </w:rPr>
        <w:tab/>
        <w:t>เป็นกิจกรรมที่ดำเนินงานโดยศูนย์ข้อมูล</w:t>
      </w:r>
      <w:r w:rsidR="00F63775" w:rsidRPr="00A51A90">
        <w:rPr>
          <w:rFonts w:ascii="TH SarabunIT๙" w:hAnsi="TH SarabunIT๙" w:cs="TH SarabunIT๙"/>
          <w:spacing w:val="-4"/>
          <w:sz w:val="32"/>
          <w:szCs w:val="32"/>
          <w:cs/>
        </w:rPr>
        <w:t>ทรัพยากร</w:t>
      </w:r>
      <w:r w:rsidR="00564598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564598">
        <w:rPr>
          <w:rFonts w:ascii="TH SarabunIT๙" w:hAnsi="TH SarabunIT๙" w:cs="TH SarabunIT๙"/>
          <w:spacing w:val="-4"/>
          <w:sz w:val="32"/>
          <w:szCs w:val="32"/>
          <w:cs/>
        </w:rPr>
        <w:t>อพ.สธ. สวนจิตรลดา</w:t>
      </w:r>
      <w:r w:rsidR="00564598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A51A90">
        <w:rPr>
          <w:rFonts w:ascii="TH SarabunIT๙" w:hAnsi="TH SarabunIT๙" w:cs="TH SarabunIT๙"/>
          <w:spacing w:val="-4"/>
          <w:sz w:val="32"/>
          <w:szCs w:val="32"/>
          <w:cs/>
        </w:rPr>
        <w:t>ร่วมกับหน่วยงาน</w:t>
      </w:r>
      <w:r w:rsidR="00564598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   </w:t>
      </w:r>
      <w:r w:rsidR="00564598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ที่ร่วมสนองพระราชดำริ </w:t>
      </w:r>
      <w:r w:rsidRPr="00A51A90">
        <w:rPr>
          <w:rFonts w:ascii="TH SarabunIT๙" w:hAnsi="TH SarabunIT๙" w:cs="TH SarabunIT๙"/>
          <w:spacing w:val="-4"/>
          <w:sz w:val="32"/>
          <w:szCs w:val="32"/>
          <w:cs/>
        </w:rPr>
        <w:t>บันทึกข้อมูลของการสำรวจเก็บรวบรวม การศึกษาประเมิน การอนุรักษ์ และการใช้ประโยชน์ รวมทั้งงานจัดทำฐานข้อมูลพรรณไม้แห้ง นอกจากนั้</w:t>
      </w:r>
      <w:r w:rsidR="005345AF" w:rsidRPr="00A51A90">
        <w:rPr>
          <w:rFonts w:ascii="TH SarabunIT๙" w:hAnsi="TH SarabunIT๙" w:cs="TH SarabunIT๙"/>
          <w:spacing w:val="-4"/>
          <w:sz w:val="32"/>
          <w:szCs w:val="32"/>
          <w:cs/>
        </w:rPr>
        <w:t>นยังรวมถึงฐานข้อมูลทรัพยากรอื่น</w:t>
      </w:r>
      <w:r w:rsidRPr="00A51A90">
        <w:rPr>
          <w:rFonts w:ascii="TH SarabunIT๙" w:hAnsi="TH SarabunIT๙" w:cs="TH SarabunIT๙"/>
          <w:spacing w:val="-4"/>
          <w:sz w:val="32"/>
          <w:szCs w:val="32"/>
          <w:cs/>
        </w:rPr>
        <w:t>ๆ นอกเหนือจาก</w:t>
      </w:r>
      <w:r w:rsidR="00F63775" w:rsidRPr="00A51A90">
        <w:rPr>
          <w:rFonts w:ascii="TH SarabunIT๙" w:hAnsi="TH SarabunIT๙" w:cs="TH SarabunIT๙"/>
          <w:spacing w:val="-4"/>
          <w:sz w:val="32"/>
          <w:szCs w:val="32"/>
          <w:cs/>
        </w:rPr>
        <w:t>ทรัพยากร</w:t>
      </w:r>
      <w:r w:rsidRPr="00A51A90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เช่น ฐานข้อมูลของสัตว์ และจุลินทรีย์ การจัดการฐานข้</w:t>
      </w:r>
      <w:r w:rsidR="005345AF" w:rsidRPr="00A51A90">
        <w:rPr>
          <w:rFonts w:ascii="TH SarabunIT๙" w:hAnsi="TH SarabunIT๙" w:cs="TH SarabunIT๙"/>
          <w:spacing w:val="-4"/>
          <w:sz w:val="32"/>
          <w:szCs w:val="32"/>
          <w:cs/>
        </w:rPr>
        <w:t>อมูลทรัพยากรท้องถิ่น ข้อมูลต่าง</w:t>
      </w:r>
      <w:r w:rsidR="00564598">
        <w:rPr>
          <w:rFonts w:ascii="TH SarabunIT๙" w:hAnsi="TH SarabunIT๙" w:cs="TH SarabunIT๙"/>
          <w:spacing w:val="-4"/>
          <w:sz w:val="32"/>
          <w:szCs w:val="32"/>
          <w:cs/>
        </w:rPr>
        <w:t>ๆ</w:t>
      </w:r>
      <w:r w:rsidR="00564598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A51A90">
        <w:rPr>
          <w:rFonts w:ascii="TH SarabunIT๙" w:hAnsi="TH SarabunIT๙" w:cs="TH SarabunIT๙"/>
          <w:spacing w:val="-4"/>
          <w:sz w:val="32"/>
          <w:szCs w:val="32"/>
          <w:cs/>
        </w:rPr>
        <w:t>จากการทำงานในกิจกรรมที่ ๑-๔ โดยทำการบันทึกลงในระบบฐานข้อมูล เพื่อเป็นฐานข้อมูลและมีระบบที่เชื่อมต่อถึงกัน</w:t>
      </w:r>
      <w:r w:rsidR="005345AF" w:rsidRPr="00A51A90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                  </w:t>
      </w:r>
      <w:r w:rsidRPr="00A51A90">
        <w:rPr>
          <w:rFonts w:ascii="TH SarabunIT๙" w:hAnsi="TH SarabunIT๙" w:cs="TH SarabunIT๙"/>
          <w:spacing w:val="-4"/>
          <w:sz w:val="32"/>
          <w:szCs w:val="32"/>
          <w:cs/>
        </w:rPr>
        <w:t>ได้ทั่วประเทศ โดยเชื่อมโยงกับฐานข้อมูลทรัพยากรของหน่วยงานที่ร่วมสนองพระราชดำริ อพ.สธ. นำไปสู่</w:t>
      </w:r>
      <w:r w:rsidR="005345AF" w:rsidRPr="00A51A90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        </w:t>
      </w:r>
      <w:r w:rsidRPr="00A51A90">
        <w:rPr>
          <w:rFonts w:ascii="TH SarabunIT๙" w:hAnsi="TH SarabunIT๙" w:cs="TH SarabunIT๙"/>
          <w:spacing w:val="-4"/>
          <w:sz w:val="32"/>
          <w:szCs w:val="32"/>
          <w:cs/>
        </w:rPr>
        <w:t>การวางแ</w:t>
      </w:r>
      <w:r w:rsidR="005345AF" w:rsidRPr="00A51A90">
        <w:rPr>
          <w:rFonts w:ascii="TH SarabunIT๙" w:hAnsi="TH SarabunIT๙" w:cs="TH SarabunIT๙"/>
          <w:spacing w:val="-4"/>
          <w:sz w:val="32"/>
          <w:szCs w:val="32"/>
          <w:cs/>
        </w:rPr>
        <w:t>ผนพัฒนาพันธุ์พืชและทรัพยากรต่าง</w:t>
      </w:r>
      <w:r w:rsidRPr="00A51A90">
        <w:rPr>
          <w:rFonts w:ascii="TH SarabunIT๙" w:hAnsi="TH SarabunIT๙" w:cs="TH SarabunIT๙"/>
          <w:spacing w:val="-4"/>
          <w:sz w:val="32"/>
          <w:szCs w:val="32"/>
          <w:cs/>
        </w:rPr>
        <w:t>ๆ โดยที่ อพ.สธ. เป็นที่ปรึกษา ประสานงาน ร่วมมือ พัฒนาการ</w:t>
      </w:r>
      <w:r w:rsidR="005345AF" w:rsidRPr="00A51A90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               </w:t>
      </w:r>
      <w:r w:rsidRPr="00A51A90">
        <w:rPr>
          <w:rFonts w:ascii="TH SarabunIT๙" w:hAnsi="TH SarabunIT๙" w:cs="TH SarabunIT๙"/>
          <w:spacing w:val="-4"/>
          <w:sz w:val="32"/>
          <w:szCs w:val="32"/>
          <w:cs/>
        </w:rPr>
        <w:t>ทำศูนย์ข้อมูลฯ กำหนดรูปแบบในการทำฐานข้อมูล โดยกำหน</w:t>
      </w:r>
      <w:r w:rsidR="005345AF" w:rsidRPr="00A51A90">
        <w:rPr>
          <w:rFonts w:ascii="TH SarabunIT๙" w:hAnsi="TH SarabunIT๙" w:cs="TH SarabunIT๙"/>
          <w:spacing w:val="-4"/>
          <w:sz w:val="32"/>
          <w:szCs w:val="32"/>
          <w:cs/>
        </w:rPr>
        <w:t>ดเป้าหมายในการดำเนินงานเป็นระยะ</w:t>
      </w:r>
      <w:r w:rsidRPr="00A51A90">
        <w:rPr>
          <w:rFonts w:ascii="TH SarabunIT๙" w:hAnsi="TH SarabunIT๙" w:cs="TH SarabunIT๙"/>
          <w:spacing w:val="-4"/>
          <w:sz w:val="32"/>
          <w:szCs w:val="32"/>
          <w:cs/>
        </w:rPr>
        <w:t>ๆ ละ ๕ ปี ให้สอดคล้องกับแนวทางการดำเนินงานตามกรอบแผนแม่บทของ อพ.สธ.  และจัดทำแผนประจำปีเฉพาะ</w:t>
      </w:r>
      <w:r w:rsidR="005345AF" w:rsidRPr="00A51A90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                         </w:t>
      </w:r>
      <w:r w:rsidRPr="00A51A90">
        <w:rPr>
          <w:rFonts w:ascii="TH SarabunIT๙" w:hAnsi="TH SarabunIT๙" w:cs="TH SarabunIT๙"/>
          <w:spacing w:val="-4"/>
          <w:sz w:val="32"/>
          <w:szCs w:val="32"/>
          <w:cs/>
        </w:rPr>
        <w:t>ในส่วนของหน่วยของตนให้ชัดเจน พร้อมทั้งวางแผนปฏิบัติงานร่วมกันให้ชัดเจน ผ่านการประชุมคณะกรรมการด</w:t>
      </w:r>
      <w:r w:rsidR="005345AF" w:rsidRPr="00A51A90">
        <w:rPr>
          <w:rFonts w:ascii="TH SarabunIT๙" w:hAnsi="TH SarabunIT๙" w:cs="TH SarabunIT๙"/>
          <w:spacing w:val="-4"/>
          <w:sz w:val="32"/>
          <w:szCs w:val="32"/>
          <w:cs/>
        </w:rPr>
        <w:t>ำเนินงาน อพ.สธ. ของหน่วยงานนั้น</w:t>
      </w:r>
      <w:r w:rsidRPr="00A51A90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ๆ </w:t>
      </w:r>
    </w:p>
    <w:p w:rsidR="00BF73EC" w:rsidRPr="00A51A90" w:rsidRDefault="00BF73EC" w:rsidP="00BF73EC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  <w:r w:rsidRPr="00A51A90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แนวทางการดำเนินกิจกรรมศูนย์ข้อมูล</w:t>
      </w:r>
      <w:r w:rsidR="00F63775" w:rsidRPr="00A51A90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ทรัพยากร</w:t>
      </w:r>
    </w:p>
    <w:p w:rsidR="00BF73EC" w:rsidRDefault="00BF73EC" w:rsidP="005345AF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A51A90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A51A90">
        <w:rPr>
          <w:rFonts w:ascii="TH SarabunIT๙" w:hAnsi="TH SarabunIT๙" w:cs="TH SarabunIT๙"/>
          <w:spacing w:val="-4"/>
          <w:sz w:val="32"/>
          <w:szCs w:val="32"/>
          <w:cs/>
        </w:rPr>
        <w:tab/>
        <w:t>๑. อพ.สธ. ร่วมกับหน่วยงานที่ร่วมสนองพระราชดำริ จัดทำฐานข้อมูลระบบดิจิตอลและพัฒนาโปรแกรมสำ</w:t>
      </w:r>
      <w:r w:rsidR="005345AF" w:rsidRPr="00A51A90">
        <w:rPr>
          <w:rFonts w:ascii="TH SarabunIT๙" w:hAnsi="TH SarabunIT๙" w:cs="TH SarabunIT๙"/>
          <w:spacing w:val="-4"/>
          <w:sz w:val="32"/>
          <w:szCs w:val="32"/>
          <w:cs/>
        </w:rPr>
        <w:t>หรับระบบศูนย์ข้อมูลทรัพยากรต่าง</w:t>
      </w:r>
      <w:r w:rsidRPr="00A51A90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ๆ ร่วมกัน เช่นโปรแกรมการจัดการฐานข้อมูลทรัพยากรท้องถิ่น ด้านการสำรวจเก็บรวบรวม การอนุรักษ์ การประเมินคุณค่าพันธุกรรมทรัพยากร และการใช้ประโยชน์ </w:t>
      </w:r>
    </w:p>
    <w:p w:rsidR="00AC7EEB" w:rsidRDefault="00AC7EEB" w:rsidP="005345AF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</w:p>
    <w:p w:rsidR="00AC7EEB" w:rsidRDefault="00AC7EEB" w:rsidP="005345AF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</w:p>
    <w:p w:rsidR="00AC7EEB" w:rsidRDefault="00AC7EEB" w:rsidP="00AC7EEB">
      <w:pPr>
        <w:tabs>
          <w:tab w:val="left" w:pos="1418"/>
        </w:tabs>
        <w:spacing w:after="0" w:line="240" w:lineRule="auto"/>
        <w:jc w:val="right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lastRenderedPageBreak/>
        <w:t>10</w:t>
      </w:r>
    </w:p>
    <w:p w:rsidR="00AC7EEB" w:rsidRPr="00AC7EEB" w:rsidRDefault="00AC7EEB" w:rsidP="00AC7EEB">
      <w:pPr>
        <w:tabs>
          <w:tab w:val="left" w:pos="1418"/>
        </w:tabs>
        <w:spacing w:after="0" w:line="240" w:lineRule="auto"/>
        <w:jc w:val="right"/>
        <w:rPr>
          <w:rFonts w:ascii="TH SarabunIT๙" w:hAnsi="TH SarabunIT๙" w:cs="TH SarabunIT๙"/>
          <w:spacing w:val="-4"/>
          <w:sz w:val="32"/>
          <w:szCs w:val="32"/>
        </w:rPr>
      </w:pPr>
    </w:p>
    <w:p w:rsidR="00BF73EC" w:rsidRPr="00F77D45" w:rsidRDefault="00BF73EC" w:rsidP="005345AF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F77D45">
        <w:rPr>
          <w:rFonts w:ascii="TH SarabunIT๙" w:hAnsi="TH SarabunIT๙" w:cs="TH SarabunIT๙"/>
          <w:spacing w:val="-4"/>
          <w:sz w:val="32"/>
          <w:szCs w:val="32"/>
          <w:cs/>
        </w:rPr>
        <w:t>๒</w:t>
      </w:r>
      <w:r w:rsidR="0095612D" w:rsidRPr="00F77D45">
        <w:rPr>
          <w:rFonts w:ascii="TH SarabunIT๙" w:hAnsi="TH SarabunIT๙" w:cs="TH SarabunIT๙"/>
          <w:spacing w:val="-4"/>
          <w:sz w:val="32"/>
          <w:szCs w:val="32"/>
          <w:cs/>
        </w:rPr>
        <w:t>.</w:t>
      </w:r>
      <w:r w:rsidR="005345AF" w:rsidRPr="00F77D4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77D45">
        <w:rPr>
          <w:rFonts w:ascii="TH SarabunIT๙" w:hAnsi="TH SarabunIT๙" w:cs="TH SarabunIT๙"/>
          <w:sz w:val="32"/>
          <w:szCs w:val="32"/>
          <w:cs/>
        </w:rPr>
        <w:t>นำข้อมูลของตัวอย่างพืชที่เก็บรวบรวมไว้เดิมโดยหน่วยงานที่ร่วมสนองพระราชดำริ</w:t>
      </w:r>
      <w:r w:rsidR="005345AF" w:rsidRPr="00F77D45">
        <w:rPr>
          <w:rFonts w:ascii="TH SarabunIT๙" w:hAnsi="TH SarabunIT๙" w:cs="TH SarabunIT๙"/>
          <w:sz w:val="32"/>
          <w:szCs w:val="32"/>
          <w:cs/>
        </w:rPr>
        <w:t xml:space="preserve">                  อ</w:t>
      </w:r>
      <w:r w:rsidRPr="00F77D45">
        <w:rPr>
          <w:rFonts w:ascii="TH SarabunIT๙" w:hAnsi="TH SarabunIT๙" w:cs="TH SarabunIT๙"/>
          <w:sz w:val="32"/>
          <w:szCs w:val="32"/>
          <w:cs/>
        </w:rPr>
        <w:t>งค์กรอื่</w:t>
      </w:r>
      <w:r w:rsidR="0095612D" w:rsidRPr="00F77D45">
        <w:rPr>
          <w:rFonts w:ascii="TH SarabunIT๙" w:hAnsi="TH SarabunIT๙" w:cs="TH SarabunIT๙"/>
          <w:sz w:val="32"/>
          <w:szCs w:val="32"/>
          <w:cs/>
        </w:rPr>
        <w:t>น</w:t>
      </w:r>
      <w:r w:rsidR="005345AF" w:rsidRPr="00F77D4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77D45">
        <w:rPr>
          <w:rFonts w:ascii="TH SarabunIT๙" w:hAnsi="TH SarabunIT๙" w:cs="TH SarabunIT๙"/>
          <w:sz w:val="32"/>
          <w:szCs w:val="32"/>
          <w:cs/>
        </w:rPr>
        <w:t>เช</w:t>
      </w:r>
      <w:r w:rsidR="0095612D" w:rsidRPr="00F77D45">
        <w:rPr>
          <w:rFonts w:ascii="TH SarabunIT๙" w:hAnsi="TH SarabunIT๙" w:cs="TH SarabunIT๙"/>
          <w:sz w:val="32"/>
          <w:szCs w:val="32"/>
          <w:cs/>
        </w:rPr>
        <w:t>่น</w:t>
      </w:r>
      <w:r w:rsidR="005345AF" w:rsidRPr="00F77D4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5612D" w:rsidRPr="00F77D45">
        <w:rPr>
          <w:rFonts w:ascii="TH SarabunIT๙" w:hAnsi="TH SarabunIT๙" w:cs="TH SarabunIT๙"/>
          <w:sz w:val="32"/>
          <w:szCs w:val="32"/>
          <w:cs/>
        </w:rPr>
        <w:t>กรมป่าไม้ กรมวิชาการเกษตร</w:t>
      </w:r>
      <w:r w:rsidRPr="00F77D45">
        <w:rPr>
          <w:rFonts w:ascii="TH SarabunIT๙" w:hAnsi="TH SarabunIT๙" w:cs="TH SarabunIT๙"/>
          <w:sz w:val="32"/>
          <w:szCs w:val="32"/>
          <w:cs/>
        </w:rPr>
        <w:t>มหาวิทยาลัยสงขลานครินทร์ เป็นต้น เข้าเก็บไว้ในระบบฐานข้อมูลของศูนย์ข้อมูล</w:t>
      </w:r>
      <w:r w:rsidR="00F63775" w:rsidRPr="00F77D45">
        <w:rPr>
          <w:rFonts w:ascii="TH SarabunIT๙" w:hAnsi="TH SarabunIT๙" w:cs="TH SarabunIT๙"/>
          <w:sz w:val="32"/>
          <w:szCs w:val="32"/>
          <w:cs/>
        </w:rPr>
        <w:t>ทรัพยากร</w:t>
      </w:r>
      <w:r w:rsidR="00F77D4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77D45">
        <w:rPr>
          <w:rFonts w:ascii="TH SarabunIT๙" w:hAnsi="TH SarabunIT๙" w:cs="TH SarabunIT๙"/>
          <w:sz w:val="32"/>
          <w:szCs w:val="32"/>
          <w:cs/>
        </w:rPr>
        <w:t>อพ.สธ.</w:t>
      </w:r>
    </w:p>
    <w:p w:rsidR="00BF73EC" w:rsidRPr="00F77D45" w:rsidRDefault="00BF73EC" w:rsidP="00BF73EC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F77D45">
        <w:rPr>
          <w:rFonts w:ascii="TH SarabunIT๙" w:hAnsi="TH SarabunIT๙" w:cs="TH SarabunIT๙"/>
          <w:spacing w:val="-4"/>
          <w:sz w:val="32"/>
          <w:szCs w:val="32"/>
          <w:cs/>
        </w:rPr>
        <w:t>๓. นำข้อมูลที่ได้จากการสำรวจเก็บรวบรวม</w:t>
      </w:r>
      <w:r w:rsidR="00F63775" w:rsidRPr="00F77D45">
        <w:rPr>
          <w:rFonts w:ascii="TH SarabunIT๙" w:hAnsi="TH SarabunIT๙" w:cs="TH SarabunIT๙"/>
          <w:spacing w:val="-4"/>
          <w:sz w:val="32"/>
          <w:szCs w:val="32"/>
          <w:cs/>
        </w:rPr>
        <w:t>ทรัพยากร</w:t>
      </w:r>
      <w:r w:rsidR="00F77D45" w:rsidRPr="00F77D45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และทรัพยากรต่าง</w:t>
      </w:r>
      <w:r w:rsidRPr="00F77D45">
        <w:rPr>
          <w:rFonts w:ascii="TH SarabunIT๙" w:hAnsi="TH SarabunIT๙" w:cs="TH SarabunIT๙"/>
          <w:spacing w:val="-4"/>
          <w:sz w:val="32"/>
          <w:szCs w:val="32"/>
          <w:cs/>
        </w:rPr>
        <w:t>ๆ เช่น ข้อมูลการปลูกรักษา ข้อมูลการใช้ประโยชน์จากทรัพยากร ข้อมูลวัฒนธรรมและภูมิปัญญา  ข้อมูลพันธุ์ไม้จากโรงเรียนสมาชิกสวนพฤกษศาสตร์โรงเรียน เข้าเก็บไว้ในศูนย์ข้อมูล</w:t>
      </w:r>
      <w:r w:rsidR="00F63775" w:rsidRPr="00F77D45">
        <w:rPr>
          <w:rFonts w:ascii="TH SarabunIT๙" w:hAnsi="TH SarabunIT๙" w:cs="TH SarabunIT๙"/>
          <w:spacing w:val="-4"/>
          <w:sz w:val="32"/>
          <w:szCs w:val="32"/>
          <w:cs/>
        </w:rPr>
        <w:t>ทรัพยากร</w:t>
      </w:r>
      <w:r w:rsidRPr="00F77D45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เพื่อการประเมินคุณค่าและนำไปสู่การวางแ</w:t>
      </w:r>
      <w:r w:rsidR="00F77D45" w:rsidRPr="00F77D45">
        <w:rPr>
          <w:rFonts w:ascii="TH SarabunIT๙" w:hAnsi="TH SarabunIT๙" w:cs="TH SarabunIT๙"/>
          <w:spacing w:val="-4"/>
          <w:sz w:val="32"/>
          <w:szCs w:val="32"/>
          <w:cs/>
        </w:rPr>
        <w:t>ผนพัฒนาพันธุ์พืชและทรัพยากรอื่น</w:t>
      </w:r>
      <w:r w:rsidRPr="00F77D45">
        <w:rPr>
          <w:rFonts w:ascii="TH SarabunIT๙" w:hAnsi="TH SarabunIT๙" w:cs="TH SarabunIT๙"/>
          <w:spacing w:val="-4"/>
          <w:sz w:val="32"/>
          <w:szCs w:val="32"/>
          <w:cs/>
        </w:rPr>
        <w:t>ๆ</w:t>
      </w:r>
    </w:p>
    <w:p w:rsidR="002C75D1" w:rsidRPr="00F77D45" w:rsidRDefault="00BF73EC" w:rsidP="00BF73EC">
      <w:pPr>
        <w:spacing w:after="0" w:line="240" w:lineRule="auto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F77D45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F77D45">
        <w:rPr>
          <w:rFonts w:ascii="TH SarabunIT๙" w:hAnsi="TH SarabunIT๙" w:cs="TH SarabunIT๙"/>
          <w:spacing w:val="-4"/>
          <w:sz w:val="32"/>
          <w:szCs w:val="32"/>
          <w:cs/>
        </w:rPr>
        <w:tab/>
        <w:t>๔. พัฒนาการบริหารจัดการฐานข้อมูลของศูนย์ข้อมูล</w:t>
      </w:r>
      <w:r w:rsidR="00F63775" w:rsidRPr="00F77D45">
        <w:rPr>
          <w:rFonts w:ascii="TH SarabunIT๙" w:hAnsi="TH SarabunIT๙" w:cs="TH SarabunIT๙"/>
          <w:spacing w:val="-4"/>
          <w:sz w:val="32"/>
          <w:szCs w:val="32"/>
          <w:cs/>
        </w:rPr>
        <w:t>ทรัพยากร</w:t>
      </w:r>
      <w:r w:rsidR="00A51A90" w:rsidRPr="00F77D45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Pr="00F77D45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อพ.สธ. ให้มีเอกภาพ   </w:t>
      </w:r>
      <w:r w:rsidR="00A51A90" w:rsidRPr="00F77D45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            </w:t>
      </w:r>
      <w:r w:rsidRPr="00F77D45">
        <w:rPr>
          <w:rFonts w:ascii="TH SarabunIT๙" w:hAnsi="TH SarabunIT๙" w:cs="TH SarabunIT๙"/>
          <w:spacing w:val="-4"/>
          <w:sz w:val="32"/>
          <w:szCs w:val="32"/>
          <w:cs/>
        </w:rPr>
        <w:t>มีความสมบูรณ์และเป็นปัจจุบัน ซึ่งหน่วยงาน</w:t>
      </w:r>
      <w:r w:rsidR="00F77D45" w:rsidRPr="00F77D45">
        <w:rPr>
          <w:rFonts w:ascii="TH SarabunIT๙" w:hAnsi="TH SarabunIT๙" w:cs="TH SarabunIT๙"/>
          <w:spacing w:val="-4"/>
          <w:sz w:val="32"/>
          <w:szCs w:val="32"/>
          <w:cs/>
        </w:rPr>
        <w:t>ต่าง</w:t>
      </w:r>
      <w:r w:rsidRPr="00F77D45">
        <w:rPr>
          <w:rFonts w:ascii="TH SarabunIT๙" w:hAnsi="TH SarabunIT๙" w:cs="TH SarabunIT๙"/>
          <w:spacing w:val="-4"/>
          <w:sz w:val="32"/>
          <w:szCs w:val="32"/>
          <w:cs/>
        </w:rPr>
        <w:t>ๆ สามารถใช้ประโยชน์ร่วมกันได้ โดยเฉพาะฐานข้อมูลพืชจาก</w:t>
      </w:r>
      <w:r w:rsidR="00A51A90" w:rsidRPr="00F77D45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                         </w:t>
      </w:r>
    </w:p>
    <w:p w:rsidR="00F74248" w:rsidRPr="00F77D45" w:rsidRDefault="00A51A90" w:rsidP="002C75D1">
      <w:pPr>
        <w:spacing w:after="0" w:line="240" w:lineRule="auto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F77D45">
        <w:rPr>
          <w:rFonts w:ascii="TH SarabunIT๙" w:hAnsi="TH SarabunIT๙" w:cs="TH SarabunIT๙"/>
          <w:spacing w:val="-4"/>
          <w:sz w:val="32"/>
          <w:szCs w:val="32"/>
          <w:cs/>
        </w:rPr>
        <w:t>การ</w:t>
      </w:r>
      <w:r w:rsidR="00BF73EC" w:rsidRPr="00F77D45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สำรวจเก็บรวบรวม ฐานข้อมูลพรรณไม้แห้ง ฐานข้อมูลสวนพฤกษศาสตร์โรงเรียน โดยมี อพ.สธ. </w:t>
      </w:r>
      <w:r w:rsidRPr="00F77D45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                      </w:t>
      </w:r>
      <w:r w:rsidR="00BF73EC" w:rsidRPr="00F77D45">
        <w:rPr>
          <w:rFonts w:ascii="TH SarabunIT๙" w:hAnsi="TH SarabunIT๙" w:cs="TH SarabunIT๙"/>
          <w:spacing w:val="-4"/>
          <w:sz w:val="32"/>
          <w:szCs w:val="32"/>
          <w:cs/>
        </w:rPr>
        <w:t>เป็นศูนย์กลางและวางแผนดำเนินงานพัฒนาเครือข่ายระบบข้อมูลสารสนเทศ อพ.สธ. ร่วมกับหน่วยงานที่ร่วมสนอง</w:t>
      </w:r>
      <w:r w:rsidR="00C12168" w:rsidRPr="00F77D45">
        <w:rPr>
          <w:rFonts w:ascii="TH SarabunIT๙" w:hAnsi="TH SarabunIT๙" w:cs="TH SarabunIT๙"/>
          <w:spacing w:val="-4"/>
          <w:sz w:val="32"/>
          <w:szCs w:val="32"/>
          <w:cs/>
        </w:rPr>
        <w:t>พระราชดำริ เพื่อให้สามารถเชื่อมโยงและใช้ร่วมกันได้อย่างกว้างขวาง อาจผ่านทางเว็บไซต์ ที่มีระบบป้องกันการเข้าถึงฐานข้อมูล</w:t>
      </w:r>
      <w:r w:rsidR="00F74248" w:rsidRPr="00F77D45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                                                                                                                            </w:t>
      </w:r>
      <w:r w:rsidR="002C75D1" w:rsidRPr="00F77D45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</w:p>
    <w:p w:rsidR="00BF73EC" w:rsidRPr="00F77D45" w:rsidRDefault="00BF73EC" w:rsidP="00D73436">
      <w:pPr>
        <w:spacing w:after="120" w:line="240" w:lineRule="auto"/>
        <w:ind w:firstLine="1440"/>
        <w:jc w:val="thaiDistribute"/>
        <w:rPr>
          <w:rFonts w:ascii="TH SarabunIT๙" w:hAnsi="TH SarabunIT๙" w:cs="TH SarabunIT๙"/>
          <w:spacing w:val="-20"/>
          <w:sz w:val="32"/>
          <w:szCs w:val="32"/>
        </w:rPr>
      </w:pPr>
      <w:r w:rsidRPr="00F77D45">
        <w:rPr>
          <w:rFonts w:ascii="TH SarabunIT๙" w:hAnsi="TH SarabunIT๙" w:cs="TH SarabunIT๙"/>
          <w:sz w:val="32"/>
          <w:szCs w:val="32"/>
          <w:cs/>
        </w:rPr>
        <w:t>๕.</w:t>
      </w:r>
      <w:r w:rsidR="00A51A90" w:rsidRPr="00F77D4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77D45">
        <w:rPr>
          <w:rFonts w:ascii="TH SarabunIT๙" w:hAnsi="TH SarabunIT๙" w:cs="TH SarabunIT๙"/>
          <w:sz w:val="32"/>
          <w:szCs w:val="32"/>
          <w:cs/>
        </w:rPr>
        <w:t>หน่วยงานร่วมสนองพระราชดำริ มีความประสงค์ที่จะดำเนินการแบ่งปันหรือเผยแพร่ข้อมูล</w:t>
      </w:r>
      <w:r w:rsidR="00D73436" w:rsidRPr="00F77D45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ใดๆ </w:t>
      </w:r>
      <w:r w:rsidRPr="00F77D45">
        <w:rPr>
          <w:rFonts w:ascii="TH SarabunIT๙" w:hAnsi="TH SarabunIT๙" w:cs="TH SarabunIT๙"/>
          <w:spacing w:val="-4"/>
          <w:sz w:val="32"/>
          <w:szCs w:val="32"/>
          <w:cs/>
        </w:rPr>
        <w:t>ที่เกี่ยวข้องในงาน อพ.สธ. จำเป็นต้องขออนุญาตผ่านทาง อพ.สธ. ก่อน เพื่อขอ</w:t>
      </w:r>
      <w:r w:rsidRPr="00F77D45">
        <w:rPr>
          <w:rFonts w:ascii="TH SarabunIT๙" w:hAnsi="TH SarabunIT๙" w:cs="TH SarabunIT๙"/>
          <w:spacing w:val="-20"/>
          <w:sz w:val="32"/>
          <w:szCs w:val="32"/>
          <w:cs/>
        </w:rPr>
        <w:t>พระราชทานข้อ</w:t>
      </w:r>
      <w:r w:rsidR="00D73436" w:rsidRPr="00F77D45">
        <w:rPr>
          <w:rFonts w:ascii="TH SarabunIT๙" w:hAnsi="TH SarabunIT๙" w:cs="TH SarabunIT๙"/>
          <w:spacing w:val="-20"/>
          <w:sz w:val="32"/>
          <w:szCs w:val="32"/>
          <w:cs/>
        </w:rPr>
        <w:t>มูลนั้น</w:t>
      </w:r>
      <w:r w:rsidRPr="00F77D45">
        <w:rPr>
          <w:rFonts w:ascii="TH SarabunIT๙" w:hAnsi="TH SarabunIT๙" w:cs="TH SarabunIT๙"/>
          <w:spacing w:val="-20"/>
          <w:sz w:val="32"/>
          <w:szCs w:val="32"/>
          <w:cs/>
        </w:rPr>
        <w:t>ๆ</w:t>
      </w:r>
      <w:r w:rsidRPr="00F77D45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และขึ้นอยู่กับพระราชวินิจฉัย สมเด็จพระเทพรัตนราชสุดาฯ สยามบรมราชกุมารี (การขอพระราชทาน</w:t>
      </w:r>
      <w:r w:rsidR="00A51A90" w:rsidRPr="00F77D45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             </w:t>
      </w:r>
      <w:r w:rsidRPr="00F77D45">
        <w:rPr>
          <w:rFonts w:ascii="TH SarabunIT๙" w:hAnsi="TH SarabunIT๙" w:cs="TH SarabunIT๙"/>
          <w:spacing w:val="-4"/>
          <w:sz w:val="32"/>
          <w:szCs w:val="32"/>
          <w:cs/>
        </w:rPr>
        <w:t>พระราชานุญาต ให้ดำเนินก</w:t>
      </w:r>
      <w:r w:rsidR="00F77D45" w:rsidRPr="00F77D45">
        <w:rPr>
          <w:rFonts w:ascii="TH SarabunIT๙" w:hAnsi="TH SarabunIT๙" w:cs="TH SarabunIT๙"/>
          <w:spacing w:val="-4"/>
          <w:sz w:val="32"/>
          <w:szCs w:val="32"/>
          <w:cs/>
        </w:rPr>
        <w:t>ารทำหนังสือแจ้งความประสงค์มายัง</w:t>
      </w:r>
      <w:r w:rsidRPr="00F77D45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ผู้อำนวยการ อพ.สธ. </w:t>
      </w:r>
      <w:r w:rsidRPr="00F77D45">
        <w:rPr>
          <w:rFonts w:ascii="TH SarabunIT๙" w:hAnsi="TH SarabunIT๙" w:cs="TH SarabunIT๙"/>
          <w:spacing w:val="-20"/>
          <w:sz w:val="32"/>
          <w:szCs w:val="32"/>
          <w:cs/>
        </w:rPr>
        <w:t>ล่วงหน้าอย่างน้อย ๑ เดือน)</w:t>
      </w:r>
    </w:p>
    <w:p w:rsidR="00BF73EC" w:rsidRPr="00F77D45" w:rsidRDefault="00BF73EC" w:rsidP="00A51A90">
      <w:pPr>
        <w:spacing w:after="0" w:line="240" w:lineRule="auto"/>
        <w:ind w:left="720" w:hanging="720"/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  <w:r w:rsidRPr="00F77D45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กิจกรรมที่  ๖ กิจกรรมวางแผนพัฒนาพันธุ์พืช</w:t>
      </w:r>
    </w:p>
    <w:p w:rsidR="00BF73EC" w:rsidRPr="00F77D45" w:rsidRDefault="00BF73EC" w:rsidP="00BF73EC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  <w:r w:rsidRPr="00F77D45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เป้าหมาย</w:t>
      </w:r>
    </w:p>
    <w:p w:rsidR="00DB19A8" w:rsidRPr="00F77D45" w:rsidRDefault="00BF73EC" w:rsidP="001C437E">
      <w:pPr>
        <w:spacing w:after="0" w:line="240" w:lineRule="auto"/>
        <w:jc w:val="thaiDistribute"/>
        <w:rPr>
          <w:rFonts w:ascii="TH SarabunIT๙" w:hAnsi="TH SarabunIT๙" w:cs="TH SarabunIT๙"/>
          <w:spacing w:val="-20"/>
          <w:sz w:val="32"/>
          <w:szCs w:val="32"/>
        </w:rPr>
      </w:pPr>
      <w:r w:rsidRPr="00F77D45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F77D45">
        <w:rPr>
          <w:rFonts w:ascii="TH SarabunIT๙" w:hAnsi="TH SarabunIT๙" w:cs="TH SarabunIT๙"/>
          <w:spacing w:val="-4"/>
          <w:sz w:val="32"/>
          <w:szCs w:val="32"/>
          <w:cs/>
        </w:rPr>
        <w:tab/>
        <w:t>เป็นกิจกรรมที่นำฐานข้อมูลจากกิจกรรมที่ ๕ มาใช้ในการพิจารณาศักยภาพของพันธุ์พืช พันธุ์สัตว์ พันธุ์จุลินทรีย์ ฯลฯ อพ.สธ.</w:t>
      </w:r>
      <w:r w:rsidR="00D44333" w:rsidRPr="00F77D45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Pr="00F77D45">
        <w:rPr>
          <w:rFonts w:ascii="TH SarabunIT๙" w:hAnsi="TH SarabunIT๙" w:cs="TH SarabunIT๙"/>
          <w:spacing w:val="-4"/>
          <w:sz w:val="32"/>
          <w:szCs w:val="32"/>
          <w:cs/>
        </w:rPr>
        <w:t>มีหน้าที่ประสานกับนักวิชาการผู้ทรงคุณวุฒิข</w:t>
      </w:r>
      <w:r w:rsidR="00D44333" w:rsidRPr="00F77D45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องหน่วยงานและสถาบันการศึกษาต่างๆ </w:t>
      </w:r>
      <w:r w:rsidRPr="00F77D45">
        <w:rPr>
          <w:rFonts w:ascii="TH SarabunIT๙" w:hAnsi="TH SarabunIT๙" w:cs="TH SarabunIT๙"/>
          <w:spacing w:val="-4"/>
          <w:sz w:val="32"/>
          <w:szCs w:val="32"/>
          <w:cs/>
        </w:rPr>
        <w:t>วิเคราะห์ข้อมูลและคัดเลือกสายต้นเพื่อเป็นพ่อแม่พันธุ์พืช  พร้อมกับวางแผนพัฒนาพันธุ์ระยะยาวและนำแผนพัฒนาพันธุ์ขึ้นทูลเ</w:t>
      </w:r>
      <w:r w:rsidR="00F77D45" w:rsidRPr="00F77D45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กล้าฯ </w:t>
      </w:r>
      <w:r w:rsidRPr="00F77D45">
        <w:rPr>
          <w:rFonts w:ascii="TH SarabunIT๙" w:hAnsi="TH SarabunIT๙" w:cs="TH SarabunIT๙"/>
          <w:spacing w:val="-4"/>
          <w:sz w:val="32"/>
          <w:szCs w:val="32"/>
          <w:cs/>
        </w:rPr>
        <w:t>ถวายสมเด็จพระเทพรัตนราชสุดาฯ  สยามบรมราชกุมารี  เพื่อมีพระราชวินิจฉัยและพระราชทานแผนพัฒนาพันธุ์และพันธุกรรมที่คัดเลือก ให้หน่วยงานที่มีความพร้อมนำไปปฏิบัติ พันธุ์พืชที่อยู่ในเป้าหมาย ได้แก่พันธุ์พื</w:t>
      </w:r>
      <w:r w:rsidR="00D44333" w:rsidRPr="00F77D45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ชสมุนไพร พันธุ์พืชพื้นเมืองต่างๆ </w:t>
      </w:r>
      <w:r w:rsidRPr="00F77D45">
        <w:rPr>
          <w:rFonts w:ascii="TH SarabunIT๙" w:hAnsi="TH SarabunIT๙" w:cs="TH SarabunIT๙"/>
          <w:spacing w:val="-4"/>
          <w:sz w:val="32"/>
          <w:szCs w:val="32"/>
          <w:cs/>
        </w:rPr>
        <w:t>ที่สามารถวางแผนนำไปสู่การพัฒนาให้ดียิ่งขึ้</w:t>
      </w:r>
      <w:r w:rsidR="00D44333" w:rsidRPr="00F77D45">
        <w:rPr>
          <w:rFonts w:ascii="TH SarabunIT๙" w:hAnsi="TH SarabunIT๙" w:cs="TH SarabunIT๙"/>
          <w:spacing w:val="-4"/>
          <w:sz w:val="32"/>
          <w:szCs w:val="32"/>
          <w:cs/>
        </w:rPr>
        <w:t>นเหมาะสมต่อการปลูกในพื้นที่ต่าง</w:t>
      </w:r>
      <w:r w:rsidRPr="00F77D45">
        <w:rPr>
          <w:rFonts w:ascii="TH SarabunIT๙" w:hAnsi="TH SarabunIT๙" w:cs="TH SarabunIT๙"/>
          <w:spacing w:val="-4"/>
          <w:sz w:val="32"/>
          <w:szCs w:val="32"/>
          <w:cs/>
        </w:rPr>
        <w:t>ๆ ในประเทศไทย โดยที่ อพ.สธ. เป็นที่ปรึกษา  ประสานงาน ร่วมมือ ในการวางแผนพัฒนา โดยกำหน</w:t>
      </w:r>
      <w:r w:rsidR="00D44333" w:rsidRPr="00F77D45">
        <w:rPr>
          <w:rFonts w:ascii="TH SarabunIT๙" w:hAnsi="TH SarabunIT๙" w:cs="TH SarabunIT๙"/>
          <w:spacing w:val="-4"/>
          <w:sz w:val="32"/>
          <w:szCs w:val="32"/>
          <w:cs/>
        </w:rPr>
        <w:t>ดเป้าหมายในการดำเนินงานเป็นระยะ</w:t>
      </w:r>
      <w:r w:rsidRPr="00F77D45">
        <w:rPr>
          <w:rFonts w:ascii="TH SarabunIT๙" w:hAnsi="TH SarabunIT๙" w:cs="TH SarabunIT๙"/>
          <w:spacing w:val="-4"/>
          <w:sz w:val="32"/>
          <w:szCs w:val="32"/>
          <w:cs/>
        </w:rPr>
        <w:t>ๆ ละ ๕ ปี ให้สอดคล้องกับแนวทางการดำเนินงานตามกรอบแผนแม่บทของ อพ.สธ.  และจัดทำแผนประจำปีเฉ</w:t>
      </w:r>
      <w:r w:rsidR="00395401" w:rsidRPr="00F77D45">
        <w:rPr>
          <w:rFonts w:ascii="TH SarabunIT๙" w:hAnsi="TH SarabunIT๙" w:cs="TH SarabunIT๙"/>
          <w:spacing w:val="-4"/>
          <w:sz w:val="32"/>
          <w:szCs w:val="32"/>
          <w:cs/>
        </w:rPr>
        <w:t>พาะในส่วนของหน่วยของตนให้ชัดเจน</w:t>
      </w:r>
      <w:r w:rsidRPr="00F77D45">
        <w:rPr>
          <w:rFonts w:ascii="TH SarabunIT๙" w:hAnsi="TH SarabunIT๙" w:cs="TH SarabunIT๙"/>
          <w:spacing w:val="-4"/>
          <w:sz w:val="32"/>
          <w:szCs w:val="32"/>
          <w:cs/>
        </w:rPr>
        <w:t>พร้อมทั้งวางแผนปฏิบัติงาน</w:t>
      </w:r>
      <w:r w:rsidRPr="00F77D45">
        <w:rPr>
          <w:rFonts w:ascii="TH SarabunIT๙" w:hAnsi="TH SarabunIT๙" w:cs="TH SarabunIT๙"/>
          <w:sz w:val="32"/>
          <w:szCs w:val="32"/>
          <w:cs/>
        </w:rPr>
        <w:t>ร่วมกันให้ชัดเจน  ผ่านการประชุมคณะกรรมการดำเนินงาน อพ.สธ. ของหน่วยงานนั้น ๆ</w:t>
      </w:r>
    </w:p>
    <w:p w:rsidR="00BF73EC" w:rsidRPr="00F77D45" w:rsidRDefault="00BF73EC" w:rsidP="00BF73EC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  <w:r w:rsidRPr="00F77D45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แนวทางการดำเนินกิจกรรมวางแผนพัฒนาพันธุ์พืช</w:t>
      </w:r>
    </w:p>
    <w:p w:rsidR="00BF73EC" w:rsidRPr="00F77D45" w:rsidRDefault="00BF73EC" w:rsidP="00BF73EC">
      <w:pPr>
        <w:spacing w:after="0" w:line="240" w:lineRule="auto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F77D45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F77D45">
        <w:rPr>
          <w:rFonts w:ascii="TH SarabunIT๙" w:hAnsi="TH SarabunIT๙" w:cs="TH SarabunIT๙"/>
          <w:spacing w:val="-4"/>
          <w:sz w:val="32"/>
          <w:szCs w:val="32"/>
          <w:cs/>
        </w:rPr>
        <w:tab/>
        <w:t>๑. คัดเลือกพันธุ์พืชที่ผู้ทรงคุณวุฒิพิจารณาแล้วว่าควรมีการวางแผนพัฒนาพันธุ์เพื่อการใช้ประโยชน์ต่อไปในอนาคต</w:t>
      </w:r>
    </w:p>
    <w:p w:rsidR="00AC7EEB" w:rsidRPr="00F77D45" w:rsidRDefault="00BF73EC" w:rsidP="00BF73EC">
      <w:pPr>
        <w:spacing w:after="0" w:line="240" w:lineRule="auto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F77D45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F77D45">
        <w:rPr>
          <w:rFonts w:ascii="TH SarabunIT๙" w:hAnsi="TH SarabunIT๙" w:cs="TH SarabunIT๙"/>
          <w:spacing w:val="-4"/>
          <w:sz w:val="32"/>
          <w:szCs w:val="32"/>
          <w:cs/>
        </w:rPr>
        <w:tab/>
        <w:t>๒. ดำเนินการทูลเกล้าฯ ถวายแผนการพัฒนาพันธุ์พืชที่คัดเลือกแล้ว เพื่อให้สมเด็จพระเทพ</w:t>
      </w:r>
      <w:r w:rsidR="00F77D45" w:rsidRPr="00F77D45">
        <w:rPr>
          <w:rFonts w:ascii="TH SarabunIT๙" w:hAnsi="TH SarabunIT๙" w:cs="TH SarabunIT๙"/>
          <w:spacing w:val="-4"/>
          <w:sz w:val="32"/>
          <w:szCs w:val="32"/>
          <w:cs/>
        </w:rPr>
        <w:t>-</w:t>
      </w:r>
      <w:r w:rsidRPr="00F77D45">
        <w:rPr>
          <w:rFonts w:ascii="TH SarabunIT๙" w:hAnsi="TH SarabunIT๙" w:cs="TH SarabunIT๙"/>
          <w:spacing w:val="-4"/>
          <w:sz w:val="32"/>
          <w:szCs w:val="32"/>
          <w:cs/>
        </w:rPr>
        <w:t>รัตนราชสุดาฯ  สยามบรมราชกุมารี ทรงมีพระราชวินิจฉัยและพระราชทานให้กับหน่วยงานที่มีศักยภาพในกา</w:t>
      </w:r>
      <w:r w:rsidR="001C437E" w:rsidRPr="00F77D45">
        <w:rPr>
          <w:rFonts w:ascii="TH SarabunIT๙" w:hAnsi="TH SarabunIT๙" w:cs="TH SarabunIT๙"/>
          <w:spacing w:val="-4"/>
          <w:sz w:val="32"/>
          <w:szCs w:val="32"/>
          <w:cs/>
        </w:rPr>
        <w:t>รพัฒนาปรับปรุงพันธุ์พืชชนิดนั้น</w:t>
      </w:r>
      <w:r w:rsidRPr="00F77D45">
        <w:rPr>
          <w:rFonts w:ascii="TH SarabunIT๙" w:hAnsi="TH SarabunIT๙" w:cs="TH SarabunIT๙"/>
          <w:spacing w:val="-4"/>
          <w:sz w:val="32"/>
          <w:szCs w:val="32"/>
          <w:cs/>
        </w:rPr>
        <w:t>ๆ ให้เป็นไปตามเป้าหมาย</w:t>
      </w:r>
    </w:p>
    <w:p w:rsidR="00AC7EEB" w:rsidRDefault="00AC7EEB" w:rsidP="00BF73EC">
      <w:pPr>
        <w:spacing w:after="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</w:p>
    <w:p w:rsidR="008A6300" w:rsidRDefault="008A6300" w:rsidP="00AC7EEB">
      <w:pPr>
        <w:spacing w:after="0" w:line="240" w:lineRule="auto"/>
        <w:jc w:val="right"/>
        <w:rPr>
          <w:rFonts w:ascii="TH SarabunIT๙" w:hAnsi="TH SarabunIT๙" w:cs="TH SarabunIT๙"/>
          <w:spacing w:val="-4"/>
          <w:sz w:val="32"/>
          <w:szCs w:val="32"/>
        </w:rPr>
      </w:pPr>
    </w:p>
    <w:p w:rsidR="00AC7EEB" w:rsidRPr="00AF0DDB" w:rsidRDefault="00AC7EEB" w:rsidP="00AC7EEB">
      <w:pPr>
        <w:spacing w:after="0" w:line="240" w:lineRule="auto"/>
        <w:jc w:val="right"/>
        <w:rPr>
          <w:rFonts w:ascii="TH SarabunIT๙" w:hAnsi="TH SarabunIT๙" w:cs="TH SarabunIT๙"/>
          <w:spacing w:val="-4"/>
          <w:sz w:val="32"/>
          <w:szCs w:val="32"/>
        </w:rPr>
      </w:pPr>
      <w:r w:rsidRPr="00AF0DDB">
        <w:rPr>
          <w:rFonts w:ascii="TH SarabunIT๙" w:hAnsi="TH SarabunIT๙" w:cs="TH SarabunIT๙"/>
          <w:spacing w:val="-4"/>
          <w:sz w:val="32"/>
          <w:szCs w:val="32"/>
          <w:cs/>
        </w:rPr>
        <w:lastRenderedPageBreak/>
        <w:t>11</w:t>
      </w:r>
    </w:p>
    <w:p w:rsidR="00BF73EC" w:rsidRPr="00F67E41" w:rsidRDefault="00BF73EC" w:rsidP="00AC7EEB">
      <w:pPr>
        <w:spacing w:after="0" w:line="240" w:lineRule="auto"/>
        <w:jc w:val="right"/>
        <w:rPr>
          <w:rFonts w:ascii="TH SarabunPSK" w:hAnsi="TH SarabunPSK" w:cs="TH SarabunPSK"/>
          <w:spacing w:val="-4"/>
          <w:sz w:val="32"/>
          <w:szCs w:val="32"/>
        </w:rPr>
      </w:pPr>
      <w:r w:rsidRPr="00F67E41">
        <w:rPr>
          <w:rFonts w:ascii="TH SarabunPSK" w:hAnsi="TH SarabunPSK" w:cs="TH SarabunPSK"/>
          <w:spacing w:val="-4"/>
          <w:sz w:val="32"/>
          <w:szCs w:val="32"/>
          <w:cs/>
        </w:rPr>
        <w:t xml:space="preserve">  </w:t>
      </w:r>
    </w:p>
    <w:p w:rsidR="00BF73EC" w:rsidRPr="00F67E41" w:rsidRDefault="00BF73EC" w:rsidP="00BF73EC">
      <w:pPr>
        <w:spacing w:after="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F67E41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F67E41">
        <w:rPr>
          <w:rFonts w:ascii="TH SarabunPSK" w:hAnsi="TH SarabunPSK" w:cs="TH SarabunPSK"/>
          <w:spacing w:val="-4"/>
          <w:sz w:val="32"/>
          <w:szCs w:val="32"/>
          <w:cs/>
        </w:rPr>
        <w:tab/>
      </w:r>
      <w:r>
        <w:rPr>
          <w:rFonts w:ascii="TH SarabunPSK" w:hAnsi="TH SarabunPSK" w:cs="TH SarabunPSK"/>
          <w:spacing w:val="-4"/>
          <w:sz w:val="32"/>
          <w:szCs w:val="32"/>
          <w:cs/>
        </w:rPr>
        <w:t>๓</w:t>
      </w:r>
      <w:r w:rsidRPr="00F67E41">
        <w:rPr>
          <w:rFonts w:ascii="TH SarabunPSK" w:hAnsi="TH SarabunPSK" w:cs="TH SarabunPSK"/>
          <w:spacing w:val="-4"/>
          <w:sz w:val="32"/>
          <w:szCs w:val="32"/>
          <w:cs/>
        </w:rPr>
        <w:t>. ประสานงานเพื่อให้หน่วยงานที่มีความพร้อมในการพัฒนาพันธุ์พืชดำเนินการพัฒนาพันธุ์พืช และนำออกไปสู่ประชาชน และอาจนำไปปลูกเพื่อเป็นการค้าต่อไป</w:t>
      </w:r>
    </w:p>
    <w:p w:rsidR="00BF73EC" w:rsidRPr="00F67E41" w:rsidRDefault="00BF73EC" w:rsidP="00BF73EC">
      <w:pPr>
        <w:spacing w:after="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F67E41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F67E41">
        <w:rPr>
          <w:rFonts w:ascii="TH SarabunPSK" w:hAnsi="TH SarabunPSK" w:cs="TH SarabunPSK"/>
          <w:spacing w:val="-4"/>
          <w:sz w:val="32"/>
          <w:szCs w:val="32"/>
          <w:cs/>
        </w:rPr>
        <w:tab/>
      </w:r>
      <w:r>
        <w:rPr>
          <w:rFonts w:ascii="TH SarabunPSK" w:hAnsi="TH SarabunPSK" w:cs="TH SarabunPSK"/>
          <w:spacing w:val="-4"/>
          <w:sz w:val="32"/>
          <w:szCs w:val="32"/>
          <w:cs/>
        </w:rPr>
        <w:t>๔</w:t>
      </w:r>
      <w:r w:rsidRPr="00F67E41">
        <w:rPr>
          <w:rFonts w:ascii="TH SarabunPSK" w:hAnsi="TH SarabunPSK" w:cs="TH SarabunPSK"/>
          <w:spacing w:val="-4"/>
          <w:sz w:val="32"/>
          <w:szCs w:val="32"/>
          <w:cs/>
        </w:rPr>
        <w:t>. ดำเนินการจดสิทธิบัตรพันธุ์พืชใหม่ที่ได้มาจากการพัฒนาพันธุ์พืชดั้งเดิม เพื่อประโยชน์ของมหาชนชาวไทย</w:t>
      </w:r>
    </w:p>
    <w:p w:rsidR="00BF73EC" w:rsidRPr="00F67E41" w:rsidRDefault="00BF73EC" w:rsidP="00BF73EC">
      <w:pPr>
        <w:spacing w:after="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F67E41">
        <w:rPr>
          <w:rFonts w:ascii="TH SarabunPSK" w:hAnsi="TH SarabunPSK" w:cs="TH SarabunPSK"/>
          <w:spacing w:val="-4"/>
          <w:sz w:val="32"/>
          <w:szCs w:val="32"/>
          <w:cs/>
        </w:rPr>
        <w:t>*หมายเหตุ</w:t>
      </w:r>
    </w:p>
    <w:p w:rsidR="00BF73EC" w:rsidRPr="00F67E41" w:rsidRDefault="00BF73EC" w:rsidP="00BF73EC">
      <w:pPr>
        <w:spacing w:after="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F67E41">
        <w:rPr>
          <w:rFonts w:ascii="TH SarabunPSK" w:hAnsi="TH SarabunPSK" w:cs="TH SarabunPSK"/>
          <w:spacing w:val="-4"/>
          <w:sz w:val="32"/>
          <w:szCs w:val="32"/>
          <w:cs/>
        </w:rPr>
        <w:tab/>
        <w:t>กิจกรรมนี้ครอบคลุมไปถึงการวางแผนพ</w:t>
      </w:r>
      <w:r w:rsidR="008A7D48">
        <w:rPr>
          <w:rFonts w:ascii="TH SarabunPSK" w:hAnsi="TH SarabunPSK" w:cs="TH SarabunPSK"/>
          <w:spacing w:val="-4"/>
          <w:sz w:val="32"/>
          <w:szCs w:val="32"/>
          <w:cs/>
        </w:rPr>
        <w:t>ัฒนาพันธุ์ของทรัพยากรชีวภาพอื่น</w:t>
      </w:r>
      <w:r w:rsidRPr="00F67E41">
        <w:rPr>
          <w:rFonts w:ascii="TH SarabunPSK" w:hAnsi="TH SarabunPSK" w:cs="TH SarabunPSK"/>
          <w:spacing w:val="-4"/>
          <w:sz w:val="32"/>
          <w:szCs w:val="32"/>
          <w:cs/>
        </w:rPr>
        <w:t>ๆ ที่นอกเหนือจากพืช เช่น สัตว์ และจุลินทรีย์ เป็นต้น</w:t>
      </w:r>
    </w:p>
    <w:p w:rsidR="00BF73EC" w:rsidRPr="0064737D" w:rsidRDefault="00BF73EC" w:rsidP="00BF73EC">
      <w:pPr>
        <w:spacing w:after="0" w:line="240" w:lineRule="auto"/>
        <w:jc w:val="thaiDistribute"/>
        <w:rPr>
          <w:rFonts w:ascii="TH SarabunPSK" w:hAnsi="TH SarabunPSK" w:cs="TH SarabunPSK"/>
          <w:spacing w:val="-4"/>
          <w:sz w:val="10"/>
          <w:szCs w:val="10"/>
        </w:rPr>
      </w:pPr>
    </w:p>
    <w:p w:rsidR="00BF73EC" w:rsidRPr="00F67E41" w:rsidRDefault="00BF73EC" w:rsidP="00BF73EC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๓</w:t>
      </w:r>
      <w:r w:rsidRPr="00F67E41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. กรอบการสร้างจิตสำนึก</w:t>
      </w:r>
    </w:p>
    <w:p w:rsidR="003B0B51" w:rsidRPr="007048F8" w:rsidRDefault="00BF73EC" w:rsidP="00DB3B4D">
      <w:pPr>
        <w:spacing w:after="12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F67E41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F67E41">
        <w:rPr>
          <w:rFonts w:ascii="TH SarabunPSK" w:hAnsi="TH SarabunPSK" w:cs="TH SarabunPSK"/>
          <w:spacing w:val="-4"/>
          <w:sz w:val="32"/>
          <w:szCs w:val="32"/>
          <w:cs/>
        </w:rPr>
        <w:tab/>
        <w:t>เ</w:t>
      </w:r>
      <w:r w:rsidR="00977B0A">
        <w:rPr>
          <w:rFonts w:ascii="TH SarabunPSK" w:hAnsi="TH SarabunPSK" w:cs="TH SarabunPSK"/>
          <w:spacing w:val="-4"/>
          <w:sz w:val="32"/>
          <w:szCs w:val="32"/>
          <w:cs/>
        </w:rPr>
        <w:t>พื่อให้ประชาชนกลุ่มเป้าหมายต่าง</w:t>
      </w:r>
      <w:r w:rsidRPr="00F67E41">
        <w:rPr>
          <w:rFonts w:ascii="TH SarabunPSK" w:hAnsi="TH SarabunPSK" w:cs="TH SarabunPSK"/>
          <w:spacing w:val="-4"/>
          <w:sz w:val="32"/>
          <w:szCs w:val="32"/>
          <w:cs/>
        </w:rPr>
        <w:t>ๆ โดยเฉพาะเยาวชน นักเรียน นิสิตนักศึกษาและบุคคลทั่วไป ได้มีความรู</w:t>
      </w:r>
      <w:r w:rsidR="00977B0A">
        <w:rPr>
          <w:rFonts w:ascii="TH SarabunPSK" w:hAnsi="TH SarabunPSK" w:cs="TH SarabunPSK"/>
          <w:spacing w:val="-4"/>
          <w:sz w:val="32"/>
          <w:szCs w:val="32"/>
          <w:cs/>
        </w:rPr>
        <w:t>้ความเข้าใจเกี่ยวกับพืชพรรณไม้</w:t>
      </w:r>
      <w:r w:rsidRPr="00F67E41">
        <w:rPr>
          <w:rFonts w:ascii="TH SarabunPSK" w:hAnsi="TH SarabunPSK" w:cs="TH SarabunPSK"/>
          <w:spacing w:val="-4"/>
          <w:sz w:val="32"/>
          <w:szCs w:val="32"/>
          <w:cs/>
        </w:rPr>
        <w:t>และการอนุรักษ์</w:t>
      </w:r>
      <w:r w:rsidR="00F63775">
        <w:rPr>
          <w:rFonts w:ascii="TH SarabunPSK" w:hAnsi="TH SarabunPSK" w:cs="TH SarabunPSK"/>
          <w:spacing w:val="-4"/>
          <w:sz w:val="32"/>
          <w:szCs w:val="32"/>
          <w:cs/>
        </w:rPr>
        <w:t>ทรัพยากร</w:t>
      </w:r>
      <w:r w:rsidRPr="00F67E41">
        <w:rPr>
          <w:rFonts w:ascii="TH SarabunPSK" w:hAnsi="TH SarabunPSK" w:cs="TH SarabunPSK"/>
          <w:spacing w:val="-4"/>
          <w:sz w:val="32"/>
          <w:szCs w:val="32"/>
          <w:cs/>
        </w:rPr>
        <w:t>ของประเทศ จนตระหนักถึงความสำคัญ</w:t>
      </w:r>
      <w:r w:rsidR="00977B0A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F67E41">
        <w:rPr>
          <w:rFonts w:ascii="TH SarabunPSK" w:hAnsi="TH SarabunPSK" w:cs="TH SarabunPSK"/>
          <w:spacing w:val="-4"/>
          <w:sz w:val="32"/>
          <w:szCs w:val="32"/>
          <w:cs/>
        </w:rPr>
        <w:t>และประโยชน์ของการอนุรักษ์ทรัพยากรที่ก่อให้เกิดประโยชน์ต่อมหาชนชาวไทย โดยมีกิจกรรมที่ดำเนินงาน</w:t>
      </w:r>
      <w:r w:rsidR="00977B0A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F67E41">
        <w:rPr>
          <w:rFonts w:ascii="TH SarabunPSK" w:hAnsi="TH SarabunPSK" w:cs="TH SarabunPSK"/>
          <w:spacing w:val="-4"/>
          <w:sz w:val="32"/>
          <w:szCs w:val="32"/>
          <w:cs/>
        </w:rPr>
        <w:t xml:space="preserve">ได้แก่ กิจกรรมที่ </w:t>
      </w:r>
      <w:r>
        <w:rPr>
          <w:rFonts w:ascii="TH SarabunPSK" w:hAnsi="TH SarabunPSK" w:cs="TH SarabunPSK"/>
          <w:spacing w:val="-4"/>
          <w:sz w:val="32"/>
          <w:szCs w:val="32"/>
          <w:cs/>
        </w:rPr>
        <w:t>๗</w:t>
      </w:r>
      <w:r w:rsidRPr="00F67E41">
        <w:rPr>
          <w:rFonts w:ascii="TH SarabunPSK" w:hAnsi="TH SarabunPSK" w:cs="TH SarabunPSK"/>
          <w:spacing w:val="-4"/>
          <w:sz w:val="32"/>
          <w:szCs w:val="32"/>
          <w:cs/>
        </w:rPr>
        <w:t xml:space="preserve"> กิจกรรมสร้างจิตสำนึกในการอนุรักษ์</w:t>
      </w:r>
      <w:r w:rsidR="00F63775">
        <w:rPr>
          <w:rFonts w:ascii="TH SarabunPSK" w:hAnsi="TH SarabunPSK" w:cs="TH SarabunPSK"/>
          <w:spacing w:val="-4"/>
          <w:sz w:val="32"/>
          <w:szCs w:val="32"/>
          <w:cs/>
        </w:rPr>
        <w:t>ทรัพยากร</w:t>
      </w:r>
      <w:r w:rsidRPr="00F67E41">
        <w:rPr>
          <w:rFonts w:ascii="TH SarabunPSK" w:hAnsi="TH SarabunPSK" w:cs="TH SarabunPSK"/>
          <w:spacing w:val="-4"/>
          <w:sz w:val="32"/>
          <w:szCs w:val="32"/>
          <w:cs/>
        </w:rPr>
        <w:t xml:space="preserve"> และกิจกรรมที่ </w:t>
      </w:r>
      <w:r>
        <w:rPr>
          <w:rFonts w:ascii="TH SarabunPSK" w:hAnsi="TH SarabunPSK" w:cs="TH SarabunPSK"/>
          <w:spacing w:val="-4"/>
          <w:sz w:val="32"/>
          <w:szCs w:val="32"/>
          <w:cs/>
        </w:rPr>
        <w:t>๘</w:t>
      </w:r>
      <w:r w:rsidRPr="00F67E41">
        <w:rPr>
          <w:rFonts w:ascii="TH SarabunPSK" w:hAnsi="TH SarabunPSK" w:cs="TH SarabunPSK"/>
          <w:spacing w:val="-4"/>
          <w:sz w:val="32"/>
          <w:szCs w:val="32"/>
          <w:cs/>
        </w:rPr>
        <w:t xml:space="preserve"> กิจกรรมพิเศษสนับสนุน</w:t>
      </w:r>
      <w:r w:rsidR="00977B0A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                  </w:t>
      </w:r>
      <w:r w:rsidRPr="00F67E41">
        <w:rPr>
          <w:rFonts w:ascii="TH SarabunPSK" w:hAnsi="TH SarabunPSK" w:cs="TH SarabunPSK"/>
          <w:spacing w:val="-4"/>
          <w:sz w:val="32"/>
          <w:szCs w:val="32"/>
          <w:cs/>
        </w:rPr>
        <w:t>การอนุรักษ์</w:t>
      </w:r>
      <w:r w:rsidR="00F63775">
        <w:rPr>
          <w:rFonts w:ascii="TH SarabunPSK" w:hAnsi="TH SarabunPSK" w:cs="TH SarabunPSK"/>
          <w:spacing w:val="-4"/>
          <w:sz w:val="32"/>
          <w:szCs w:val="32"/>
          <w:cs/>
        </w:rPr>
        <w:t>ทรัพยากร</w:t>
      </w:r>
      <w:r w:rsidR="00F74248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                                                                                       </w:t>
      </w:r>
      <w:r w:rsidR="002C75D1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                          </w:t>
      </w:r>
    </w:p>
    <w:p w:rsidR="00BF73EC" w:rsidRPr="007048F8" w:rsidRDefault="00BF73EC" w:rsidP="007048F8">
      <w:pPr>
        <w:spacing w:after="0" w:line="240" w:lineRule="auto"/>
        <w:ind w:left="720" w:hanging="720"/>
        <w:jc w:val="thaiDistribute"/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  <w:r w:rsidRPr="007048F8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กิจกรรมที่  ๗ กิจกรรมสร้างจิตสำนึกในการอนุรักษ์</w:t>
      </w:r>
      <w:r w:rsidR="00F63775" w:rsidRPr="007048F8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ทรัพยากร</w:t>
      </w:r>
    </w:p>
    <w:p w:rsidR="00BF73EC" w:rsidRPr="00F67E41" w:rsidRDefault="00BF73EC" w:rsidP="00BF73EC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 w:rsidRPr="00F67E41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เป้าหมาย</w:t>
      </w:r>
    </w:p>
    <w:p w:rsidR="0064737D" w:rsidRPr="00F67E41" w:rsidRDefault="00BF73EC" w:rsidP="00B75D32">
      <w:pPr>
        <w:spacing w:after="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F67E41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F67E41">
        <w:rPr>
          <w:rFonts w:ascii="TH SarabunPSK" w:hAnsi="TH SarabunPSK" w:cs="TH SarabunPSK"/>
          <w:spacing w:val="-4"/>
          <w:sz w:val="32"/>
          <w:szCs w:val="32"/>
          <w:cs/>
        </w:rPr>
        <w:tab/>
        <w:t>เป็นกิจกรรมสร้างสร้างจิตสำนึก ให้เยาวชน ประชาชนชาวไทย ให้เข้าใจถึงความสำคัญและประโยชน์ของ</w:t>
      </w:r>
      <w:r w:rsidR="00F63775">
        <w:rPr>
          <w:rFonts w:ascii="TH SarabunPSK" w:hAnsi="TH SarabunPSK" w:cs="TH SarabunPSK"/>
          <w:spacing w:val="-4"/>
          <w:sz w:val="32"/>
          <w:szCs w:val="32"/>
          <w:cs/>
        </w:rPr>
        <w:t>ทรัพยากร</w:t>
      </w:r>
      <w:r w:rsidRPr="00F67E41">
        <w:rPr>
          <w:rFonts w:ascii="TH SarabunPSK" w:hAnsi="TH SarabunPSK" w:cs="TH SarabunPSK"/>
          <w:spacing w:val="-4"/>
          <w:sz w:val="32"/>
          <w:szCs w:val="32"/>
          <w:cs/>
        </w:rPr>
        <w:t xml:space="preserve"> ให้รู้จักหวงแหน รู้จักการนำไปใช้ประโยชน์อย่างยั่งยืน ซึ่งมีความสำคัญต่อการจัดการ การอนุรักษ์และใช้ทรัพยากรของประเทศ โดยที่ อพ.สธ. เป็นที่ปรึกษา  ประสานงาน ร่วมมือ สนับสนุนให้โรงเรียนและสถาบันการศึกษา เป็นสมาชิกสวนพฤกษศาสตร์โรงเรียน อพ.สธ. ประสานงานหน่วยงานที่ร่วมสนองพระราชดำริ ให้ดำเนินการในกิจกรรมนี้โดยกำหน</w:t>
      </w:r>
      <w:r w:rsidR="008A7D48">
        <w:rPr>
          <w:rFonts w:ascii="TH SarabunPSK" w:hAnsi="TH SarabunPSK" w:cs="TH SarabunPSK"/>
          <w:spacing w:val="-4"/>
          <w:sz w:val="32"/>
          <w:szCs w:val="32"/>
          <w:cs/>
        </w:rPr>
        <w:t>ดเป้าหมายในการดำเนินงานเป็นระยะ</w:t>
      </w:r>
      <w:r w:rsidRPr="00F67E41">
        <w:rPr>
          <w:rFonts w:ascii="TH SarabunPSK" w:hAnsi="TH SarabunPSK" w:cs="TH SarabunPSK"/>
          <w:spacing w:val="-4"/>
          <w:sz w:val="32"/>
          <w:szCs w:val="32"/>
          <w:cs/>
        </w:rPr>
        <w:t xml:space="preserve">ๆ ละ </w:t>
      </w:r>
      <w:r>
        <w:rPr>
          <w:rFonts w:ascii="TH SarabunPSK" w:hAnsi="TH SarabunPSK" w:cs="TH SarabunPSK"/>
          <w:spacing w:val="-4"/>
          <w:sz w:val="32"/>
          <w:szCs w:val="32"/>
          <w:cs/>
        </w:rPr>
        <w:t>๕</w:t>
      </w:r>
      <w:r w:rsidR="00977B0A">
        <w:rPr>
          <w:rFonts w:ascii="TH SarabunPSK" w:hAnsi="TH SarabunPSK" w:cs="TH SarabunPSK"/>
          <w:spacing w:val="-4"/>
          <w:sz w:val="32"/>
          <w:szCs w:val="32"/>
          <w:cs/>
        </w:rPr>
        <w:t xml:space="preserve"> ปี ให้</w:t>
      </w:r>
      <w:r w:rsidR="00977B0A">
        <w:rPr>
          <w:rFonts w:ascii="TH SarabunPSK" w:hAnsi="TH SarabunPSK" w:cs="TH SarabunPSK" w:hint="cs"/>
          <w:spacing w:val="-4"/>
          <w:sz w:val="32"/>
          <w:szCs w:val="32"/>
          <w:cs/>
        </w:rPr>
        <w:t>สอดคล้องกับ</w:t>
      </w:r>
      <w:r w:rsidRPr="00F67E41">
        <w:rPr>
          <w:rFonts w:ascii="TH SarabunPSK" w:hAnsi="TH SarabunPSK" w:cs="TH SarabunPSK"/>
          <w:spacing w:val="-4"/>
          <w:sz w:val="32"/>
          <w:szCs w:val="32"/>
          <w:cs/>
        </w:rPr>
        <w:t>แนวทางการดำเน</w:t>
      </w:r>
      <w:r w:rsidR="00977B0A">
        <w:rPr>
          <w:rFonts w:ascii="TH SarabunPSK" w:hAnsi="TH SarabunPSK" w:cs="TH SarabunPSK"/>
          <w:spacing w:val="-4"/>
          <w:sz w:val="32"/>
          <w:szCs w:val="32"/>
          <w:cs/>
        </w:rPr>
        <w:t>ินงานตามกรอบแผนแม่บทของ อพ.สธ.</w:t>
      </w:r>
      <w:r w:rsidR="00977B0A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F67E41">
        <w:rPr>
          <w:rFonts w:ascii="TH SarabunPSK" w:hAnsi="TH SarabunPSK" w:cs="TH SarabunPSK"/>
          <w:spacing w:val="-4"/>
          <w:sz w:val="32"/>
          <w:szCs w:val="32"/>
          <w:cs/>
        </w:rPr>
        <w:t>และจัดทำแผนประจำปีเฉพาะในส่วน</w:t>
      </w:r>
      <w:r w:rsidR="00B75D32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                      </w:t>
      </w:r>
      <w:r w:rsidRPr="00F67E41">
        <w:rPr>
          <w:rFonts w:ascii="TH SarabunPSK" w:hAnsi="TH SarabunPSK" w:cs="TH SarabunPSK"/>
          <w:spacing w:val="-4"/>
          <w:sz w:val="32"/>
          <w:szCs w:val="32"/>
          <w:cs/>
        </w:rPr>
        <w:t>ของ</w:t>
      </w:r>
      <w:r w:rsidRPr="00B75D32">
        <w:rPr>
          <w:rFonts w:ascii="TH SarabunIT๙" w:hAnsi="TH SarabunIT๙" w:cs="TH SarabunIT๙"/>
          <w:spacing w:val="-4"/>
          <w:sz w:val="32"/>
          <w:szCs w:val="32"/>
          <w:cs/>
        </w:rPr>
        <w:t>หน่วยของตนให้ชัดเจน พร้อมทั้งวางแผนปฏิบัติงานร่วมกันให้ชัดเจน ผ่านการประชุม</w:t>
      </w:r>
      <w:r w:rsidRPr="00F67E41">
        <w:rPr>
          <w:rFonts w:ascii="TH SarabunPSK" w:hAnsi="TH SarabunPSK" w:cs="TH SarabunPSK"/>
          <w:spacing w:val="-4"/>
          <w:sz w:val="32"/>
          <w:szCs w:val="32"/>
          <w:cs/>
        </w:rPr>
        <w:t>คณะกรรมการด</w:t>
      </w:r>
      <w:r w:rsidR="008A7D48">
        <w:rPr>
          <w:rFonts w:ascii="TH SarabunPSK" w:hAnsi="TH SarabunPSK" w:cs="TH SarabunPSK"/>
          <w:spacing w:val="-4"/>
          <w:sz w:val="32"/>
          <w:szCs w:val="32"/>
          <w:cs/>
        </w:rPr>
        <w:t>ำเนินงาน อพ.สธ. ของหน่วยงานนั้น</w:t>
      </w:r>
      <w:r w:rsidRPr="00F67E41">
        <w:rPr>
          <w:rFonts w:ascii="TH SarabunPSK" w:hAnsi="TH SarabunPSK" w:cs="TH SarabunPSK"/>
          <w:spacing w:val="-4"/>
          <w:sz w:val="32"/>
          <w:szCs w:val="32"/>
          <w:cs/>
        </w:rPr>
        <w:t>ๆ</w:t>
      </w:r>
    </w:p>
    <w:p w:rsidR="00BF73EC" w:rsidRPr="00F67E41" w:rsidRDefault="00BF73EC" w:rsidP="00BF73EC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 w:rsidRPr="00F67E41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แนวทางการดำเนินกิจกรรมสร้างจิตสำนึกในการอนุรักษ์</w:t>
      </w:r>
      <w:r w:rsidR="00F63775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ทรัพยากร</w:t>
      </w:r>
    </w:p>
    <w:p w:rsidR="00BF73EC" w:rsidRPr="00F67E41" w:rsidRDefault="007E1B3B" w:rsidP="007E1B3B">
      <w:pPr>
        <w:spacing w:after="0" w:line="240" w:lineRule="auto"/>
        <w:ind w:left="144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๑.  </w:t>
      </w:r>
      <w:r w:rsidR="00BF73EC" w:rsidRPr="00F67E41">
        <w:rPr>
          <w:rFonts w:ascii="TH SarabunPSK" w:hAnsi="TH SarabunPSK" w:cs="TH SarabunPSK"/>
          <w:spacing w:val="-4"/>
          <w:sz w:val="32"/>
          <w:szCs w:val="32"/>
          <w:cs/>
        </w:rPr>
        <w:t xml:space="preserve">งานสวนพฤกษศาสตร์โรงเรียน </w:t>
      </w:r>
    </w:p>
    <w:p w:rsidR="00BF73EC" w:rsidRPr="00F67E41" w:rsidRDefault="007048F8" w:rsidP="007048F8">
      <w:pPr>
        <w:tabs>
          <w:tab w:val="left" w:pos="1843"/>
        </w:tabs>
        <w:spacing w:after="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="00BF73EC" w:rsidRPr="00F67E41">
        <w:rPr>
          <w:rFonts w:ascii="TH SarabunPSK" w:hAnsi="TH SarabunPSK" w:cs="TH SarabunPSK"/>
          <w:spacing w:val="-4"/>
          <w:sz w:val="32"/>
          <w:szCs w:val="32"/>
          <w:cs/>
        </w:rPr>
        <w:t>เป็นนวัตกรรมของการเรียนรู้เพื่อนำไปสู่การสร้างจิตสำนึกในการอนุรักษ์ทรัพยากร ธรรมชาติ วัฒนธรรมและภูมิปัญญาของประเทศไทย นำไปสู่การพัฒนาคนให้เข้มแข็งรู้เท่าทันพร้อมรับกับกระแสการเปลี่ยนแปลงของโลก</w:t>
      </w:r>
    </w:p>
    <w:p w:rsidR="00BF73EC" w:rsidRPr="00F67E41" w:rsidRDefault="007048F8" w:rsidP="007048F8">
      <w:pPr>
        <w:tabs>
          <w:tab w:val="left" w:pos="1843"/>
        </w:tabs>
        <w:spacing w:after="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="00BF73EC">
        <w:rPr>
          <w:rFonts w:ascii="TH SarabunPSK" w:hAnsi="TH SarabunPSK" w:cs="TH SarabunPSK"/>
          <w:spacing w:val="-4"/>
          <w:sz w:val="32"/>
          <w:szCs w:val="32"/>
          <w:cs/>
        </w:rPr>
        <w:t>๑</w:t>
      </w:r>
      <w:r w:rsidR="00BF73EC" w:rsidRPr="00F67E41">
        <w:rPr>
          <w:rFonts w:ascii="TH SarabunPSK" w:hAnsi="TH SarabunPSK" w:cs="TH SarabunPSK"/>
          <w:spacing w:val="-4"/>
          <w:sz w:val="32"/>
          <w:szCs w:val="32"/>
          <w:cs/>
        </w:rPr>
        <w:t>.</w:t>
      </w:r>
      <w:r w:rsidR="00BF73EC">
        <w:rPr>
          <w:rFonts w:ascii="TH SarabunPSK" w:hAnsi="TH SarabunPSK" w:cs="TH SarabunPSK"/>
          <w:spacing w:val="-4"/>
          <w:sz w:val="32"/>
          <w:szCs w:val="32"/>
          <w:cs/>
        </w:rPr>
        <w:t>๑</w:t>
      </w:r>
      <w:r w:rsidR="001827DA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BF73EC" w:rsidRPr="00F67E41">
        <w:rPr>
          <w:rFonts w:ascii="TH SarabunPSK" w:hAnsi="TH SarabunPSK" w:cs="TH SarabunPSK"/>
          <w:spacing w:val="-4"/>
          <w:sz w:val="32"/>
          <w:szCs w:val="32"/>
          <w:cs/>
        </w:rPr>
        <w:t>อพ.สธ. กำหนดจุดมุ่งหมายในการดำเนินงานสวนพฤกษศาสตร์โรงเร</w:t>
      </w:r>
      <w:r w:rsidR="00395401">
        <w:rPr>
          <w:rFonts w:ascii="TH SarabunPSK" w:hAnsi="TH SarabunPSK" w:cs="TH SarabunPSK"/>
          <w:spacing w:val="-4"/>
          <w:sz w:val="32"/>
          <w:szCs w:val="32"/>
          <w:cs/>
        </w:rPr>
        <w:t xml:space="preserve">ียน โดยสร้างจิตสำนึกให้เยาวชน </w:t>
      </w:r>
      <w:r w:rsidR="00BF73EC" w:rsidRPr="00F67E41">
        <w:rPr>
          <w:rFonts w:ascii="TH SarabunPSK" w:hAnsi="TH SarabunPSK" w:cs="TH SarabunPSK"/>
          <w:spacing w:val="-4"/>
          <w:sz w:val="32"/>
          <w:szCs w:val="32"/>
          <w:cs/>
        </w:rPr>
        <w:t>นักเรียนเข้าใจถึงความสำ</w:t>
      </w:r>
      <w:r w:rsidR="00395401">
        <w:rPr>
          <w:rFonts w:ascii="TH SarabunPSK" w:hAnsi="TH SarabunPSK" w:cs="TH SarabunPSK"/>
          <w:spacing w:val="-4"/>
          <w:sz w:val="32"/>
          <w:szCs w:val="32"/>
          <w:cs/>
        </w:rPr>
        <w:t>คัญและประโยชน์ของ</w:t>
      </w:r>
      <w:r w:rsidR="00F63775">
        <w:rPr>
          <w:rFonts w:ascii="TH SarabunPSK" w:hAnsi="TH SarabunPSK" w:cs="TH SarabunPSK"/>
          <w:spacing w:val="-4"/>
          <w:sz w:val="32"/>
          <w:szCs w:val="32"/>
          <w:cs/>
        </w:rPr>
        <w:t>ทรัพยากร</w:t>
      </w:r>
      <w:r w:rsidR="00BF73EC" w:rsidRPr="00F67E41">
        <w:rPr>
          <w:rFonts w:ascii="TH SarabunPSK" w:hAnsi="TH SarabunPSK" w:cs="TH SarabunPSK"/>
          <w:spacing w:val="-4"/>
          <w:sz w:val="32"/>
          <w:szCs w:val="32"/>
          <w:cs/>
        </w:rPr>
        <w:t xml:space="preserve">ให้รู้จักหวงแหนและรู้จักการนำไปใช้ประโยชน์อย่างยั่งยืน </w:t>
      </w:r>
    </w:p>
    <w:p w:rsidR="00BF73EC" w:rsidRDefault="007048F8" w:rsidP="007048F8">
      <w:pPr>
        <w:tabs>
          <w:tab w:val="left" w:pos="1843"/>
        </w:tabs>
        <w:spacing w:after="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="00BF73EC">
        <w:rPr>
          <w:rFonts w:ascii="TH SarabunPSK" w:hAnsi="TH SarabunPSK" w:cs="TH SarabunPSK"/>
          <w:spacing w:val="-4"/>
          <w:sz w:val="32"/>
          <w:szCs w:val="32"/>
          <w:cs/>
        </w:rPr>
        <w:t>๑</w:t>
      </w:r>
      <w:r w:rsidR="00BF73EC" w:rsidRPr="00F67E41">
        <w:rPr>
          <w:rFonts w:ascii="TH SarabunPSK" w:hAnsi="TH SarabunPSK" w:cs="TH SarabunPSK"/>
          <w:spacing w:val="-4"/>
          <w:sz w:val="32"/>
          <w:szCs w:val="32"/>
          <w:cs/>
        </w:rPr>
        <w:t>.</w:t>
      </w:r>
      <w:r w:rsidR="00BF73EC">
        <w:rPr>
          <w:rFonts w:ascii="TH SarabunPSK" w:hAnsi="TH SarabunPSK" w:cs="TH SarabunPSK"/>
          <w:spacing w:val="-4"/>
          <w:sz w:val="32"/>
          <w:szCs w:val="32"/>
          <w:cs/>
        </w:rPr>
        <w:t>๒</w:t>
      </w:r>
      <w:r w:rsidR="001827DA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BF73EC" w:rsidRPr="00F67E41">
        <w:rPr>
          <w:rFonts w:ascii="TH SarabunPSK" w:hAnsi="TH SarabunPSK" w:cs="TH SarabunPSK"/>
          <w:spacing w:val="-4"/>
          <w:sz w:val="32"/>
          <w:szCs w:val="32"/>
          <w:cs/>
        </w:rPr>
        <w:t>อพ.สธ. กำหนดแนวทางและหลักเกณฑ์การดำเนินงานสวนพฤกษศาสตร์โรงเรียน   โดยให้สวนพฤกษศาสตร์โรงเรียนเป็นที่รวบรวมพืชพรรณไม้ท้องถิ่นและรวบรวมภูมิปัญญาท้องถิ่นของพืชพรรณ เป็นที่เก็บพรรณไม้แห้ง พรรณไม้ดอง มีห้องสมุดสำหรับค้นคว้าและนำงานสวนพฤกษศาสตร์โรงเรียนใช้เ</w:t>
      </w:r>
      <w:r w:rsidR="007A710A">
        <w:rPr>
          <w:rFonts w:ascii="TH SarabunPSK" w:hAnsi="TH SarabunPSK" w:cs="TH SarabunPSK"/>
          <w:spacing w:val="-4"/>
          <w:sz w:val="32"/>
          <w:szCs w:val="32"/>
          <w:cs/>
        </w:rPr>
        <w:t>ป็นสื่อการเรียนการสอนในวิชาต่าง</w:t>
      </w:r>
      <w:r w:rsidR="00BF73EC" w:rsidRPr="00F67E41">
        <w:rPr>
          <w:rFonts w:ascii="TH SarabunPSK" w:hAnsi="TH SarabunPSK" w:cs="TH SarabunPSK"/>
          <w:spacing w:val="-4"/>
          <w:sz w:val="32"/>
          <w:szCs w:val="32"/>
          <w:cs/>
        </w:rPr>
        <w:t>ๆ  ใช้ปัจจัยพืชเป็นปัจจัยหลักในการเรียนรู้</w:t>
      </w:r>
    </w:p>
    <w:p w:rsidR="00DB3B4D" w:rsidRDefault="00DB3B4D" w:rsidP="007048F8">
      <w:pPr>
        <w:tabs>
          <w:tab w:val="left" w:pos="1843"/>
        </w:tabs>
        <w:spacing w:after="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</w:p>
    <w:p w:rsidR="00DB3B4D" w:rsidRDefault="00DB3B4D" w:rsidP="007048F8">
      <w:pPr>
        <w:tabs>
          <w:tab w:val="left" w:pos="1843"/>
        </w:tabs>
        <w:spacing w:after="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</w:p>
    <w:p w:rsidR="00DB3B4D" w:rsidRPr="00AF0DDB" w:rsidRDefault="00DB3B4D" w:rsidP="008D71E4">
      <w:pPr>
        <w:tabs>
          <w:tab w:val="left" w:pos="1843"/>
        </w:tabs>
        <w:spacing w:after="0" w:line="240" w:lineRule="auto"/>
        <w:jc w:val="right"/>
        <w:rPr>
          <w:rFonts w:ascii="TH SarabunIT๙" w:hAnsi="TH SarabunIT๙" w:cs="TH SarabunIT๙"/>
          <w:spacing w:val="-4"/>
          <w:sz w:val="32"/>
          <w:szCs w:val="32"/>
        </w:rPr>
      </w:pPr>
      <w:r w:rsidRPr="00AF0DDB">
        <w:rPr>
          <w:rFonts w:ascii="TH SarabunIT๙" w:hAnsi="TH SarabunIT๙" w:cs="TH SarabunIT๙"/>
          <w:spacing w:val="-4"/>
          <w:sz w:val="32"/>
          <w:szCs w:val="32"/>
          <w:cs/>
        </w:rPr>
        <w:lastRenderedPageBreak/>
        <w:t>12</w:t>
      </w:r>
    </w:p>
    <w:p w:rsidR="00DB3B4D" w:rsidRPr="00F67E41" w:rsidRDefault="00DB3B4D" w:rsidP="00DB3B4D">
      <w:pPr>
        <w:tabs>
          <w:tab w:val="left" w:pos="1843"/>
        </w:tabs>
        <w:spacing w:after="0" w:line="240" w:lineRule="auto"/>
        <w:jc w:val="right"/>
        <w:rPr>
          <w:rFonts w:ascii="TH SarabunPSK" w:hAnsi="TH SarabunPSK" w:cs="TH SarabunPSK"/>
          <w:spacing w:val="-4"/>
          <w:sz w:val="32"/>
          <w:szCs w:val="32"/>
        </w:rPr>
      </w:pPr>
    </w:p>
    <w:p w:rsidR="00BF73EC" w:rsidRPr="00F67E41" w:rsidRDefault="007048F8" w:rsidP="007048F8">
      <w:pPr>
        <w:tabs>
          <w:tab w:val="left" w:pos="1843"/>
        </w:tabs>
        <w:spacing w:after="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="00BF73EC">
        <w:rPr>
          <w:rFonts w:ascii="TH SarabunPSK" w:hAnsi="TH SarabunPSK" w:cs="TH SarabunPSK"/>
          <w:spacing w:val="-4"/>
          <w:sz w:val="32"/>
          <w:szCs w:val="32"/>
          <w:cs/>
        </w:rPr>
        <w:t>๑</w:t>
      </w:r>
      <w:r w:rsidR="00BF73EC" w:rsidRPr="00F67E41">
        <w:rPr>
          <w:rFonts w:ascii="TH SarabunPSK" w:hAnsi="TH SarabunPSK" w:cs="TH SarabunPSK"/>
          <w:spacing w:val="-4"/>
          <w:sz w:val="32"/>
          <w:szCs w:val="32"/>
          <w:cs/>
        </w:rPr>
        <w:t>.</w:t>
      </w:r>
      <w:r w:rsidR="00BF73EC">
        <w:rPr>
          <w:rFonts w:ascii="TH SarabunPSK" w:hAnsi="TH SarabunPSK" w:cs="TH SarabunPSK"/>
          <w:spacing w:val="-4"/>
          <w:sz w:val="32"/>
          <w:szCs w:val="32"/>
          <w:cs/>
        </w:rPr>
        <w:t>๓</w:t>
      </w:r>
      <w:r w:rsidR="00BF73EC" w:rsidRPr="00F67E41">
        <w:rPr>
          <w:rFonts w:ascii="TH SarabunPSK" w:hAnsi="TH SarabunPSK" w:cs="TH SarabunPSK"/>
          <w:spacing w:val="-4"/>
          <w:sz w:val="32"/>
          <w:szCs w:val="32"/>
          <w:cs/>
        </w:rPr>
        <w:t xml:space="preserve"> โรงเรียนสมาชิกสวนพฤกษศาสตร์โรงเรียน ร่วมกับองค์การบริหารส่วนท้องถิ่นและชุมชน จัดทำหลักสูตรท้องถิ่นในการสำรวจจัดทำฐานทรัพยากรท้องถิ่น (ดูรายละเอียดในสวนพฤกษศาสตร์โรงเรียน </w:t>
      </w:r>
      <w:r w:rsidR="00BF73EC">
        <w:rPr>
          <w:rFonts w:ascii="TH SarabunPSK" w:hAnsi="TH SarabunPSK" w:cs="TH SarabunPSK"/>
          <w:spacing w:val="-4"/>
          <w:sz w:val="32"/>
          <w:szCs w:val="32"/>
          <w:cs/>
        </w:rPr>
        <w:t>๕</w:t>
      </w:r>
      <w:r w:rsidR="00BF73EC" w:rsidRPr="00F67E41">
        <w:rPr>
          <w:rFonts w:ascii="TH SarabunPSK" w:hAnsi="TH SarabunPSK" w:cs="TH SarabunPSK"/>
          <w:spacing w:val="-4"/>
          <w:sz w:val="32"/>
          <w:szCs w:val="32"/>
          <w:cs/>
        </w:rPr>
        <w:t xml:space="preserve"> ปีที่ห้า ในหนังสือจากยอดเขาถึงใต้ทะเล </w:t>
      </w:r>
      <w:r w:rsidR="00BF73EC">
        <w:rPr>
          <w:rFonts w:ascii="TH SarabunPSK" w:hAnsi="TH SarabunPSK" w:cs="TH SarabunPSK"/>
          <w:spacing w:val="-4"/>
          <w:sz w:val="32"/>
          <w:szCs w:val="32"/>
          <w:cs/>
        </w:rPr>
        <w:t>๔</w:t>
      </w:r>
      <w:r w:rsidR="00BF73EC" w:rsidRPr="00F67E41">
        <w:rPr>
          <w:rFonts w:ascii="TH SarabunPSK" w:hAnsi="TH SarabunPSK" w:cs="TH SarabunPSK"/>
          <w:spacing w:val="-4"/>
          <w:sz w:val="32"/>
          <w:szCs w:val="32"/>
          <w:cs/>
        </w:rPr>
        <w:t>)</w:t>
      </w:r>
    </w:p>
    <w:p w:rsidR="00BF73EC" w:rsidRPr="00F67E41" w:rsidRDefault="007048F8" w:rsidP="007048F8">
      <w:pPr>
        <w:tabs>
          <w:tab w:val="left" w:pos="1843"/>
        </w:tabs>
        <w:spacing w:after="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="00BF73EC">
        <w:rPr>
          <w:rFonts w:ascii="TH SarabunPSK" w:hAnsi="TH SarabunPSK" w:cs="TH SarabunPSK"/>
          <w:spacing w:val="-4"/>
          <w:sz w:val="32"/>
          <w:szCs w:val="32"/>
          <w:cs/>
        </w:rPr>
        <w:t>๑</w:t>
      </w:r>
      <w:r w:rsidR="00BF73EC" w:rsidRPr="00F67E41">
        <w:rPr>
          <w:rFonts w:ascii="TH SarabunPSK" w:hAnsi="TH SarabunPSK" w:cs="TH SarabunPSK"/>
          <w:spacing w:val="-4"/>
          <w:sz w:val="32"/>
          <w:szCs w:val="32"/>
          <w:cs/>
        </w:rPr>
        <w:t>.</w:t>
      </w:r>
      <w:r w:rsidR="00BF73EC">
        <w:rPr>
          <w:rFonts w:ascii="TH SarabunPSK" w:hAnsi="TH SarabunPSK" w:cs="TH SarabunPSK"/>
          <w:spacing w:val="-4"/>
          <w:sz w:val="32"/>
          <w:szCs w:val="32"/>
          <w:cs/>
        </w:rPr>
        <w:t>๔</w:t>
      </w:r>
      <w:r w:rsidR="001827DA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BF73EC" w:rsidRPr="00F67E41">
        <w:rPr>
          <w:rFonts w:ascii="TH SarabunPSK" w:hAnsi="TH SarabunPSK" w:cs="TH SarabunPSK"/>
          <w:spacing w:val="-4"/>
          <w:sz w:val="32"/>
          <w:szCs w:val="32"/>
          <w:cs/>
        </w:rPr>
        <w:t>สมาชิกงานสวนพฤกษศาสตร์โรงเรียน ทบทวนและปรับปรุงการดำเนินงาน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               </w:t>
      </w:r>
      <w:r w:rsidR="00BF73EC" w:rsidRPr="00F67E41">
        <w:rPr>
          <w:rFonts w:ascii="TH SarabunPSK" w:hAnsi="TH SarabunPSK" w:cs="TH SarabunPSK"/>
          <w:spacing w:val="-4"/>
          <w:sz w:val="32"/>
          <w:szCs w:val="32"/>
          <w:cs/>
        </w:rPr>
        <w:t>สวนพฤกษศาสตร์โรงเรียนที่ทำอยู่เดิมให้ครบถ้</w:t>
      </w:r>
      <w:r w:rsidR="00977B0A">
        <w:rPr>
          <w:rFonts w:ascii="TH SarabunPSK" w:hAnsi="TH SarabunPSK" w:cs="TH SarabunPSK"/>
          <w:spacing w:val="-4"/>
          <w:sz w:val="32"/>
          <w:szCs w:val="32"/>
          <w:cs/>
        </w:rPr>
        <w:t>วนตามคุณสมบัติและเกณฑ์มาตรฐานท</w:t>
      </w:r>
      <w:r w:rsidR="00977B0A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ี่ </w:t>
      </w:r>
      <w:r w:rsidR="00BF73EC" w:rsidRPr="00F67E41">
        <w:rPr>
          <w:rFonts w:ascii="TH SarabunPSK" w:hAnsi="TH SarabunPSK" w:cs="TH SarabunPSK"/>
          <w:spacing w:val="-4"/>
          <w:sz w:val="32"/>
          <w:szCs w:val="32"/>
          <w:cs/>
        </w:rPr>
        <w:t>อพ.สธ. กำหนดและนำไปสู่การประเมินเพื่อรับป้ายพระราชทานและเกียรติบัตรฯ</w:t>
      </w:r>
    </w:p>
    <w:p w:rsidR="00BF73EC" w:rsidRPr="00F67E41" w:rsidRDefault="007048F8" w:rsidP="007048F8">
      <w:pPr>
        <w:tabs>
          <w:tab w:val="left" w:pos="1843"/>
        </w:tabs>
        <w:spacing w:after="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="00BF73EC">
        <w:rPr>
          <w:rFonts w:ascii="TH SarabunPSK" w:hAnsi="TH SarabunPSK" w:cs="TH SarabunPSK"/>
          <w:spacing w:val="-4"/>
          <w:sz w:val="32"/>
          <w:szCs w:val="32"/>
          <w:cs/>
        </w:rPr>
        <w:t>๑</w:t>
      </w:r>
      <w:r w:rsidR="00BF73EC" w:rsidRPr="00F67E41">
        <w:rPr>
          <w:rFonts w:ascii="TH SarabunPSK" w:hAnsi="TH SarabunPSK" w:cs="TH SarabunPSK"/>
          <w:spacing w:val="-4"/>
          <w:sz w:val="32"/>
          <w:szCs w:val="32"/>
          <w:cs/>
        </w:rPr>
        <w:t>.</w:t>
      </w:r>
      <w:r w:rsidR="00BF73EC">
        <w:rPr>
          <w:rFonts w:ascii="TH SarabunPSK" w:hAnsi="TH SarabunPSK" w:cs="TH SarabunPSK"/>
          <w:spacing w:val="-4"/>
          <w:sz w:val="32"/>
          <w:szCs w:val="32"/>
          <w:cs/>
        </w:rPr>
        <w:t>๕</w:t>
      </w:r>
      <w:r w:rsidR="00BF73EC" w:rsidRPr="00F67E41">
        <w:rPr>
          <w:rFonts w:ascii="TH SarabunPSK" w:hAnsi="TH SarabunPSK" w:cs="TH SarabunPSK"/>
          <w:spacing w:val="-4"/>
          <w:sz w:val="32"/>
          <w:szCs w:val="32"/>
          <w:cs/>
        </w:rPr>
        <w:t xml:space="preserve"> การดำเนินงานสวนพฤกษศาสตร์โรงเรียนของสมาชิกใหม่ ควรดำเนินงานให้เป็นไปตามคุณสมบัติและเกณฑ์มาตรฐานที่ อพ.สธ. กำหนดขึ้น และรับคำแนะนำจากคณะผู้ทรงคุณวุฒิและที่ปรึกษา อพ.สธ. ในกิจกรรมที่ </w:t>
      </w:r>
      <w:r w:rsidR="00BF73EC">
        <w:rPr>
          <w:rFonts w:ascii="TH SarabunPSK" w:hAnsi="TH SarabunPSK" w:cs="TH SarabunPSK"/>
          <w:spacing w:val="-4"/>
          <w:sz w:val="32"/>
          <w:szCs w:val="32"/>
          <w:cs/>
        </w:rPr>
        <w:t>๗</w:t>
      </w:r>
    </w:p>
    <w:p w:rsidR="00406ACC" w:rsidRDefault="007048F8" w:rsidP="007048F8">
      <w:pPr>
        <w:tabs>
          <w:tab w:val="left" w:pos="1843"/>
        </w:tabs>
        <w:spacing w:after="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="00BF73EC">
        <w:rPr>
          <w:rFonts w:ascii="TH SarabunPSK" w:hAnsi="TH SarabunPSK" w:cs="TH SarabunPSK"/>
          <w:spacing w:val="-4"/>
          <w:sz w:val="32"/>
          <w:szCs w:val="32"/>
          <w:cs/>
        </w:rPr>
        <w:t>๑</w:t>
      </w:r>
      <w:r w:rsidR="00BF73EC" w:rsidRPr="00F67E41">
        <w:rPr>
          <w:rFonts w:ascii="TH SarabunPSK" w:hAnsi="TH SarabunPSK" w:cs="TH SarabunPSK"/>
          <w:spacing w:val="-4"/>
          <w:sz w:val="32"/>
          <w:szCs w:val="32"/>
          <w:cs/>
        </w:rPr>
        <w:t>.</w:t>
      </w:r>
      <w:r w:rsidR="00BF73EC">
        <w:rPr>
          <w:rFonts w:ascii="TH SarabunPSK" w:hAnsi="TH SarabunPSK" w:cs="TH SarabunPSK"/>
          <w:spacing w:val="-4"/>
          <w:sz w:val="32"/>
          <w:szCs w:val="32"/>
          <w:cs/>
        </w:rPr>
        <w:t>๖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BF73EC" w:rsidRPr="00F67E41">
        <w:rPr>
          <w:rFonts w:ascii="TH SarabunPSK" w:hAnsi="TH SarabunPSK" w:cs="TH SarabunPSK"/>
          <w:spacing w:val="-4"/>
          <w:sz w:val="32"/>
          <w:szCs w:val="32"/>
          <w:cs/>
        </w:rPr>
        <w:t>อพ.สธ. ประสานร่วมมือกับหน่วยงานหลักที่เกี่ยวข้องดำเนินการจัดนิทรรศการแสดงผลการดำเนินงานสวนพฤกษศาสตร์โรงเรียนตามแนวพระราชดำริฯ โดยคัดเลือกจากโรงเรียนสมาชิกในระดับจังหวัด ระดับภาค และระดับประเทศ โดยเน้นและให</w:t>
      </w:r>
      <w:r>
        <w:rPr>
          <w:rFonts w:ascii="TH SarabunPSK" w:hAnsi="TH SarabunPSK" w:cs="TH SarabunPSK"/>
          <w:spacing w:val="-4"/>
          <w:sz w:val="32"/>
          <w:szCs w:val="32"/>
          <w:cs/>
        </w:rPr>
        <w:t xml:space="preserve">้ความสำคัญในเรื่องกระบวนการ </w:t>
      </w:r>
      <w:r w:rsidR="00BF73EC" w:rsidRPr="00F67E41">
        <w:rPr>
          <w:rFonts w:ascii="TH SarabunPSK" w:hAnsi="TH SarabunPSK" w:cs="TH SarabunPSK"/>
          <w:spacing w:val="-4"/>
          <w:sz w:val="32"/>
          <w:szCs w:val="32"/>
          <w:cs/>
        </w:rPr>
        <w:t>และผลลัพธ์การดำเนินงานเป็นหลัก อย่างน้อยปีละหนึ่งครั้ง</w:t>
      </w:r>
    </w:p>
    <w:p w:rsidR="0064737D" w:rsidRDefault="007048F8" w:rsidP="00977B0A">
      <w:pPr>
        <w:tabs>
          <w:tab w:val="left" w:pos="1843"/>
        </w:tabs>
        <w:spacing w:after="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="00BF73EC">
        <w:rPr>
          <w:rFonts w:ascii="TH SarabunPSK" w:hAnsi="TH SarabunPSK" w:cs="TH SarabunPSK"/>
          <w:spacing w:val="-4"/>
          <w:sz w:val="32"/>
          <w:szCs w:val="32"/>
          <w:cs/>
        </w:rPr>
        <w:t>๑</w:t>
      </w:r>
      <w:r w:rsidR="00BF73EC" w:rsidRPr="00F67E41">
        <w:rPr>
          <w:rFonts w:ascii="TH SarabunPSK" w:hAnsi="TH SarabunPSK" w:cs="TH SarabunPSK"/>
          <w:spacing w:val="-4"/>
          <w:sz w:val="32"/>
          <w:szCs w:val="32"/>
          <w:cs/>
        </w:rPr>
        <w:t>.</w:t>
      </w:r>
      <w:r w:rsidR="00BF73EC">
        <w:rPr>
          <w:rFonts w:ascii="TH SarabunPSK" w:hAnsi="TH SarabunPSK" w:cs="TH SarabunPSK"/>
          <w:spacing w:val="-4"/>
          <w:sz w:val="32"/>
          <w:szCs w:val="32"/>
          <w:cs/>
        </w:rPr>
        <w:t>๗</w:t>
      </w:r>
      <w:r w:rsidR="00BF73EC" w:rsidRPr="00F67E41">
        <w:rPr>
          <w:rFonts w:ascii="TH SarabunPSK" w:hAnsi="TH SarabunPSK" w:cs="TH SarabunPSK"/>
          <w:spacing w:val="-4"/>
          <w:sz w:val="32"/>
          <w:szCs w:val="32"/>
          <w:cs/>
        </w:rPr>
        <w:t xml:space="preserve"> สำนักงานปลัดกระทรวงศึกษาธิการ สำนักงานสภาการศึกษา สำนักงานคณะกรรมการการศึกษาขั้นพื้นฐาน สำนักงานคณะกรรมการการอาชีวศึกษา สำนักงานคณะกรรมการการอุดมศึกษา</w:t>
      </w:r>
      <w:r w:rsidR="00395401" w:rsidRPr="00395401">
        <w:rPr>
          <w:rFonts w:ascii="TH SarabunPSK" w:hAnsi="TH SarabunPSK" w:cs="TH SarabunPSK"/>
          <w:spacing w:val="-4"/>
          <w:sz w:val="32"/>
          <w:szCs w:val="32"/>
          <w:cs/>
        </w:rPr>
        <w:t>การศึกษาตามอัธยาศัย</w:t>
      </w:r>
      <w:r w:rsidR="00B813E3" w:rsidRPr="00B813E3">
        <w:rPr>
          <w:rFonts w:ascii="TH SarabunPSK" w:hAnsi="TH SarabunPSK" w:cs="TH SarabunPSK"/>
          <w:spacing w:val="-4"/>
          <w:sz w:val="32"/>
          <w:szCs w:val="32"/>
          <w:cs/>
        </w:rPr>
        <w:t xml:space="preserve">สำนักมาตรฐานการศึกษา </w:t>
      </w:r>
      <w:r w:rsidR="00BF73EC" w:rsidRPr="00F67E41">
        <w:rPr>
          <w:rFonts w:ascii="TH SarabunPSK" w:hAnsi="TH SarabunPSK" w:cs="TH SarabunPSK"/>
          <w:spacing w:val="-4"/>
          <w:sz w:val="32"/>
          <w:szCs w:val="32"/>
          <w:cs/>
        </w:rPr>
        <w:t>กระทรวงศึก</w:t>
      </w:r>
      <w:r w:rsidR="00B813E3">
        <w:rPr>
          <w:rFonts w:ascii="TH SarabunPSK" w:hAnsi="TH SarabunPSK" w:cs="TH SarabunPSK"/>
          <w:spacing w:val="-4"/>
          <w:sz w:val="32"/>
          <w:szCs w:val="32"/>
          <w:cs/>
        </w:rPr>
        <w:t xml:space="preserve">ษาธิการ </w:t>
      </w:r>
      <w:r w:rsidR="00B813E3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กระทรวงมหาดไทย </w:t>
      </w:r>
      <w:r w:rsidR="00B813E3" w:rsidRPr="00B813E3">
        <w:rPr>
          <w:rFonts w:ascii="TH SarabunPSK" w:hAnsi="TH SarabunPSK" w:cs="TH SarabunPSK"/>
          <w:spacing w:val="-4"/>
          <w:sz w:val="32"/>
          <w:szCs w:val="32"/>
          <w:cs/>
        </w:rPr>
        <w:t>กระทรวงทรัพยากรธรรมชาติและสิ่งแวดล้อม</w:t>
      </w:r>
      <w:r w:rsidR="00B813E3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กระทรวงเกษตรและสหกรณ์ </w:t>
      </w:r>
      <w:r w:rsidR="00BF73EC" w:rsidRPr="00F67E41">
        <w:rPr>
          <w:rFonts w:ascii="TH SarabunPSK" w:hAnsi="TH SarabunPSK" w:cs="TH SarabunPSK"/>
          <w:spacing w:val="-4"/>
          <w:sz w:val="32"/>
          <w:szCs w:val="32"/>
          <w:cs/>
        </w:rPr>
        <w:t xml:space="preserve">สนับสนุนในการดำเนินงานร่วมกับ อพ.สธ. </w:t>
      </w:r>
      <w:r w:rsidR="00BF73EC" w:rsidRPr="007048F8">
        <w:rPr>
          <w:rFonts w:ascii="TH SarabunPSK" w:hAnsi="TH SarabunPSK" w:cs="TH SarabunPSK"/>
          <w:sz w:val="32"/>
          <w:szCs w:val="32"/>
          <w:cs/>
        </w:rPr>
        <w:t>ร่วมกันพิจารณาและวางแผน เพื่อนำแนวทางดำเนิน งาน อพ.สธ. บรรจุไว้ในหลักสูตรการเรียนการสอน</w:t>
      </w:r>
      <w:r w:rsidR="008D71E4">
        <w:rPr>
          <w:rFonts w:ascii="TH SarabunPSK" w:hAnsi="TH SarabunPSK" w:cs="TH SarabunPSK"/>
          <w:sz w:val="32"/>
          <w:szCs w:val="32"/>
          <w:cs/>
        </w:rPr>
        <w:t>ระดับต่าง</w:t>
      </w:r>
      <w:r w:rsidR="00BF73EC" w:rsidRPr="00F67E41">
        <w:rPr>
          <w:rFonts w:ascii="TH SarabunPSK" w:hAnsi="TH SarabunPSK" w:cs="TH SarabunPSK"/>
          <w:spacing w:val="-4"/>
          <w:sz w:val="32"/>
          <w:szCs w:val="32"/>
          <w:cs/>
        </w:rPr>
        <w:t>ๆ โดยเฉพาะ</w:t>
      </w:r>
      <w:r w:rsidR="00977B0A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            </w:t>
      </w:r>
      <w:r w:rsidR="00BF73EC" w:rsidRPr="00F67E41">
        <w:rPr>
          <w:rFonts w:ascii="TH SarabunPSK" w:hAnsi="TH SarabunPSK" w:cs="TH SarabunPSK"/>
          <w:spacing w:val="-4"/>
          <w:sz w:val="32"/>
          <w:szCs w:val="32"/>
          <w:cs/>
        </w:rPr>
        <w:t>ในระบบโรงเรียน</w:t>
      </w:r>
    </w:p>
    <w:p w:rsidR="00BF73EC" w:rsidRPr="001009CC" w:rsidRDefault="00BF73EC" w:rsidP="001827DA">
      <w:pPr>
        <w:tabs>
          <w:tab w:val="left" w:pos="1418"/>
        </w:tabs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1009CC">
        <w:rPr>
          <w:rFonts w:ascii="TH SarabunIT๙" w:hAnsi="TH SarabunIT๙" w:cs="TH SarabunIT๙"/>
          <w:spacing w:val="-4"/>
          <w:sz w:val="32"/>
          <w:szCs w:val="32"/>
          <w:cs/>
        </w:rPr>
        <w:t>๒. พิพิธภัณฑ์</w:t>
      </w:r>
    </w:p>
    <w:p w:rsidR="00B75D32" w:rsidRDefault="00BF73EC" w:rsidP="00BF73EC">
      <w:pPr>
        <w:spacing w:after="0" w:line="240" w:lineRule="auto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1009CC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1009CC">
        <w:rPr>
          <w:rFonts w:ascii="TH SarabunIT๙" w:hAnsi="TH SarabunIT๙" w:cs="TH SarabunIT๙"/>
          <w:spacing w:val="-4"/>
          <w:sz w:val="32"/>
          <w:szCs w:val="32"/>
          <w:cs/>
        </w:rPr>
        <w:tab/>
        <w:t xml:space="preserve">    เป็นการขยายผลการดำเนินงานเพื่อเสริมสร้างกระบวนการเรียนรู้</w:t>
      </w:r>
      <w:r w:rsidR="008D71E4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ไปสู่ประชาชน กลุ่มเป้าหมายต่าง</w:t>
      </w:r>
      <w:r w:rsidRPr="001009CC">
        <w:rPr>
          <w:rFonts w:ascii="TH SarabunIT๙" w:hAnsi="TH SarabunIT๙" w:cs="TH SarabunIT๙"/>
          <w:spacing w:val="-4"/>
          <w:sz w:val="32"/>
          <w:szCs w:val="32"/>
          <w:cs/>
        </w:rPr>
        <w:t>ๆ  ให้กว้างขวางยิ่งขึ้น โดยใช้การนำเสนอในรูปของพิพิธภัณฑ์ ซึ่งเป็นสื่อเข้าถึงประชาชนทั่วไป ตัวอย่างเช่น</w:t>
      </w:r>
    </w:p>
    <w:p w:rsidR="00BF73EC" w:rsidRPr="001009CC" w:rsidRDefault="007048F8" w:rsidP="007048F8">
      <w:pPr>
        <w:tabs>
          <w:tab w:val="left" w:pos="1843"/>
        </w:tabs>
        <w:spacing w:after="0" w:line="240" w:lineRule="auto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="00BF73EC" w:rsidRPr="001009CC">
        <w:rPr>
          <w:rFonts w:ascii="TH SarabunIT๙" w:hAnsi="TH SarabunIT๙" w:cs="TH SarabunIT๙"/>
          <w:spacing w:val="-4"/>
          <w:sz w:val="32"/>
          <w:szCs w:val="32"/>
          <w:cs/>
        </w:rPr>
        <w:t>๒.๑ งานพิพิธภัณฑ์ธรรมชาติที่มีชีวิต ดำเนินการโดยศูนย์ศึกษาการพัฒนา</w:t>
      </w:r>
      <w:r w:rsidR="00B75D32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                      </w:t>
      </w:r>
      <w:r w:rsidR="00BF73EC" w:rsidRPr="001009CC">
        <w:rPr>
          <w:rFonts w:ascii="TH SarabunIT๙" w:hAnsi="TH SarabunIT๙" w:cs="TH SarabunIT๙"/>
          <w:spacing w:val="-4"/>
          <w:sz w:val="32"/>
          <w:szCs w:val="32"/>
          <w:cs/>
        </w:rPr>
        <w:t>อันเนื่อ</w:t>
      </w:r>
      <w:r w:rsidR="008D71E4">
        <w:rPr>
          <w:rFonts w:ascii="TH SarabunIT๙" w:hAnsi="TH SarabunIT๙" w:cs="TH SarabunIT๙"/>
          <w:spacing w:val="-4"/>
          <w:sz w:val="32"/>
          <w:szCs w:val="32"/>
          <w:cs/>
        </w:rPr>
        <w:t>งมาจากพระราชดำริ และจังหวัดต่าง</w:t>
      </w:r>
      <w:r w:rsidR="00BF73EC" w:rsidRPr="001009CC">
        <w:rPr>
          <w:rFonts w:ascii="TH SarabunIT๙" w:hAnsi="TH SarabunIT๙" w:cs="TH SarabunIT๙"/>
          <w:spacing w:val="-4"/>
          <w:sz w:val="32"/>
          <w:szCs w:val="32"/>
          <w:cs/>
        </w:rPr>
        <w:t>ๆ จัดทำแปลงสาธิตการปลู</w:t>
      </w:r>
      <w:r w:rsidR="00FC7DCA" w:rsidRPr="001009CC">
        <w:rPr>
          <w:rFonts w:ascii="TH SarabunIT๙" w:hAnsi="TH SarabunIT๙" w:cs="TH SarabunIT๙"/>
          <w:spacing w:val="-4"/>
          <w:sz w:val="32"/>
          <w:szCs w:val="32"/>
          <w:cs/>
        </w:rPr>
        <w:t>กรักษาเพื่ออนุรักษ์ทรัพยากร</w:t>
      </w:r>
      <w:r w:rsidR="008D71E4">
        <w:rPr>
          <w:rFonts w:ascii="TH SarabunIT๙" w:hAnsi="TH SarabunIT๙" w:cs="TH SarabunIT๙"/>
          <w:spacing w:val="-4"/>
          <w:sz w:val="32"/>
          <w:szCs w:val="32"/>
          <w:cs/>
        </w:rPr>
        <w:t>ในลักษณะโดยมีกิจกรรมต่าง</w:t>
      </w:r>
      <w:r w:rsidR="00BF73EC" w:rsidRPr="001009CC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ๆ ที่ถูกต้องและครบถ้วนตามเกณฑ์มาตรฐานที่กำหนดไว้ในพื้นที่ศูนย์ศึกษาการพัฒนาฯ </w:t>
      </w:r>
      <w:r w:rsidR="00B75D32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               </w:t>
      </w:r>
      <w:r w:rsidR="00B75D32">
        <w:rPr>
          <w:rFonts w:ascii="TH SarabunIT๙" w:hAnsi="TH SarabunIT๙" w:cs="TH SarabunIT๙"/>
          <w:spacing w:val="-4"/>
          <w:sz w:val="32"/>
          <w:szCs w:val="32"/>
          <w:cs/>
        </w:rPr>
        <w:t>และพื้นที่อื่น</w:t>
      </w:r>
      <w:r w:rsidR="00BF73EC" w:rsidRPr="001009CC">
        <w:rPr>
          <w:rFonts w:ascii="TH SarabunIT๙" w:hAnsi="TH SarabunIT๙" w:cs="TH SarabunIT๙"/>
          <w:spacing w:val="-4"/>
          <w:sz w:val="32"/>
          <w:szCs w:val="32"/>
          <w:cs/>
        </w:rPr>
        <w:t>ๆ ตามความเหมาะสม</w:t>
      </w:r>
    </w:p>
    <w:p w:rsidR="00BF73EC" w:rsidRPr="001009CC" w:rsidRDefault="007048F8" w:rsidP="007048F8">
      <w:pPr>
        <w:tabs>
          <w:tab w:val="left" w:pos="1843"/>
        </w:tabs>
        <w:spacing w:after="0" w:line="240" w:lineRule="auto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="00BF73EC" w:rsidRPr="001009CC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๒.๒  งานพิพิธภัณฑ์พืช ดำเนินการโดยหน่วยงานที่ร่วมสนองพระราชดำริ เช่นกรมอุทยานแห่งชาติสัตว์ป่าและพันธุ์พืช กรมป่าไม้ </w:t>
      </w:r>
      <w:r w:rsidR="008D71E4">
        <w:rPr>
          <w:rFonts w:ascii="TH SarabunIT๙" w:hAnsi="TH SarabunIT๙" w:cs="TH SarabunIT๙"/>
          <w:spacing w:val="-4"/>
          <w:sz w:val="32"/>
          <w:szCs w:val="32"/>
          <w:cs/>
        </w:rPr>
        <w:t>กรมวิชาการเกษตร มหาวิทยาลัยต่าง</w:t>
      </w:r>
      <w:r w:rsidR="00BF73EC" w:rsidRPr="001009CC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ๆ หน่วยงานเหล่านี้มีผู้เชี่ยวชาญ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8D71E4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</w:t>
      </w:r>
      <w:r w:rsidR="008D71E4">
        <w:rPr>
          <w:rFonts w:ascii="TH SarabunIT๙" w:hAnsi="TH SarabunIT๙" w:cs="TH SarabunIT๙"/>
          <w:spacing w:val="-4"/>
          <w:sz w:val="32"/>
          <w:szCs w:val="32"/>
          <w:cs/>
        </w:rPr>
        <w:t>นักพฤกษศาสตร์</w:t>
      </w:r>
      <w:r w:rsidR="00BF73EC" w:rsidRPr="001009CC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ดูแลอยู่ </w:t>
      </w:r>
    </w:p>
    <w:p w:rsidR="00BF73EC" w:rsidRPr="001009CC" w:rsidRDefault="007048F8" w:rsidP="007048F8">
      <w:pPr>
        <w:tabs>
          <w:tab w:val="left" w:pos="1843"/>
        </w:tabs>
        <w:spacing w:after="0" w:line="240" w:lineRule="auto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="00BF73EC" w:rsidRPr="001009CC">
        <w:rPr>
          <w:rFonts w:ascii="TH SarabunIT๙" w:hAnsi="TH SarabunIT๙" w:cs="TH SarabunIT๙"/>
          <w:spacing w:val="-4"/>
          <w:sz w:val="32"/>
          <w:szCs w:val="32"/>
          <w:cs/>
        </w:rPr>
        <w:t>๒.๓ งานพิพิธภัณฑ์ธรรมชาติวิทยา ดำเนิน</w:t>
      </w:r>
      <w:r w:rsidR="008D71E4">
        <w:rPr>
          <w:rFonts w:ascii="TH SarabunIT๙" w:hAnsi="TH SarabunIT๙" w:cs="TH SarabunIT๙"/>
          <w:spacing w:val="-4"/>
          <w:sz w:val="32"/>
          <w:szCs w:val="32"/>
          <w:cs/>
        </w:rPr>
        <w:t>การโดยหน่วยงานที่ร่วมสนองพระราช</w:t>
      </w:r>
      <w:r w:rsidR="00BF73EC" w:rsidRPr="001009CC">
        <w:rPr>
          <w:rFonts w:ascii="TH SarabunIT๙" w:hAnsi="TH SarabunIT๙" w:cs="TH SarabunIT๙"/>
          <w:spacing w:val="-4"/>
          <w:sz w:val="32"/>
          <w:szCs w:val="32"/>
          <w:cs/>
        </w:rPr>
        <w:t>ดำริ เช่น มหา</w:t>
      </w:r>
      <w:r w:rsidR="008D71E4">
        <w:rPr>
          <w:rFonts w:ascii="TH SarabunIT๙" w:hAnsi="TH SarabunIT๙" w:cs="TH SarabunIT๙"/>
          <w:spacing w:val="-4"/>
          <w:sz w:val="32"/>
          <w:szCs w:val="32"/>
          <w:cs/>
        </w:rPr>
        <w:t>วิทยาลัยเทคโนโลยีราชมงคลอีสาน จ</w:t>
      </w:r>
      <w:r w:rsidR="008D71E4">
        <w:rPr>
          <w:rFonts w:ascii="TH SarabunIT๙" w:hAnsi="TH SarabunIT๙" w:cs="TH SarabunIT๙" w:hint="cs"/>
          <w:spacing w:val="-4"/>
          <w:sz w:val="32"/>
          <w:szCs w:val="32"/>
          <w:cs/>
        </w:rPr>
        <w:t>ังหวัด</w:t>
      </w:r>
      <w:r w:rsidR="00BF73EC" w:rsidRPr="001009CC">
        <w:rPr>
          <w:rFonts w:ascii="TH SarabunIT๙" w:hAnsi="TH SarabunIT๙" w:cs="TH SarabunIT๙"/>
          <w:spacing w:val="-4"/>
          <w:sz w:val="32"/>
          <w:szCs w:val="32"/>
          <w:cs/>
        </w:rPr>
        <w:t>นครราชสีมา</w:t>
      </w:r>
    </w:p>
    <w:p w:rsidR="00BF73EC" w:rsidRPr="001009CC" w:rsidRDefault="007048F8" w:rsidP="007048F8">
      <w:pPr>
        <w:tabs>
          <w:tab w:val="left" w:pos="1843"/>
        </w:tabs>
        <w:spacing w:after="0" w:line="240" w:lineRule="auto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="00BF73EC" w:rsidRPr="001009CC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๒.๔ งานพิพิธภัณฑ์ธรรมชาติวิทยาเกาะและทะเลไทย เช่น  พิพิธภัณฑ์ธรรมชาติวิทยาเกาะและทะเลไทย  เขาหมาจอ  ตำบลแสมสาร อำเภอสัตหีบ จังหวัดชลบุรี  สนองพระราชดำริ อพ.สธ. </w:t>
      </w:r>
      <w:r w:rsidR="00156297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                 </w:t>
      </w:r>
      <w:r w:rsidR="00BF73EC" w:rsidRPr="001009CC">
        <w:rPr>
          <w:rFonts w:ascii="TH SarabunIT๙" w:hAnsi="TH SarabunIT๙" w:cs="TH SarabunIT๙"/>
          <w:spacing w:val="-4"/>
          <w:sz w:val="32"/>
          <w:szCs w:val="32"/>
          <w:cs/>
        </w:rPr>
        <w:t>โดยกองทัพเรือ</w:t>
      </w:r>
    </w:p>
    <w:p w:rsidR="00DB3B4D" w:rsidRDefault="007048F8" w:rsidP="007048F8">
      <w:pPr>
        <w:tabs>
          <w:tab w:val="left" w:pos="1843"/>
        </w:tabs>
        <w:spacing w:after="0" w:line="240" w:lineRule="auto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="00BF73EC" w:rsidRPr="001009CC">
        <w:rPr>
          <w:rFonts w:ascii="TH SarabunIT๙" w:hAnsi="TH SarabunIT๙" w:cs="TH SarabunIT๙"/>
          <w:spacing w:val="-4"/>
          <w:sz w:val="32"/>
          <w:szCs w:val="32"/>
          <w:cs/>
        </w:rPr>
        <w:t>๒.๕ งานพิพิธภัณฑ์ท้องถิ่น หอศิลปวัฒนธรรม ของจังหวัดและหน่วยงานที่ร่วมสนองพระราชดำริ</w:t>
      </w:r>
    </w:p>
    <w:p w:rsidR="00DB3B4D" w:rsidRDefault="00DB3B4D" w:rsidP="00DB3B4D">
      <w:pPr>
        <w:tabs>
          <w:tab w:val="left" w:pos="1843"/>
        </w:tabs>
        <w:spacing w:after="0" w:line="240" w:lineRule="auto"/>
        <w:jc w:val="right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lastRenderedPageBreak/>
        <w:t>13</w:t>
      </w:r>
    </w:p>
    <w:p w:rsidR="00BF73EC" w:rsidRPr="001009CC" w:rsidRDefault="00BF73EC" w:rsidP="007048F8">
      <w:pPr>
        <w:tabs>
          <w:tab w:val="left" w:pos="1843"/>
        </w:tabs>
        <w:spacing w:after="0" w:line="240" w:lineRule="auto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1009CC">
        <w:rPr>
          <w:rFonts w:ascii="TH SarabunIT๙" w:hAnsi="TH SarabunIT๙" w:cs="TH SarabunIT๙"/>
          <w:spacing w:val="-4"/>
          <w:sz w:val="32"/>
          <w:szCs w:val="32"/>
          <w:cs/>
        </w:rPr>
        <w:tab/>
      </w:r>
    </w:p>
    <w:p w:rsidR="00BF73EC" w:rsidRPr="001009CC" w:rsidRDefault="007048F8" w:rsidP="007048F8">
      <w:pPr>
        <w:tabs>
          <w:tab w:val="left" w:pos="1843"/>
        </w:tabs>
        <w:spacing w:after="0" w:line="240" w:lineRule="auto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="0019647C">
        <w:rPr>
          <w:rFonts w:ascii="TH SarabunIT๙" w:hAnsi="TH SarabunIT๙" w:cs="TH SarabunIT๙"/>
          <w:spacing w:val="-4"/>
          <w:sz w:val="32"/>
          <w:szCs w:val="32"/>
          <w:cs/>
        </w:rPr>
        <w:t>๒.๖ นิทรรศการถาวรต่างๆ ที่เกี่ยวข้องกับทรัพยากรต่าง</w:t>
      </w:r>
      <w:r w:rsidR="00BF73EC" w:rsidRPr="001009CC">
        <w:rPr>
          <w:rFonts w:ascii="TH SarabunIT๙" w:hAnsi="TH SarabunIT๙" w:cs="TH SarabunIT๙"/>
          <w:spacing w:val="-4"/>
          <w:sz w:val="32"/>
          <w:szCs w:val="32"/>
          <w:cs/>
        </w:rPr>
        <w:t>ๆ</w:t>
      </w:r>
    </w:p>
    <w:p w:rsidR="00BF73EC" w:rsidRPr="001009CC" w:rsidRDefault="007048F8" w:rsidP="007048F8">
      <w:pPr>
        <w:tabs>
          <w:tab w:val="left" w:pos="1843"/>
        </w:tabs>
        <w:spacing w:after="0" w:line="240" w:lineRule="auto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="00BF73EC" w:rsidRPr="001009CC">
        <w:rPr>
          <w:rFonts w:ascii="TH SarabunIT๙" w:hAnsi="TH SarabunIT๙" w:cs="TH SarabunIT๙"/>
          <w:spacing w:val="-4"/>
          <w:sz w:val="32"/>
          <w:szCs w:val="32"/>
          <w:cs/>
        </w:rPr>
        <w:t>๒.๗ ศูนย์การเรียนรู้</w:t>
      </w:r>
    </w:p>
    <w:p w:rsidR="00BF73EC" w:rsidRPr="001009CC" w:rsidRDefault="00BF73EC" w:rsidP="00BF73EC">
      <w:pPr>
        <w:spacing w:after="0" w:line="240" w:lineRule="auto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1009CC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1009CC">
        <w:rPr>
          <w:rFonts w:ascii="TH SarabunIT๙" w:hAnsi="TH SarabunIT๙" w:cs="TH SarabunIT๙"/>
          <w:spacing w:val="-4"/>
          <w:sz w:val="32"/>
          <w:szCs w:val="32"/>
          <w:cs/>
        </w:rPr>
        <w:tab/>
        <w:t>๓. งานอบรม</w:t>
      </w:r>
    </w:p>
    <w:p w:rsidR="00F63775" w:rsidRPr="00756ED0" w:rsidRDefault="00756ED0" w:rsidP="00756ED0">
      <w:pPr>
        <w:tabs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="00BF73EC" w:rsidRPr="001009CC">
        <w:rPr>
          <w:rFonts w:ascii="TH SarabunIT๙" w:hAnsi="TH SarabunIT๙" w:cs="TH SarabunIT๙"/>
          <w:spacing w:val="-4"/>
          <w:sz w:val="32"/>
          <w:szCs w:val="32"/>
          <w:cs/>
        </w:rPr>
        <w:t>อพ.สธ. ดำเนินงานอบรมเรื่องงานสวนพฤกษศาสตร์โรงเรียน</w:t>
      </w:r>
      <w:r w:rsidR="0019647C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="00BF73EC" w:rsidRPr="001009CC">
        <w:rPr>
          <w:rFonts w:ascii="TH SarabunIT๙" w:hAnsi="TH SarabunIT๙" w:cs="TH SarabunIT๙"/>
          <w:spacing w:val="-4"/>
          <w:sz w:val="32"/>
          <w:szCs w:val="32"/>
          <w:cs/>
        </w:rPr>
        <w:t>งานฝึกอบรมปฏิบัติการสำรวจและจัดทำฐานทรัพยากรท้องถิ่น หรืองานที่เกี่ยวข้องกับการสร้างจิตสำนึ</w:t>
      </w:r>
      <w:r w:rsidR="0019647C">
        <w:rPr>
          <w:rFonts w:ascii="TH SarabunIT๙" w:hAnsi="TH SarabunIT๙" w:cs="TH SarabunIT๙"/>
          <w:spacing w:val="-4"/>
          <w:sz w:val="32"/>
          <w:szCs w:val="32"/>
          <w:cs/>
        </w:rPr>
        <w:t>กในการอนุรักษ์ทรัพยากร</w:t>
      </w:r>
      <w:r w:rsidR="0019647C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BF73EC" w:rsidRPr="001009CC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โดยอาจจัด </w:t>
      </w:r>
      <w:r w:rsidR="0019647C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</w:t>
      </w:r>
      <w:r w:rsidR="00BF73EC" w:rsidRPr="001009CC">
        <w:rPr>
          <w:rFonts w:ascii="TH SarabunIT๙" w:hAnsi="TH SarabunIT๙" w:cs="TH SarabunIT๙"/>
          <w:spacing w:val="-4"/>
          <w:sz w:val="32"/>
          <w:szCs w:val="32"/>
          <w:cs/>
        </w:rPr>
        <w:t>ณ ศูนย์ฝึกอบรมของ อพ.สธ. ร่วมก</w:t>
      </w:r>
      <w:r w:rsidR="0019647C">
        <w:rPr>
          <w:rFonts w:ascii="TH SarabunIT๙" w:hAnsi="TH SarabunIT๙" w:cs="TH SarabunIT๙"/>
          <w:spacing w:val="-4"/>
          <w:sz w:val="32"/>
          <w:szCs w:val="32"/>
          <w:cs/>
        </w:rPr>
        <w:t>ับหน่วยงานที่ร่วมสนองพระราชดำริที่กระจายอยู่ตามภูมิภาคต่าง</w:t>
      </w:r>
      <w:r w:rsidR="00BF73EC" w:rsidRPr="001009CC">
        <w:rPr>
          <w:rFonts w:ascii="TH SarabunIT๙" w:hAnsi="TH SarabunIT๙" w:cs="TH SarabunIT๙"/>
          <w:spacing w:val="-4"/>
          <w:sz w:val="32"/>
          <w:szCs w:val="32"/>
          <w:cs/>
        </w:rPr>
        <w:t>ๆ ตัวอย่างเช่น</w:t>
      </w:r>
    </w:p>
    <w:p w:rsidR="00B75D32" w:rsidRPr="00756ED0" w:rsidRDefault="00756ED0" w:rsidP="0019647C">
      <w:pPr>
        <w:pStyle w:val="ac"/>
        <w:spacing w:after="0" w:line="240" w:lineRule="auto"/>
        <w:ind w:left="1701"/>
        <w:jc w:val="thaiDistribute"/>
        <w:rPr>
          <w:rFonts w:ascii="TH SarabunIT๙" w:hAnsi="TH SarabunIT๙" w:cs="TH SarabunIT๙"/>
          <w:spacing w:val="-20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๓.๑ </w:t>
      </w:r>
      <w:r w:rsidR="00BF73EC" w:rsidRPr="007048F8">
        <w:rPr>
          <w:rFonts w:ascii="TH SarabunIT๙" w:hAnsi="TH SarabunIT๙" w:cs="TH SarabunIT๙"/>
          <w:spacing w:val="-4"/>
          <w:sz w:val="32"/>
          <w:szCs w:val="32"/>
          <w:cs/>
        </w:rPr>
        <w:t>ศูนย์เรียนรู้</w:t>
      </w:r>
      <w:r w:rsidR="00B75D32" w:rsidRPr="007048F8">
        <w:rPr>
          <w:rFonts w:ascii="TH SarabunIT๙" w:hAnsi="TH SarabunIT๙" w:cs="TH SarabunIT๙"/>
          <w:spacing w:val="-4"/>
          <w:sz w:val="32"/>
          <w:szCs w:val="32"/>
          <w:cs/>
        </w:rPr>
        <w:t>ฯ  สู่เศรษฐกิจพอเพียง  อพ.สธ. ต</w:t>
      </w:r>
      <w:r w:rsidR="00B75D32" w:rsidRPr="007048F8">
        <w:rPr>
          <w:rFonts w:ascii="TH SarabunIT๙" w:hAnsi="TH SarabunIT๙" w:cs="TH SarabunIT๙" w:hint="cs"/>
          <w:spacing w:val="-4"/>
          <w:sz w:val="32"/>
          <w:szCs w:val="32"/>
          <w:cs/>
        </w:rPr>
        <w:t>ำบล</w:t>
      </w:r>
      <w:r w:rsidR="00B75D32" w:rsidRPr="007048F8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คลองไผ่ </w:t>
      </w:r>
      <w:r w:rsidR="00B75D32" w:rsidRPr="00756ED0">
        <w:rPr>
          <w:rFonts w:ascii="TH SarabunIT๙" w:hAnsi="TH SarabunIT๙" w:cs="TH SarabunIT๙"/>
          <w:spacing w:val="-20"/>
          <w:sz w:val="32"/>
          <w:szCs w:val="32"/>
          <w:cs/>
        </w:rPr>
        <w:t>อ</w:t>
      </w:r>
      <w:r w:rsidR="00B75D32" w:rsidRPr="00756ED0">
        <w:rPr>
          <w:rFonts w:ascii="TH SarabunIT๙" w:hAnsi="TH SarabunIT๙" w:cs="TH SarabunIT๙" w:hint="cs"/>
          <w:spacing w:val="-20"/>
          <w:sz w:val="32"/>
          <w:szCs w:val="32"/>
          <w:cs/>
        </w:rPr>
        <w:t>ำเภอ</w:t>
      </w:r>
      <w:r w:rsidR="00B75D32" w:rsidRPr="00756ED0">
        <w:rPr>
          <w:rFonts w:ascii="TH SarabunIT๙" w:hAnsi="TH SarabunIT๙" w:cs="TH SarabunIT๙"/>
          <w:spacing w:val="-20"/>
          <w:sz w:val="32"/>
          <w:szCs w:val="32"/>
          <w:cs/>
        </w:rPr>
        <w:t>สีคิ้ว</w:t>
      </w:r>
      <w:r w:rsidR="007048F8" w:rsidRPr="00756ED0"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 จังหวัด</w:t>
      </w:r>
      <w:r w:rsidRPr="00756ED0">
        <w:rPr>
          <w:rFonts w:ascii="TH SarabunIT๙" w:hAnsi="TH SarabunIT๙" w:cs="TH SarabunIT๙" w:hint="cs"/>
          <w:spacing w:val="-20"/>
          <w:sz w:val="32"/>
          <w:szCs w:val="32"/>
          <w:cs/>
        </w:rPr>
        <w:t>นครราชสีมา</w:t>
      </w:r>
      <w:r w:rsidR="00B75D32" w:rsidRPr="00756ED0">
        <w:rPr>
          <w:rFonts w:ascii="TH SarabunIT๙" w:hAnsi="TH SarabunIT๙" w:cs="TH SarabunIT๙"/>
          <w:spacing w:val="-20"/>
          <w:sz w:val="32"/>
          <w:szCs w:val="32"/>
          <w:cs/>
        </w:rPr>
        <w:t xml:space="preserve"> </w:t>
      </w:r>
      <w:r w:rsidR="00B75D32" w:rsidRPr="00756ED0"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                     </w:t>
      </w:r>
    </w:p>
    <w:p w:rsidR="00BF73EC" w:rsidRPr="001009CC" w:rsidRDefault="00756ED0" w:rsidP="00756ED0">
      <w:pPr>
        <w:spacing w:after="0" w:line="240" w:lineRule="auto"/>
        <w:ind w:left="981" w:firstLine="72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๓.</w:t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>๒</w:t>
      </w:r>
      <w:r w:rsidR="00BF73EC" w:rsidRPr="001009CC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ศูนย์เรียนร</w:t>
      </w:r>
      <w:r w:rsidR="00B75D32">
        <w:rPr>
          <w:rFonts w:ascii="TH SarabunIT๙" w:hAnsi="TH SarabunIT๙" w:cs="TH SarabunIT๙"/>
          <w:spacing w:val="-4"/>
          <w:sz w:val="32"/>
          <w:szCs w:val="32"/>
          <w:cs/>
        </w:rPr>
        <w:t>ู้ฯ สู่เศรษฐกิจพอเพียง อพ.สธ. อ</w:t>
      </w:r>
      <w:r w:rsidR="00B75D32">
        <w:rPr>
          <w:rFonts w:ascii="TH SarabunIT๙" w:hAnsi="TH SarabunIT๙" w:cs="TH SarabunIT๙" w:hint="cs"/>
          <w:spacing w:val="-4"/>
          <w:sz w:val="32"/>
          <w:szCs w:val="32"/>
          <w:cs/>
        </w:rPr>
        <w:t>ำเภอ</w:t>
      </w:r>
      <w:r w:rsidR="00B75D32">
        <w:rPr>
          <w:rFonts w:ascii="TH SarabunIT๙" w:hAnsi="TH SarabunIT๙" w:cs="TH SarabunIT๙"/>
          <w:spacing w:val="-4"/>
          <w:sz w:val="32"/>
          <w:szCs w:val="32"/>
          <w:cs/>
        </w:rPr>
        <w:t>ไทรโยค จ</w:t>
      </w:r>
      <w:r w:rsidR="00B75D32">
        <w:rPr>
          <w:rFonts w:ascii="TH SarabunIT๙" w:hAnsi="TH SarabunIT๙" w:cs="TH SarabunIT๙" w:hint="cs"/>
          <w:spacing w:val="-4"/>
          <w:sz w:val="32"/>
          <w:szCs w:val="32"/>
          <w:cs/>
        </w:rPr>
        <w:t>ังหวัด</w:t>
      </w:r>
      <w:r w:rsidR="00BF73EC" w:rsidRPr="001009CC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กาญจนบุรี </w:t>
      </w:r>
    </w:p>
    <w:p w:rsidR="00BF73EC" w:rsidRPr="00756ED0" w:rsidRDefault="00756ED0" w:rsidP="00756ED0">
      <w:pPr>
        <w:tabs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pacing w:val="-20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="00BF73EC" w:rsidRPr="001009CC">
        <w:rPr>
          <w:rFonts w:ascii="TH SarabunIT๙" w:hAnsi="TH SarabunIT๙" w:cs="TH SarabunIT๙"/>
          <w:spacing w:val="-4"/>
          <w:sz w:val="32"/>
          <w:szCs w:val="32"/>
          <w:cs/>
        </w:rPr>
        <w:t>๓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.๓ </w:t>
      </w:r>
      <w:r w:rsidR="00BF73EC" w:rsidRPr="001009CC">
        <w:rPr>
          <w:rFonts w:ascii="TH SarabunIT๙" w:hAnsi="TH SarabunIT๙" w:cs="TH SarabunIT๙"/>
          <w:spacing w:val="-4"/>
          <w:sz w:val="32"/>
          <w:szCs w:val="32"/>
          <w:cs/>
        </w:rPr>
        <w:t>ศูนย์เรีย</w:t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>นรู้ฯ สู่เศรษฐกิจพอเพียง อพ.สธ.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BF73EC" w:rsidRPr="001009CC">
        <w:rPr>
          <w:rFonts w:ascii="TH SarabunIT๙" w:hAnsi="TH SarabunIT๙" w:cs="TH SarabunIT๙"/>
          <w:spacing w:val="-4"/>
          <w:sz w:val="32"/>
          <w:szCs w:val="32"/>
          <w:cs/>
        </w:rPr>
        <w:t>สว</w:t>
      </w:r>
      <w:r w:rsidR="00B75D32">
        <w:rPr>
          <w:rFonts w:ascii="TH SarabunIT๙" w:hAnsi="TH SarabunIT๙" w:cs="TH SarabunIT๙"/>
          <w:spacing w:val="-4"/>
          <w:sz w:val="32"/>
          <w:szCs w:val="32"/>
          <w:cs/>
        </w:rPr>
        <w:t>นอุไทยธรรม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B75D32" w:rsidRPr="00756ED0">
        <w:rPr>
          <w:rFonts w:ascii="TH SarabunIT๙" w:hAnsi="TH SarabunIT๙" w:cs="TH SarabunIT๙"/>
          <w:spacing w:val="-20"/>
          <w:sz w:val="32"/>
          <w:szCs w:val="32"/>
          <w:cs/>
        </w:rPr>
        <w:t>อ</w:t>
      </w:r>
      <w:r w:rsidR="00B75D32" w:rsidRPr="00756ED0">
        <w:rPr>
          <w:rFonts w:ascii="TH SarabunIT๙" w:hAnsi="TH SarabunIT๙" w:cs="TH SarabunIT๙" w:hint="cs"/>
          <w:spacing w:val="-20"/>
          <w:sz w:val="32"/>
          <w:szCs w:val="32"/>
          <w:cs/>
        </w:rPr>
        <w:t>ำเภอ</w:t>
      </w:r>
      <w:r w:rsidR="00BF73EC" w:rsidRPr="00756ED0">
        <w:rPr>
          <w:rFonts w:ascii="TH SarabunIT๙" w:hAnsi="TH SarabunIT๙" w:cs="TH SarabunIT๙"/>
          <w:spacing w:val="-20"/>
          <w:sz w:val="32"/>
          <w:szCs w:val="32"/>
          <w:cs/>
        </w:rPr>
        <w:t xml:space="preserve">รังสิต  </w:t>
      </w:r>
      <w:r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                       </w:t>
      </w:r>
      <w:r w:rsidR="00B75D32" w:rsidRPr="00756ED0">
        <w:rPr>
          <w:rFonts w:ascii="TH SarabunIT๙" w:hAnsi="TH SarabunIT๙" w:cs="TH SarabunIT๙"/>
          <w:spacing w:val="-20"/>
          <w:sz w:val="32"/>
          <w:szCs w:val="32"/>
          <w:cs/>
        </w:rPr>
        <w:t>จ</w:t>
      </w:r>
      <w:r w:rsidR="00B75D32" w:rsidRPr="00756ED0">
        <w:rPr>
          <w:rFonts w:ascii="TH SarabunIT๙" w:hAnsi="TH SarabunIT๙" w:cs="TH SarabunIT๙" w:hint="cs"/>
          <w:spacing w:val="-20"/>
          <w:sz w:val="32"/>
          <w:szCs w:val="32"/>
          <w:cs/>
        </w:rPr>
        <w:t>ังหวัด</w:t>
      </w:r>
      <w:r w:rsidR="00BF73EC" w:rsidRPr="00756ED0">
        <w:rPr>
          <w:rFonts w:ascii="TH SarabunIT๙" w:hAnsi="TH SarabunIT๙" w:cs="TH SarabunIT๙"/>
          <w:spacing w:val="-20"/>
          <w:sz w:val="32"/>
          <w:szCs w:val="32"/>
          <w:cs/>
        </w:rPr>
        <w:t xml:space="preserve">ปทุมธานี   </w:t>
      </w:r>
    </w:p>
    <w:p w:rsidR="00E044FE" w:rsidRPr="001009CC" w:rsidRDefault="00756ED0" w:rsidP="00756ED0">
      <w:pPr>
        <w:spacing w:after="0" w:line="240" w:lineRule="auto"/>
        <w:ind w:left="1701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๓.</w:t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>๔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BF73EC" w:rsidRPr="001009CC">
        <w:rPr>
          <w:rFonts w:ascii="TH SarabunIT๙" w:hAnsi="TH SarabunIT๙" w:cs="TH SarabunIT๙"/>
          <w:spacing w:val="-4"/>
          <w:sz w:val="32"/>
          <w:szCs w:val="32"/>
          <w:cs/>
        </w:rPr>
        <w:t>ศูนย์เรียนร</w:t>
      </w:r>
      <w:r w:rsidR="00B75D32">
        <w:rPr>
          <w:rFonts w:ascii="TH SarabunIT๙" w:hAnsi="TH SarabunIT๙" w:cs="TH SarabunIT๙"/>
          <w:spacing w:val="-4"/>
          <w:sz w:val="32"/>
          <w:szCs w:val="32"/>
          <w:cs/>
        </w:rPr>
        <w:t>ู้ฯ สู่เศรษฐกิจพอเพียง อพ.สธ. อ</w:t>
      </w:r>
      <w:r w:rsidR="00B75D32">
        <w:rPr>
          <w:rFonts w:ascii="TH SarabunIT๙" w:hAnsi="TH SarabunIT๙" w:cs="TH SarabunIT๙" w:hint="cs"/>
          <w:spacing w:val="-4"/>
          <w:sz w:val="32"/>
          <w:szCs w:val="32"/>
          <w:cs/>
        </w:rPr>
        <w:t>ำเภอ</w:t>
      </w:r>
      <w:r w:rsidR="00B75D32">
        <w:rPr>
          <w:rFonts w:ascii="TH SarabunIT๙" w:hAnsi="TH SarabunIT๙" w:cs="TH SarabunIT๙"/>
          <w:spacing w:val="-4"/>
          <w:sz w:val="32"/>
          <w:szCs w:val="32"/>
          <w:cs/>
        </w:rPr>
        <w:t>ตากฟ้า จ</w:t>
      </w:r>
      <w:r w:rsidR="00B75D32">
        <w:rPr>
          <w:rFonts w:ascii="TH SarabunIT๙" w:hAnsi="TH SarabunIT๙" w:cs="TH SarabunIT๙" w:hint="cs"/>
          <w:spacing w:val="-4"/>
          <w:sz w:val="32"/>
          <w:szCs w:val="32"/>
          <w:cs/>
        </w:rPr>
        <w:t>ังหวัด</w:t>
      </w:r>
      <w:r w:rsidR="00BF73EC" w:rsidRPr="001009CC">
        <w:rPr>
          <w:rFonts w:ascii="TH SarabunIT๙" w:hAnsi="TH SarabunIT๙" w:cs="TH SarabunIT๙"/>
          <w:spacing w:val="-4"/>
          <w:sz w:val="32"/>
          <w:szCs w:val="32"/>
          <w:cs/>
        </w:rPr>
        <w:t>นครสวรรค์</w:t>
      </w:r>
    </w:p>
    <w:p w:rsidR="00BF73EC" w:rsidRPr="001009CC" w:rsidRDefault="00756ED0" w:rsidP="00756ED0">
      <w:pPr>
        <w:spacing w:after="0" w:line="240" w:lineRule="auto"/>
        <w:ind w:left="981" w:firstLine="72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๓.</w:t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 xml:space="preserve">๕ </w:t>
      </w:r>
      <w:r w:rsidR="00BF73EC" w:rsidRPr="001009CC">
        <w:rPr>
          <w:rFonts w:ascii="TH SarabunIT๙" w:hAnsi="TH SarabunIT๙" w:cs="TH SarabunIT๙"/>
          <w:spacing w:val="-4"/>
          <w:sz w:val="32"/>
          <w:szCs w:val="32"/>
          <w:cs/>
        </w:rPr>
        <w:t>ศูนย์เรียนร</w:t>
      </w:r>
      <w:r w:rsidR="00B75D32">
        <w:rPr>
          <w:rFonts w:ascii="TH SarabunIT๙" w:hAnsi="TH SarabunIT๙" w:cs="TH SarabunIT๙"/>
          <w:spacing w:val="-4"/>
          <w:sz w:val="32"/>
          <w:szCs w:val="32"/>
          <w:cs/>
        </w:rPr>
        <w:t>ู้ฯ สู่เศรษฐกิจพอเพียง อพ.สธ. อ</w:t>
      </w:r>
      <w:r w:rsidR="00B75D32">
        <w:rPr>
          <w:rFonts w:ascii="TH SarabunIT๙" w:hAnsi="TH SarabunIT๙" w:cs="TH SarabunIT๙" w:hint="cs"/>
          <w:spacing w:val="-4"/>
          <w:sz w:val="32"/>
          <w:szCs w:val="32"/>
          <w:cs/>
        </w:rPr>
        <w:t>ำเภอ</w:t>
      </w:r>
      <w:r w:rsidR="00B75D32">
        <w:rPr>
          <w:rFonts w:ascii="TH SarabunIT๙" w:hAnsi="TH SarabunIT๙" w:cs="TH SarabunIT๙"/>
          <w:spacing w:val="-4"/>
          <w:sz w:val="32"/>
          <w:szCs w:val="32"/>
          <w:cs/>
        </w:rPr>
        <w:t>วังม่วง จ</w:t>
      </w:r>
      <w:r w:rsidR="00B75D32">
        <w:rPr>
          <w:rFonts w:ascii="TH SarabunIT๙" w:hAnsi="TH SarabunIT๙" w:cs="TH SarabunIT๙" w:hint="cs"/>
          <w:spacing w:val="-4"/>
          <w:sz w:val="32"/>
          <w:szCs w:val="32"/>
          <w:cs/>
        </w:rPr>
        <w:t>ังหวัด</w:t>
      </w:r>
      <w:r w:rsidR="00BF73EC" w:rsidRPr="001009CC">
        <w:rPr>
          <w:rFonts w:ascii="TH SarabunIT๙" w:hAnsi="TH SarabunIT๙" w:cs="TH SarabunIT๙"/>
          <w:spacing w:val="-4"/>
          <w:sz w:val="32"/>
          <w:szCs w:val="32"/>
          <w:cs/>
        </w:rPr>
        <w:t>สระบุรี</w:t>
      </w:r>
    </w:p>
    <w:p w:rsidR="00DB3B4D" w:rsidRDefault="00756ED0" w:rsidP="00DB3B4D">
      <w:pPr>
        <w:spacing w:after="0" w:line="240" w:lineRule="auto"/>
        <w:ind w:left="981" w:firstLine="72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>๓.</w:t>
      </w:r>
      <w:r w:rsidR="00BF73EC">
        <w:rPr>
          <w:rFonts w:ascii="TH SarabunPSK" w:hAnsi="TH SarabunPSK" w:cs="TH SarabunPSK"/>
          <w:spacing w:val="-4"/>
          <w:sz w:val="32"/>
          <w:szCs w:val="32"/>
          <w:cs/>
        </w:rPr>
        <w:t>๖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B75D32">
        <w:rPr>
          <w:rFonts w:ascii="TH SarabunPSK" w:hAnsi="TH SarabunPSK" w:cs="TH SarabunPSK"/>
          <w:spacing w:val="-4"/>
          <w:sz w:val="32"/>
          <w:szCs w:val="32"/>
          <w:cs/>
        </w:rPr>
        <w:t>ศูนย์ฝึกอบรม อพ.สธ. ลำตะคอง ต</w:t>
      </w:r>
      <w:r w:rsidR="00B75D32">
        <w:rPr>
          <w:rFonts w:ascii="TH SarabunPSK" w:hAnsi="TH SarabunPSK" w:cs="TH SarabunPSK" w:hint="cs"/>
          <w:spacing w:val="-4"/>
          <w:sz w:val="32"/>
          <w:szCs w:val="32"/>
          <w:cs/>
        </w:rPr>
        <w:t>ำบล</w:t>
      </w:r>
      <w:r w:rsidR="00B75D32">
        <w:rPr>
          <w:rFonts w:ascii="TH SarabunPSK" w:hAnsi="TH SarabunPSK" w:cs="TH SarabunPSK"/>
          <w:spacing w:val="-4"/>
          <w:sz w:val="32"/>
          <w:szCs w:val="32"/>
          <w:cs/>
        </w:rPr>
        <w:t>คลองไผ่ อ</w:t>
      </w:r>
      <w:r w:rsidR="00B75D32">
        <w:rPr>
          <w:rFonts w:ascii="TH SarabunPSK" w:hAnsi="TH SarabunPSK" w:cs="TH SarabunPSK" w:hint="cs"/>
          <w:spacing w:val="-4"/>
          <w:sz w:val="32"/>
          <w:szCs w:val="32"/>
          <w:cs/>
        </w:rPr>
        <w:t>ำเภอ</w:t>
      </w:r>
      <w:r w:rsidR="00B75D32">
        <w:rPr>
          <w:rFonts w:ascii="TH SarabunPSK" w:hAnsi="TH SarabunPSK" w:cs="TH SarabunPSK"/>
          <w:spacing w:val="-4"/>
          <w:sz w:val="32"/>
          <w:szCs w:val="32"/>
          <w:cs/>
        </w:rPr>
        <w:t>สีคิ้ว จ</w:t>
      </w:r>
      <w:r w:rsidR="00B75D32">
        <w:rPr>
          <w:rFonts w:ascii="TH SarabunPSK" w:hAnsi="TH SarabunPSK" w:cs="TH SarabunPSK" w:hint="cs"/>
          <w:spacing w:val="-4"/>
          <w:sz w:val="32"/>
          <w:szCs w:val="32"/>
          <w:cs/>
        </w:rPr>
        <w:t>ังหวัด</w:t>
      </w:r>
      <w:r w:rsidR="00BF73EC" w:rsidRPr="00F67E41">
        <w:rPr>
          <w:rFonts w:ascii="TH SarabunPSK" w:hAnsi="TH SarabunPSK" w:cs="TH SarabunPSK"/>
          <w:spacing w:val="-4"/>
          <w:sz w:val="32"/>
          <w:szCs w:val="32"/>
          <w:cs/>
        </w:rPr>
        <w:t xml:space="preserve">นครราชสีมา </w:t>
      </w:r>
    </w:p>
    <w:p w:rsidR="00F74248" w:rsidRPr="0019647C" w:rsidRDefault="00DB3B4D" w:rsidP="00DB3B4D">
      <w:pPr>
        <w:tabs>
          <w:tab w:val="left" w:pos="1701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pacing w:val="-4"/>
          <w:sz w:val="32"/>
          <w:szCs w:val="32"/>
          <w:cs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="00756ED0">
        <w:rPr>
          <w:rFonts w:ascii="TH SarabunPSK" w:hAnsi="TH SarabunPSK" w:cs="TH SarabunPSK" w:hint="cs"/>
          <w:spacing w:val="-4"/>
          <w:sz w:val="32"/>
          <w:szCs w:val="32"/>
          <w:cs/>
        </w:rPr>
        <w:t>๓.</w:t>
      </w:r>
      <w:r w:rsidR="00BF73EC">
        <w:rPr>
          <w:rFonts w:ascii="TH SarabunPSK" w:hAnsi="TH SarabunPSK" w:cs="TH SarabunPSK"/>
          <w:spacing w:val="-4"/>
          <w:sz w:val="32"/>
          <w:szCs w:val="32"/>
          <w:cs/>
        </w:rPr>
        <w:t>๗</w:t>
      </w:r>
      <w:r w:rsidR="00756ED0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BF73EC" w:rsidRPr="00F67E41">
        <w:rPr>
          <w:rFonts w:ascii="TH SarabunPSK" w:hAnsi="TH SarabunPSK" w:cs="TH SarabunPSK"/>
          <w:spacing w:val="-4"/>
          <w:sz w:val="32"/>
          <w:szCs w:val="32"/>
          <w:cs/>
        </w:rPr>
        <w:t>ศูนย์ฝึกอบรม อพ.สธ. เขา</w:t>
      </w:r>
      <w:r w:rsidR="00B75D32">
        <w:rPr>
          <w:rFonts w:ascii="TH SarabunPSK" w:hAnsi="TH SarabunPSK" w:cs="TH SarabunPSK"/>
          <w:spacing w:val="-4"/>
          <w:sz w:val="32"/>
          <w:szCs w:val="32"/>
          <w:cs/>
        </w:rPr>
        <w:t>หมาจอ ต</w:t>
      </w:r>
      <w:r w:rsidR="00B75D32">
        <w:rPr>
          <w:rFonts w:ascii="TH SarabunPSK" w:hAnsi="TH SarabunPSK" w:cs="TH SarabunPSK" w:hint="cs"/>
          <w:spacing w:val="-4"/>
          <w:sz w:val="32"/>
          <w:szCs w:val="32"/>
          <w:cs/>
        </w:rPr>
        <w:t>ำบล</w:t>
      </w:r>
      <w:r w:rsidR="00B75D32">
        <w:rPr>
          <w:rFonts w:ascii="TH SarabunPSK" w:hAnsi="TH SarabunPSK" w:cs="TH SarabunPSK"/>
          <w:spacing w:val="-4"/>
          <w:sz w:val="32"/>
          <w:szCs w:val="32"/>
          <w:cs/>
        </w:rPr>
        <w:t>แสมสาร อ</w:t>
      </w:r>
      <w:r w:rsidR="00B75D32">
        <w:rPr>
          <w:rFonts w:ascii="TH SarabunPSK" w:hAnsi="TH SarabunPSK" w:cs="TH SarabunPSK" w:hint="cs"/>
          <w:spacing w:val="-4"/>
          <w:sz w:val="32"/>
          <w:szCs w:val="32"/>
          <w:cs/>
        </w:rPr>
        <w:t>ำเภอ</w:t>
      </w:r>
      <w:r w:rsidR="00B75D32">
        <w:rPr>
          <w:rFonts w:ascii="TH SarabunPSK" w:hAnsi="TH SarabunPSK" w:cs="TH SarabunPSK"/>
          <w:spacing w:val="-4"/>
          <w:sz w:val="32"/>
          <w:szCs w:val="32"/>
          <w:cs/>
        </w:rPr>
        <w:t>สัตหีบ จ</w:t>
      </w:r>
      <w:r w:rsidR="00B75D32">
        <w:rPr>
          <w:rFonts w:ascii="TH SarabunPSK" w:hAnsi="TH SarabunPSK" w:cs="TH SarabunPSK" w:hint="cs"/>
          <w:spacing w:val="-4"/>
          <w:sz w:val="32"/>
          <w:szCs w:val="32"/>
          <w:cs/>
        </w:rPr>
        <w:t>ังหวัด</w:t>
      </w:r>
      <w:r w:rsidR="00BF73EC" w:rsidRPr="00F67E41">
        <w:rPr>
          <w:rFonts w:ascii="TH SarabunPSK" w:hAnsi="TH SarabunPSK" w:cs="TH SarabunPSK"/>
          <w:spacing w:val="-4"/>
          <w:sz w:val="32"/>
          <w:szCs w:val="32"/>
          <w:cs/>
        </w:rPr>
        <w:t>ชลบุรี</w:t>
      </w:r>
      <w:r w:rsidR="0019647C" w:rsidRPr="00F67E41">
        <w:rPr>
          <w:rFonts w:ascii="TH SarabunPSK" w:hAnsi="TH SarabunPSK" w:cs="TH SarabunPSK"/>
          <w:spacing w:val="-4"/>
          <w:sz w:val="32"/>
          <w:szCs w:val="32"/>
          <w:cs/>
        </w:rPr>
        <w:t>(พิพิธภัณฑ์</w:t>
      </w:r>
      <w:r w:rsidR="00BF73EC" w:rsidRPr="00F67E41">
        <w:rPr>
          <w:rFonts w:ascii="TH SarabunPSK" w:hAnsi="TH SarabunPSK" w:cs="TH SarabunPSK"/>
          <w:spacing w:val="-4"/>
          <w:sz w:val="32"/>
          <w:szCs w:val="32"/>
          <w:cs/>
        </w:rPr>
        <w:t>ธรรมชาติ</w:t>
      </w:r>
      <w:r w:rsidR="00B75D32">
        <w:rPr>
          <w:rFonts w:ascii="TH SarabunPSK" w:hAnsi="TH SarabunPSK" w:cs="TH SarabunPSK"/>
          <w:spacing w:val="-4"/>
          <w:sz w:val="32"/>
          <w:szCs w:val="32"/>
          <w:cs/>
        </w:rPr>
        <w:t>วิทยาเกาะและทะเลไทย) เขาหมาจอ อ</w:t>
      </w:r>
      <w:r w:rsidR="00B75D32">
        <w:rPr>
          <w:rFonts w:ascii="TH SarabunPSK" w:hAnsi="TH SarabunPSK" w:cs="TH SarabunPSK" w:hint="cs"/>
          <w:spacing w:val="-4"/>
          <w:sz w:val="32"/>
          <w:szCs w:val="32"/>
          <w:cs/>
        </w:rPr>
        <w:t>ำเภอ</w:t>
      </w:r>
      <w:r>
        <w:rPr>
          <w:rFonts w:ascii="TH SarabunPSK" w:hAnsi="TH SarabunPSK" w:cs="TH SarabunPSK"/>
          <w:spacing w:val="-4"/>
          <w:sz w:val="32"/>
          <w:szCs w:val="32"/>
          <w:cs/>
        </w:rPr>
        <w:t>สัตห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ีบ </w:t>
      </w:r>
      <w:r w:rsidR="00B75D32">
        <w:rPr>
          <w:rFonts w:ascii="TH SarabunPSK" w:hAnsi="TH SarabunPSK" w:cs="TH SarabunPSK"/>
          <w:spacing w:val="-4"/>
          <w:sz w:val="32"/>
          <w:szCs w:val="32"/>
          <w:cs/>
        </w:rPr>
        <w:t>จ</w:t>
      </w:r>
      <w:r w:rsidR="00B75D32">
        <w:rPr>
          <w:rFonts w:ascii="TH SarabunPSK" w:hAnsi="TH SarabunPSK" w:cs="TH SarabunPSK" w:hint="cs"/>
          <w:spacing w:val="-4"/>
          <w:sz w:val="32"/>
          <w:szCs w:val="32"/>
          <w:cs/>
        </w:rPr>
        <w:t>ังหวัด</w:t>
      </w:r>
      <w:r>
        <w:rPr>
          <w:rFonts w:ascii="TH SarabunPSK" w:hAnsi="TH SarabunPSK" w:cs="TH SarabunPSK"/>
          <w:spacing w:val="-4"/>
          <w:sz w:val="32"/>
          <w:szCs w:val="32"/>
          <w:cs/>
        </w:rPr>
        <w:t>ชลบุร</w:t>
      </w:r>
      <w:r w:rsidR="0019647C">
        <w:rPr>
          <w:rFonts w:ascii="TH SarabunPSK" w:hAnsi="TH SarabunPSK" w:cs="TH SarabunPSK" w:hint="cs"/>
          <w:spacing w:val="-4"/>
          <w:sz w:val="32"/>
          <w:szCs w:val="32"/>
          <w:cs/>
        </w:rPr>
        <w:t>ี</w:t>
      </w:r>
      <w:r w:rsidR="0019647C">
        <w:rPr>
          <w:rFonts w:ascii="TH SarabunPSK" w:hAnsi="TH SarabunPSK" w:cs="TH SarabunPSK"/>
          <w:spacing w:val="-4"/>
          <w:sz w:val="32"/>
          <w:szCs w:val="32"/>
        </w:rPr>
        <w:t>)</w:t>
      </w:r>
    </w:p>
    <w:p w:rsidR="00BF73EC" w:rsidRPr="00F67E41" w:rsidRDefault="00756ED0" w:rsidP="00756ED0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  <w:t>๓.</w:t>
      </w:r>
      <w:r w:rsidR="00BF73EC">
        <w:rPr>
          <w:rFonts w:ascii="TH SarabunPSK" w:hAnsi="TH SarabunPSK" w:cs="TH SarabunPSK"/>
          <w:spacing w:val="-4"/>
          <w:sz w:val="32"/>
          <w:szCs w:val="32"/>
          <w:cs/>
        </w:rPr>
        <w:t>๘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BF73EC" w:rsidRPr="00F67E41">
        <w:rPr>
          <w:rFonts w:ascii="TH SarabunPSK" w:hAnsi="TH SarabunPSK" w:cs="TH SarabunPSK"/>
          <w:spacing w:val="-4"/>
          <w:sz w:val="32"/>
          <w:szCs w:val="32"/>
          <w:cs/>
        </w:rPr>
        <w:t>ศูนย์ฝึกอบร</w:t>
      </w:r>
      <w:r w:rsidR="00156297">
        <w:rPr>
          <w:rFonts w:ascii="TH SarabunPSK" w:hAnsi="TH SarabunPSK" w:cs="TH SarabunPSK"/>
          <w:spacing w:val="-4"/>
          <w:sz w:val="32"/>
          <w:szCs w:val="32"/>
          <w:cs/>
        </w:rPr>
        <w:t>ม อพ.สธ. สวนสัตว์เปิดเขาเขียว อ</w:t>
      </w:r>
      <w:r w:rsidR="00156297">
        <w:rPr>
          <w:rFonts w:ascii="TH SarabunPSK" w:hAnsi="TH SarabunPSK" w:cs="TH SarabunPSK" w:hint="cs"/>
          <w:spacing w:val="-4"/>
          <w:sz w:val="32"/>
          <w:szCs w:val="32"/>
          <w:cs/>
        </w:rPr>
        <w:t>ำเภอ</w:t>
      </w:r>
      <w:r w:rsidR="00156297">
        <w:rPr>
          <w:rFonts w:ascii="TH SarabunPSK" w:hAnsi="TH SarabunPSK" w:cs="TH SarabunPSK"/>
          <w:spacing w:val="-4"/>
          <w:sz w:val="32"/>
          <w:szCs w:val="32"/>
          <w:cs/>
        </w:rPr>
        <w:t>ศรีราชา จ</w:t>
      </w:r>
      <w:r w:rsidR="00156297">
        <w:rPr>
          <w:rFonts w:ascii="TH SarabunPSK" w:hAnsi="TH SarabunPSK" w:cs="TH SarabunPSK" w:hint="cs"/>
          <w:spacing w:val="-4"/>
          <w:sz w:val="32"/>
          <w:szCs w:val="32"/>
          <w:cs/>
        </w:rPr>
        <w:t>ังหวัด</w:t>
      </w:r>
      <w:r>
        <w:rPr>
          <w:rFonts w:ascii="TH SarabunPSK" w:hAnsi="TH SarabunPSK" w:cs="TH SarabunPSK"/>
          <w:spacing w:val="-4"/>
          <w:sz w:val="32"/>
          <w:szCs w:val="32"/>
          <w:cs/>
        </w:rPr>
        <w:t>ชลบุรี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BF73EC" w:rsidRPr="00F67E41">
        <w:rPr>
          <w:rFonts w:ascii="TH SarabunPSK" w:hAnsi="TH SarabunPSK" w:cs="TH SarabunPSK"/>
          <w:spacing w:val="-4"/>
          <w:sz w:val="32"/>
          <w:szCs w:val="32"/>
          <w:cs/>
        </w:rPr>
        <w:t>(อพ.สธ.-องค์การ</w:t>
      </w:r>
      <w:r w:rsidRPr="00F67E41">
        <w:rPr>
          <w:rFonts w:ascii="TH SarabunPSK" w:hAnsi="TH SarabunPSK" w:cs="TH SarabunPSK"/>
          <w:spacing w:val="-4"/>
          <w:sz w:val="32"/>
          <w:szCs w:val="32"/>
          <w:cs/>
        </w:rPr>
        <w:t>สวนสัตว์ฯ)</w:t>
      </w:r>
      <w:r w:rsidR="00B75D32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</w:t>
      </w:r>
    </w:p>
    <w:p w:rsidR="001009CC" w:rsidRDefault="00756ED0" w:rsidP="00756ED0">
      <w:pPr>
        <w:spacing w:after="120" w:line="240" w:lineRule="auto"/>
        <w:ind w:firstLine="1701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>๓.</w:t>
      </w:r>
      <w:r w:rsidR="00BF73EC">
        <w:rPr>
          <w:rFonts w:ascii="TH SarabunPSK" w:hAnsi="TH SarabunPSK" w:cs="TH SarabunPSK"/>
          <w:spacing w:val="-4"/>
          <w:sz w:val="32"/>
          <w:szCs w:val="32"/>
          <w:cs/>
        </w:rPr>
        <w:t>๙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BF73EC" w:rsidRPr="00F67E41">
        <w:rPr>
          <w:rFonts w:ascii="TH SarabunPSK" w:hAnsi="TH SarabunPSK" w:cs="TH SarabunPSK"/>
          <w:spacing w:val="-4"/>
          <w:sz w:val="32"/>
          <w:szCs w:val="32"/>
          <w:cs/>
        </w:rPr>
        <w:t xml:space="preserve">ศูนย์ฝึกอบรม อพ.สธ. มหาวิทยาลัยสงขลานครินทร์ วิทยาเขตสุราษฎร์ธานี </w:t>
      </w:r>
      <w:r w:rsidR="00156297">
        <w:rPr>
          <w:rFonts w:ascii="TH SarabunPSK" w:hAnsi="TH SarabunPSK" w:cs="TH SarabunPSK"/>
          <w:spacing w:val="-4"/>
          <w:sz w:val="32"/>
          <w:szCs w:val="32"/>
          <w:cs/>
        </w:rPr>
        <w:t>จ</w:t>
      </w:r>
      <w:r w:rsidR="00156297">
        <w:rPr>
          <w:rFonts w:ascii="TH SarabunPSK" w:hAnsi="TH SarabunPSK" w:cs="TH SarabunPSK" w:hint="cs"/>
          <w:spacing w:val="-4"/>
          <w:sz w:val="32"/>
          <w:szCs w:val="32"/>
          <w:cs/>
        </w:rPr>
        <w:t>ังหวัด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               </w:t>
      </w:r>
      <w:r w:rsidR="00BF73EC" w:rsidRPr="00F67E41">
        <w:rPr>
          <w:rFonts w:ascii="TH SarabunPSK" w:hAnsi="TH SarabunPSK" w:cs="TH SarabunPSK"/>
          <w:spacing w:val="-4"/>
          <w:sz w:val="32"/>
          <w:szCs w:val="32"/>
          <w:cs/>
        </w:rPr>
        <w:t xml:space="preserve">สุราษฎร์ธานี </w:t>
      </w:r>
    </w:p>
    <w:p w:rsidR="00BF73EC" w:rsidRPr="00F67E41" w:rsidRDefault="00BF73EC" w:rsidP="00BF73EC">
      <w:pPr>
        <w:spacing w:after="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F67E41">
        <w:rPr>
          <w:rFonts w:ascii="TH SarabunPSK" w:hAnsi="TH SarabunPSK" w:cs="TH SarabunPSK"/>
          <w:spacing w:val="-4"/>
          <w:sz w:val="32"/>
          <w:szCs w:val="32"/>
          <w:cs/>
        </w:rPr>
        <w:t>*หมายเหตุ</w:t>
      </w:r>
    </w:p>
    <w:p w:rsidR="00BF73EC" w:rsidRDefault="00BF73EC" w:rsidP="00BF73EC">
      <w:pPr>
        <w:spacing w:after="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F67E41">
        <w:rPr>
          <w:rFonts w:ascii="TH SarabunPSK" w:hAnsi="TH SarabunPSK" w:cs="TH SarabunPSK"/>
          <w:spacing w:val="-4"/>
          <w:sz w:val="32"/>
          <w:szCs w:val="32"/>
          <w:cs/>
        </w:rPr>
        <w:tab/>
        <w:t>ถ้าหน่วยงานอื่นเป็นผู้ดำเนินงานจัดฝึกอบรมในลักษณะเดียวกันเช่นการอบรมอาสา สมัคร/ประชาชน/นักศึกษาในสถาบันการศึกษา หรือนักเรีย</w:t>
      </w:r>
      <w:r w:rsidR="006D4350">
        <w:rPr>
          <w:rFonts w:ascii="TH SarabunPSK" w:hAnsi="TH SarabunPSK" w:cs="TH SarabunPSK"/>
          <w:spacing w:val="-4"/>
          <w:sz w:val="32"/>
          <w:szCs w:val="32"/>
          <w:cs/>
        </w:rPr>
        <w:t>นในหมู่บ้าน ในพื้นที่ปกปักพันธุ</w:t>
      </w:r>
      <w:r w:rsidRPr="00F67E41">
        <w:rPr>
          <w:rFonts w:ascii="TH SarabunPSK" w:hAnsi="TH SarabunPSK" w:cs="TH SarabunPSK"/>
          <w:spacing w:val="-4"/>
          <w:sz w:val="32"/>
          <w:szCs w:val="32"/>
          <w:cs/>
        </w:rPr>
        <w:t xml:space="preserve">กรรมพืช ให้อยู่ในกิจกรรมที่ </w:t>
      </w:r>
      <w:r>
        <w:rPr>
          <w:rFonts w:ascii="TH SarabunPSK" w:hAnsi="TH SarabunPSK" w:cs="TH SarabunPSK"/>
          <w:spacing w:val="-4"/>
          <w:sz w:val="32"/>
          <w:szCs w:val="32"/>
          <w:cs/>
        </w:rPr>
        <w:t>๘</w:t>
      </w:r>
      <w:r w:rsidRPr="00F67E41">
        <w:rPr>
          <w:rFonts w:ascii="TH SarabunPSK" w:hAnsi="TH SarabunPSK" w:cs="TH SarabunPSK"/>
          <w:spacing w:val="-4"/>
          <w:sz w:val="32"/>
          <w:szCs w:val="32"/>
          <w:cs/>
        </w:rPr>
        <w:t xml:space="preserve"> กิจกรรมพิเศษสนับสนุนการอนุรักษ์</w:t>
      </w:r>
      <w:r w:rsidR="00F63775">
        <w:rPr>
          <w:rFonts w:ascii="TH SarabunPSK" w:hAnsi="TH SarabunPSK" w:cs="TH SarabunPSK"/>
          <w:spacing w:val="-4"/>
          <w:sz w:val="32"/>
          <w:szCs w:val="32"/>
          <w:cs/>
        </w:rPr>
        <w:t>ทรัพยากร</w:t>
      </w:r>
    </w:p>
    <w:p w:rsidR="007864E2" w:rsidRPr="0064737D" w:rsidRDefault="007864E2" w:rsidP="00BF73EC">
      <w:pPr>
        <w:spacing w:after="0" w:line="240" w:lineRule="auto"/>
        <w:jc w:val="thaiDistribute"/>
        <w:rPr>
          <w:rFonts w:ascii="TH SarabunPSK" w:hAnsi="TH SarabunPSK" w:cs="TH SarabunPSK"/>
          <w:spacing w:val="-4"/>
          <w:sz w:val="10"/>
          <w:szCs w:val="10"/>
        </w:rPr>
      </w:pPr>
    </w:p>
    <w:p w:rsidR="00BF73EC" w:rsidRPr="00F67E41" w:rsidRDefault="00BF73EC" w:rsidP="00756ED0">
      <w:pPr>
        <w:spacing w:after="0" w:line="240" w:lineRule="auto"/>
        <w:ind w:left="720" w:hanging="720"/>
        <w:jc w:val="thaiDistribute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 w:rsidRPr="00F67E41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กิจกรรมที่ </w:t>
      </w:r>
      <w:r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๘</w:t>
      </w:r>
      <w:r w:rsidRPr="00F67E41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  กิจกรรมพิเศษสนับสนุนการอนุรักษ์</w:t>
      </w:r>
      <w:r w:rsidR="00F63775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ทรัพยากร</w:t>
      </w:r>
    </w:p>
    <w:p w:rsidR="00BF73EC" w:rsidRPr="00F67E41" w:rsidRDefault="00BF73EC" w:rsidP="00BF73EC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 w:rsidRPr="00F67E41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เป้าหมาย</w:t>
      </w:r>
    </w:p>
    <w:p w:rsidR="00BF73EC" w:rsidRDefault="00BF73EC" w:rsidP="00BF73EC">
      <w:pPr>
        <w:spacing w:after="0" w:line="240" w:lineRule="auto"/>
        <w:ind w:firstLine="72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F67E41">
        <w:rPr>
          <w:rFonts w:ascii="TH SarabunPSK" w:hAnsi="TH SarabunPSK" w:cs="TH SarabunPSK"/>
          <w:spacing w:val="-4"/>
          <w:sz w:val="32"/>
          <w:szCs w:val="32"/>
          <w:cs/>
        </w:rPr>
        <w:tab/>
        <w:t>เป็นกิจ</w:t>
      </w:r>
      <w:r w:rsidR="00AD4358">
        <w:rPr>
          <w:rFonts w:ascii="TH SarabunPSK" w:hAnsi="TH SarabunPSK" w:cs="TH SarabunPSK"/>
          <w:spacing w:val="-4"/>
          <w:sz w:val="32"/>
          <w:szCs w:val="32"/>
          <w:cs/>
        </w:rPr>
        <w:t>กรรมที่เปิดโอกาสให้หน่วยงานต่าง</w:t>
      </w:r>
      <w:r w:rsidRPr="00F67E41">
        <w:rPr>
          <w:rFonts w:ascii="TH SarabunPSK" w:hAnsi="TH SarabunPSK" w:cs="TH SarabunPSK"/>
          <w:spacing w:val="-4"/>
          <w:sz w:val="32"/>
          <w:szCs w:val="32"/>
          <w:cs/>
        </w:rPr>
        <w:t>ๆ เข้าร่วมสนั</w:t>
      </w:r>
      <w:r w:rsidR="00AD4358">
        <w:rPr>
          <w:rFonts w:ascii="TH SarabunPSK" w:hAnsi="TH SarabunPSK" w:cs="TH SarabunPSK"/>
          <w:spacing w:val="-4"/>
          <w:sz w:val="32"/>
          <w:szCs w:val="32"/>
          <w:cs/>
        </w:rPr>
        <w:t>บสนุนงานของ อพ.สธ. ในรูปแบบต่าง</w:t>
      </w:r>
      <w:r w:rsidRPr="00F67E41">
        <w:rPr>
          <w:rFonts w:ascii="TH SarabunPSK" w:hAnsi="TH SarabunPSK" w:cs="TH SarabunPSK"/>
          <w:spacing w:val="-4"/>
          <w:sz w:val="32"/>
          <w:szCs w:val="32"/>
          <w:cs/>
        </w:rPr>
        <w:t xml:space="preserve">ๆ </w:t>
      </w:r>
      <w:r w:rsidR="00E63DC9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F67E41">
        <w:rPr>
          <w:rFonts w:ascii="TH SarabunPSK" w:hAnsi="TH SarabunPSK" w:cs="TH SarabunPSK"/>
          <w:spacing w:val="-4"/>
          <w:sz w:val="32"/>
          <w:szCs w:val="32"/>
          <w:cs/>
        </w:rPr>
        <w:t>ไม่ว่าจะเป็นในรูปของทุนสนับสนุน หรือดำเนินงานที่เ</w:t>
      </w:r>
      <w:r w:rsidR="00AD4358">
        <w:rPr>
          <w:rFonts w:ascii="TH SarabunPSK" w:hAnsi="TH SarabunPSK" w:cs="TH SarabunPSK"/>
          <w:spacing w:val="-4"/>
          <w:sz w:val="32"/>
          <w:szCs w:val="32"/>
          <w:cs/>
        </w:rPr>
        <w:t>กี่ยวข้องและสนับสนุนกิจกรรมต่าง</w:t>
      </w:r>
      <w:r w:rsidRPr="00F67E41">
        <w:rPr>
          <w:rFonts w:ascii="TH SarabunPSK" w:hAnsi="TH SarabunPSK" w:cs="TH SarabunPSK"/>
          <w:spacing w:val="-4"/>
          <w:sz w:val="32"/>
          <w:szCs w:val="32"/>
          <w:cs/>
        </w:rPr>
        <w:t>ๆ ของ อพ.สธ. โดยอยู่</w:t>
      </w:r>
      <w:r w:rsidR="00E63DC9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               </w:t>
      </w:r>
      <w:r w:rsidRPr="00F67E41">
        <w:rPr>
          <w:rFonts w:ascii="TH SarabunPSK" w:hAnsi="TH SarabunPSK" w:cs="TH SarabunPSK"/>
          <w:spacing w:val="-4"/>
          <w:sz w:val="32"/>
          <w:szCs w:val="32"/>
          <w:cs/>
        </w:rPr>
        <w:t>ในกรอบของแผนแม่บท อพ.สธ. นอกจากนั้นยังเปิดโอกาสให้เยาวชนและประชาชนได้สมัครเข้ามาศึกษาหาความรู้เกี่</w:t>
      </w:r>
      <w:r w:rsidR="006D4350">
        <w:rPr>
          <w:rFonts w:ascii="TH SarabunPSK" w:hAnsi="TH SarabunPSK" w:cs="TH SarabunPSK"/>
          <w:spacing w:val="-4"/>
          <w:sz w:val="32"/>
          <w:szCs w:val="32"/>
          <w:cs/>
        </w:rPr>
        <w:t>ยวกับทรัพยากรธรรมชาติในสาขาต่าง</w:t>
      </w:r>
      <w:r w:rsidRPr="00F67E41">
        <w:rPr>
          <w:rFonts w:ascii="TH SarabunPSK" w:hAnsi="TH SarabunPSK" w:cs="TH SarabunPSK"/>
          <w:spacing w:val="-4"/>
          <w:sz w:val="32"/>
          <w:szCs w:val="32"/>
          <w:cs/>
        </w:rPr>
        <w:t>ๆ ตามความถนัดและสนใจ โดยมีคณาจารย์ผู้เชี่ยวชาญในแต่ละสาขาให้คำแนะนำ และให้แนวทางการศึกษา ได้แก่ ชมรมนักชีววิทยา อพ.สธ. และชมรมคณะปฏิบัติงานวิทยาการ อพ.สธ. ซึ่งจะเป็นผู้นำในการถ่ายทอดความรู้และสร้างจิตสำนึกในการอนุรักษ์ทรัพยากรของประเทศให้แก่เยาวชนและประชาชนชาวไทยต่อไป โดยที่ อพ.สธ. ประ</w:t>
      </w:r>
      <w:r w:rsidR="006D4350">
        <w:rPr>
          <w:rFonts w:ascii="TH SarabunPSK" w:hAnsi="TH SarabunPSK" w:cs="TH SarabunPSK"/>
          <w:spacing w:val="-4"/>
          <w:sz w:val="32"/>
          <w:szCs w:val="32"/>
          <w:cs/>
        </w:rPr>
        <w:t>สานงานหน่วยงานที่ร่วมสนองพระราชดำริ</w:t>
      </w:r>
      <w:r w:rsidRPr="00F67E41">
        <w:rPr>
          <w:rFonts w:ascii="TH SarabunPSK" w:hAnsi="TH SarabunPSK" w:cs="TH SarabunPSK"/>
          <w:spacing w:val="-4"/>
          <w:sz w:val="32"/>
          <w:szCs w:val="32"/>
          <w:cs/>
        </w:rPr>
        <w:t>ให้ดำเนินการในกิจกรรมนี้  โดยกำหนดเป้าหมายในการดำเนินงานเป็นระ</w:t>
      </w:r>
      <w:r w:rsidR="00AD4358">
        <w:rPr>
          <w:rFonts w:ascii="TH SarabunPSK" w:hAnsi="TH SarabunPSK" w:cs="TH SarabunPSK"/>
          <w:spacing w:val="-4"/>
          <w:sz w:val="32"/>
          <w:szCs w:val="32"/>
          <w:cs/>
        </w:rPr>
        <w:t>ยะ</w:t>
      </w:r>
      <w:r w:rsidRPr="00F67E41">
        <w:rPr>
          <w:rFonts w:ascii="TH SarabunPSK" w:hAnsi="TH SarabunPSK" w:cs="TH SarabunPSK"/>
          <w:spacing w:val="-4"/>
          <w:sz w:val="32"/>
          <w:szCs w:val="32"/>
          <w:cs/>
        </w:rPr>
        <w:t xml:space="preserve">ๆ ละ </w:t>
      </w:r>
      <w:r>
        <w:rPr>
          <w:rFonts w:ascii="TH SarabunPSK" w:hAnsi="TH SarabunPSK" w:cs="TH SarabunPSK"/>
          <w:spacing w:val="-4"/>
          <w:sz w:val="32"/>
          <w:szCs w:val="32"/>
          <w:cs/>
        </w:rPr>
        <w:t>๕</w:t>
      </w:r>
      <w:r w:rsidRPr="00F67E41">
        <w:rPr>
          <w:rFonts w:ascii="TH SarabunPSK" w:hAnsi="TH SarabunPSK" w:cs="TH SarabunPSK"/>
          <w:spacing w:val="-4"/>
          <w:sz w:val="32"/>
          <w:szCs w:val="32"/>
          <w:cs/>
        </w:rPr>
        <w:t xml:space="preserve"> ปี ให้สอดคล้องกับแนวทางการดำเนินงานตามกรอบแผนแม่บทของ อพ.สธ.  และจัดทำแผนประจำปีเฉพาะในส่วนของหน่วยของตนให้ชัดเจน พร้อมทั้งวา</w:t>
      </w:r>
      <w:r w:rsidR="006D4350">
        <w:rPr>
          <w:rFonts w:ascii="TH SarabunPSK" w:hAnsi="TH SarabunPSK" w:cs="TH SarabunPSK"/>
          <w:spacing w:val="-4"/>
          <w:sz w:val="32"/>
          <w:szCs w:val="32"/>
          <w:cs/>
        </w:rPr>
        <w:t>งแผนปฏิบัติงานร่วมกันให้ชัดเจน</w:t>
      </w:r>
      <w:r w:rsidRPr="00F67E41">
        <w:rPr>
          <w:rFonts w:ascii="TH SarabunPSK" w:hAnsi="TH SarabunPSK" w:cs="TH SarabunPSK"/>
          <w:spacing w:val="-4"/>
          <w:sz w:val="32"/>
          <w:szCs w:val="32"/>
          <w:cs/>
        </w:rPr>
        <w:t>ผ่านการประชุมคณะกรรมการด</w:t>
      </w:r>
      <w:r w:rsidR="00AD4358">
        <w:rPr>
          <w:rFonts w:ascii="TH SarabunPSK" w:hAnsi="TH SarabunPSK" w:cs="TH SarabunPSK"/>
          <w:spacing w:val="-4"/>
          <w:sz w:val="32"/>
          <w:szCs w:val="32"/>
          <w:cs/>
        </w:rPr>
        <w:t>ำเนินงาน อพ.สธ. ของหน่วยงานนั้น</w:t>
      </w:r>
      <w:r w:rsidRPr="00F67E41">
        <w:rPr>
          <w:rFonts w:ascii="TH SarabunPSK" w:hAnsi="TH SarabunPSK" w:cs="TH SarabunPSK"/>
          <w:spacing w:val="-4"/>
          <w:sz w:val="32"/>
          <w:szCs w:val="32"/>
          <w:cs/>
        </w:rPr>
        <w:t>ๆ</w:t>
      </w:r>
    </w:p>
    <w:p w:rsidR="00DB3B4D" w:rsidRDefault="00DB3B4D" w:rsidP="00556D9A">
      <w:pPr>
        <w:spacing w:after="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</w:p>
    <w:p w:rsidR="00DB3B4D" w:rsidRPr="00AF0DDB" w:rsidRDefault="00DB3B4D" w:rsidP="00DB3B4D">
      <w:pPr>
        <w:spacing w:after="0" w:line="240" w:lineRule="auto"/>
        <w:ind w:firstLine="720"/>
        <w:jc w:val="right"/>
        <w:rPr>
          <w:rFonts w:ascii="TH SarabunIT๙" w:hAnsi="TH SarabunIT๙" w:cs="TH SarabunIT๙"/>
          <w:spacing w:val="-4"/>
          <w:sz w:val="32"/>
          <w:szCs w:val="32"/>
        </w:rPr>
      </w:pPr>
      <w:r w:rsidRPr="00AF0DDB">
        <w:rPr>
          <w:rFonts w:ascii="TH SarabunIT๙" w:hAnsi="TH SarabunIT๙" w:cs="TH SarabunIT๙"/>
          <w:spacing w:val="-4"/>
          <w:sz w:val="32"/>
          <w:szCs w:val="32"/>
        </w:rPr>
        <w:lastRenderedPageBreak/>
        <w:t>14</w:t>
      </w:r>
    </w:p>
    <w:p w:rsidR="00DB3B4D" w:rsidRPr="00F67E41" w:rsidRDefault="00DB3B4D" w:rsidP="00DB3B4D">
      <w:pPr>
        <w:spacing w:after="0" w:line="240" w:lineRule="auto"/>
        <w:ind w:firstLine="720"/>
        <w:jc w:val="right"/>
        <w:rPr>
          <w:rFonts w:ascii="TH SarabunPSK" w:hAnsi="TH SarabunPSK" w:cs="TH SarabunPSK"/>
          <w:spacing w:val="-4"/>
          <w:sz w:val="32"/>
          <w:szCs w:val="32"/>
        </w:rPr>
      </w:pPr>
    </w:p>
    <w:p w:rsidR="00BF73EC" w:rsidRPr="00EA2D43" w:rsidRDefault="00BF73EC" w:rsidP="00BF73EC">
      <w:pPr>
        <w:spacing w:after="0" w:line="240" w:lineRule="auto"/>
        <w:jc w:val="thaiDistribute"/>
        <w:rPr>
          <w:rFonts w:ascii="TH SarabunIT๙" w:hAnsi="TH SarabunIT๙" w:cs="TH SarabunIT๙"/>
          <w:spacing w:val="-4"/>
          <w:sz w:val="10"/>
          <w:szCs w:val="10"/>
        </w:rPr>
      </w:pPr>
    </w:p>
    <w:p w:rsidR="00BF73EC" w:rsidRPr="00EA2D43" w:rsidRDefault="00BF73EC" w:rsidP="00BF73EC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  <w:r w:rsidRPr="00EA2D43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แนวทางการดำเนินกิจกรรมพิเศษสนับสนุนการอนุรักษ์</w:t>
      </w:r>
      <w:r w:rsidR="00F63775" w:rsidRPr="00EA2D43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ทรัพยากร</w:t>
      </w:r>
    </w:p>
    <w:p w:rsidR="00E044FE" w:rsidRPr="00EA2D43" w:rsidRDefault="00BF73EC" w:rsidP="00DB19A8">
      <w:pPr>
        <w:spacing w:after="0" w:line="240" w:lineRule="auto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EA2D43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EA2D43">
        <w:rPr>
          <w:rFonts w:ascii="TH SarabunIT๙" w:hAnsi="TH SarabunIT๙" w:cs="TH SarabunIT๙"/>
          <w:spacing w:val="-4"/>
          <w:sz w:val="32"/>
          <w:szCs w:val="32"/>
          <w:cs/>
        </w:rPr>
        <w:tab/>
        <w:t>๑. อพ.สธ. เป็นเจ้าภาพร่วมกับหน่วยงานที่ร่วมสนองพระราชดำริที่มีความพร้อมในการดำเนินการจัดการประชุมวิชาการและนิทรร</w:t>
      </w:r>
      <w:r w:rsidR="00AB17A2" w:rsidRPr="00EA2D43">
        <w:rPr>
          <w:rFonts w:ascii="TH SarabunIT๙" w:hAnsi="TH SarabunIT๙" w:cs="TH SarabunIT๙"/>
          <w:spacing w:val="-4"/>
          <w:sz w:val="32"/>
          <w:szCs w:val="32"/>
          <w:cs/>
        </w:rPr>
        <w:t>ศการ อพ.สธ. จัดการประชุมใหญ่ทุก</w:t>
      </w:r>
      <w:r w:rsidRPr="00EA2D43">
        <w:rPr>
          <w:rFonts w:ascii="TH SarabunIT๙" w:hAnsi="TH SarabunIT๙" w:cs="TH SarabunIT๙"/>
          <w:spacing w:val="-4"/>
          <w:sz w:val="32"/>
          <w:szCs w:val="32"/>
          <w:cs/>
        </w:rPr>
        <w:t>ๆ ๒ ปี ตาม</w:t>
      </w:r>
      <w:r w:rsidR="00AB17A2" w:rsidRPr="00EA2D43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ที่ได้พระราชทาน   พระราชวินิจฉัย </w:t>
      </w:r>
      <w:r w:rsidRPr="00EA2D43">
        <w:rPr>
          <w:rFonts w:ascii="TH SarabunIT๙" w:hAnsi="TH SarabunIT๙" w:cs="TH SarabunIT๙"/>
          <w:spacing w:val="-4"/>
          <w:sz w:val="32"/>
          <w:szCs w:val="32"/>
          <w:cs/>
        </w:rPr>
        <w:t>โดยจะมีการจัดประชุมวิชาการและนิทรรศการเพื่อเสนอผลการดำเนินงานของ อพ.สธ. สำหรับ</w:t>
      </w:r>
      <w:r w:rsidR="00AB17A2" w:rsidRPr="00EA2D43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       </w:t>
      </w:r>
      <w:r w:rsidRPr="00EA2D43">
        <w:rPr>
          <w:rFonts w:ascii="TH SarabunIT๙" w:hAnsi="TH SarabunIT๙" w:cs="TH SarabunIT๙"/>
          <w:spacing w:val="-4"/>
          <w:sz w:val="32"/>
          <w:szCs w:val="32"/>
          <w:cs/>
        </w:rPr>
        <w:t>ในระยะ ๕</w:t>
      </w:r>
      <w:r w:rsidR="00BD6564" w:rsidRPr="00EA2D43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ปีที่หก</w:t>
      </w:r>
      <w:r w:rsidR="00AB17A2" w:rsidRPr="00EA2D43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Pr="00EA2D43">
        <w:rPr>
          <w:rFonts w:ascii="TH SarabunIT๙" w:hAnsi="TH SarabunIT๙" w:cs="TH SarabunIT๙"/>
          <w:spacing w:val="-4"/>
          <w:sz w:val="32"/>
          <w:szCs w:val="32"/>
          <w:cs/>
        </w:rPr>
        <w:t>กำหนดเป้าหมายในการจัดการประชุมใหญ่</w:t>
      </w:r>
      <w:r w:rsidR="00AB17A2" w:rsidRPr="00EA2D43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Pr="00EA2D43">
        <w:rPr>
          <w:rFonts w:ascii="TH SarabunIT๙" w:hAnsi="TH SarabunIT๙" w:cs="TH SarabunIT๙"/>
          <w:spacing w:val="-4"/>
          <w:sz w:val="32"/>
          <w:szCs w:val="32"/>
          <w:cs/>
        </w:rPr>
        <w:t>ดังนี้</w:t>
      </w:r>
    </w:p>
    <w:p w:rsidR="00BF73EC" w:rsidRPr="00EA2D43" w:rsidRDefault="00BF73EC" w:rsidP="00BF73EC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EA2D43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พ.ศ. </w:t>
      </w:r>
      <w:r w:rsidR="00395401" w:rsidRPr="00EA2D43">
        <w:rPr>
          <w:rFonts w:ascii="TH SarabunIT๙" w:hAnsi="TH SarabunIT๙" w:cs="TH SarabunIT๙"/>
          <w:spacing w:val="-4"/>
          <w:sz w:val="32"/>
          <w:szCs w:val="32"/>
          <w:cs/>
        </w:rPr>
        <w:t>๒๕</w:t>
      </w:r>
      <w:r w:rsidR="00395401" w:rsidRPr="00EA2D43">
        <w:rPr>
          <w:rFonts w:ascii="TH SarabunIT๙" w:hAnsi="TH SarabunIT๙" w:cs="TH SarabunIT๙"/>
          <w:spacing w:val="-4"/>
          <w:sz w:val="32"/>
          <w:szCs w:val="32"/>
        </w:rPr>
        <w:t>60</w:t>
      </w:r>
      <w:r w:rsidRPr="00EA2D43">
        <w:rPr>
          <w:rFonts w:ascii="TH SarabunIT๙" w:hAnsi="TH SarabunIT๙" w:cs="TH SarabunIT๙"/>
          <w:spacing w:val="-4"/>
          <w:sz w:val="32"/>
          <w:szCs w:val="32"/>
          <w:cs/>
        </w:rPr>
        <w:tab/>
        <w:t xml:space="preserve">การประชุมวิชาการและนิทรรศการ ทรัพยากรไทย : </w:t>
      </w:r>
    </w:p>
    <w:p w:rsidR="00BF73EC" w:rsidRPr="00EA2D43" w:rsidRDefault="00BF73EC" w:rsidP="00BF73EC">
      <w:pPr>
        <w:spacing w:after="0" w:line="240" w:lineRule="auto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EA2D43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EA2D43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EA2D43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EA2D43">
        <w:rPr>
          <w:rFonts w:ascii="TH SarabunIT๙" w:hAnsi="TH SarabunIT๙" w:cs="TH SarabunIT๙"/>
          <w:spacing w:val="-4"/>
          <w:sz w:val="32"/>
          <w:szCs w:val="32"/>
          <w:cs/>
        </w:rPr>
        <w:tab/>
        <w:t>สถานที่:</w:t>
      </w:r>
      <w:r w:rsidRPr="00EA2D43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EA2D43">
        <w:rPr>
          <w:rFonts w:ascii="TH SarabunIT๙" w:hAnsi="TH SarabunIT๙" w:cs="TH SarabunIT๙"/>
          <w:spacing w:val="-4"/>
          <w:sz w:val="32"/>
          <w:szCs w:val="32"/>
          <w:cs/>
        </w:rPr>
        <w:tab/>
      </w:r>
    </w:p>
    <w:p w:rsidR="00BF73EC" w:rsidRPr="00EA2D43" w:rsidRDefault="00BF73EC" w:rsidP="00BF73EC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EA2D43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พ.ศ. </w:t>
      </w:r>
      <w:r w:rsidR="002A26BF" w:rsidRPr="00EA2D43">
        <w:rPr>
          <w:rFonts w:ascii="TH SarabunIT๙" w:hAnsi="TH SarabunIT๙" w:cs="TH SarabunIT๙"/>
          <w:spacing w:val="-4"/>
          <w:sz w:val="32"/>
          <w:szCs w:val="32"/>
          <w:cs/>
        </w:rPr>
        <w:t>๒๕</w:t>
      </w:r>
      <w:r w:rsidR="002A26BF" w:rsidRPr="00EA2D43">
        <w:rPr>
          <w:rFonts w:ascii="TH SarabunIT๙" w:hAnsi="TH SarabunIT๙" w:cs="TH SarabunIT๙"/>
          <w:spacing w:val="-4"/>
          <w:sz w:val="32"/>
          <w:szCs w:val="32"/>
        </w:rPr>
        <w:t>62</w:t>
      </w:r>
      <w:r w:rsidRPr="00EA2D43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     การประชุมวิชาการและนิทรรศการ  ทรัพยากรไทย : </w:t>
      </w:r>
    </w:p>
    <w:p w:rsidR="0064737D" w:rsidRPr="00EA2D43" w:rsidRDefault="00BF73EC" w:rsidP="0060146D">
      <w:pPr>
        <w:spacing w:after="0" w:line="240" w:lineRule="auto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EA2D43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EA2D43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EA2D43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EA2D43">
        <w:rPr>
          <w:rFonts w:ascii="TH SarabunIT๙" w:hAnsi="TH SarabunIT๙" w:cs="TH SarabunIT๙"/>
          <w:spacing w:val="-4"/>
          <w:sz w:val="32"/>
          <w:szCs w:val="32"/>
          <w:cs/>
        </w:rPr>
        <w:tab/>
        <w:t xml:space="preserve">สถานที่: </w:t>
      </w:r>
    </w:p>
    <w:p w:rsidR="00BF73EC" w:rsidRPr="00EA2D43" w:rsidRDefault="00BF73EC" w:rsidP="00BF73EC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EA2D43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พ.ศ. </w:t>
      </w:r>
      <w:r w:rsidR="00ED1188" w:rsidRPr="00EA2D43">
        <w:rPr>
          <w:rFonts w:ascii="TH SarabunIT๙" w:hAnsi="TH SarabunIT๙" w:cs="TH SarabunIT๙"/>
          <w:spacing w:val="-4"/>
          <w:sz w:val="32"/>
          <w:szCs w:val="32"/>
          <w:cs/>
        </w:rPr>
        <w:t>๒๕</w:t>
      </w:r>
      <w:r w:rsidR="00ED1188" w:rsidRPr="00EA2D43">
        <w:rPr>
          <w:rFonts w:ascii="TH SarabunIT๙" w:hAnsi="TH SarabunIT๙" w:cs="TH SarabunIT๙"/>
          <w:spacing w:val="-4"/>
          <w:sz w:val="32"/>
          <w:szCs w:val="32"/>
        </w:rPr>
        <w:t>64</w:t>
      </w:r>
      <w:r w:rsidRPr="00EA2D43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     การประชุมวิชาการและนิทรรศการ ทรัพยากรไทย : </w:t>
      </w:r>
    </w:p>
    <w:p w:rsidR="00BD0D0B" w:rsidRPr="00EA2D43" w:rsidRDefault="00446033" w:rsidP="00BF73EC">
      <w:pPr>
        <w:spacing w:after="0" w:line="240" w:lineRule="auto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EA2D43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EA2D43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EA2D43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EA2D43">
        <w:rPr>
          <w:rFonts w:ascii="TH SarabunIT๙" w:hAnsi="TH SarabunIT๙" w:cs="TH SarabunIT๙"/>
          <w:spacing w:val="-4"/>
          <w:sz w:val="32"/>
          <w:szCs w:val="32"/>
          <w:cs/>
        </w:rPr>
        <w:tab/>
        <w:t>สถานที่:</w:t>
      </w:r>
    </w:p>
    <w:p w:rsidR="009F3616" w:rsidRPr="00EA2D43" w:rsidRDefault="00BF73EC" w:rsidP="00DB3B4D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pacing w:val="-4"/>
          <w:sz w:val="32"/>
          <w:szCs w:val="32"/>
          <w:cs/>
        </w:rPr>
      </w:pPr>
      <w:r w:rsidRPr="00EA2D43">
        <w:rPr>
          <w:rFonts w:ascii="TH SarabunIT๙" w:hAnsi="TH SarabunIT๙" w:cs="TH SarabunIT๙"/>
          <w:spacing w:val="-4"/>
          <w:sz w:val="32"/>
          <w:szCs w:val="32"/>
          <w:cs/>
        </w:rPr>
        <w:t>นอกจากการจัดการประ</w:t>
      </w:r>
      <w:r w:rsidR="004559FC" w:rsidRPr="00EA2D43">
        <w:rPr>
          <w:rFonts w:ascii="TH SarabunIT๙" w:hAnsi="TH SarabunIT๙" w:cs="TH SarabunIT๙"/>
          <w:spacing w:val="-4"/>
          <w:sz w:val="32"/>
          <w:szCs w:val="32"/>
          <w:cs/>
        </w:rPr>
        <w:t>ชุมวิชาการและนิทรรศการที่จัดทุก</w:t>
      </w:r>
      <w:r w:rsidRPr="00EA2D43">
        <w:rPr>
          <w:rFonts w:ascii="TH SarabunIT๙" w:hAnsi="TH SarabunIT๙" w:cs="TH SarabunIT๙"/>
          <w:spacing w:val="-4"/>
          <w:sz w:val="32"/>
          <w:szCs w:val="32"/>
          <w:cs/>
        </w:rPr>
        <w:t>ๆ สองปีนี้ ยังมีการจัดการประชุมวิชาการและนิทรรศการสวนพฤกษศาสตร์โรงเรียน ระดับภูมิภาค</w:t>
      </w:r>
      <w:r w:rsidR="004559FC" w:rsidRPr="00EA2D43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EA2D43">
        <w:rPr>
          <w:rFonts w:ascii="TH SarabunIT๙" w:hAnsi="TH SarabunIT๙" w:cs="TH SarabunIT๙"/>
          <w:spacing w:val="-4"/>
          <w:sz w:val="32"/>
          <w:szCs w:val="32"/>
          <w:cs/>
        </w:rPr>
        <w:t>การร่วมจัดแสดงนิทรรศการกับหน่วยงานที่ร่วมสนองพระราชดำริแต่ละหน่วยงานการนำเสนอผลงานวิจัยของเจ้าหน้าที่และนักวิจั</w:t>
      </w:r>
      <w:r w:rsidR="004559FC" w:rsidRPr="00EA2D43">
        <w:rPr>
          <w:rFonts w:ascii="TH SarabunIT๙" w:hAnsi="TH SarabunIT๙" w:cs="TH SarabunIT๙"/>
          <w:spacing w:val="-4"/>
          <w:sz w:val="32"/>
          <w:szCs w:val="32"/>
          <w:cs/>
        </w:rPr>
        <w:t>ย อพ.สธ. ในงานประชุมวิชาการต่าง</w:t>
      </w:r>
      <w:r w:rsidRPr="00EA2D43">
        <w:rPr>
          <w:rFonts w:ascii="TH SarabunIT๙" w:hAnsi="TH SarabunIT๙" w:cs="TH SarabunIT๙"/>
          <w:spacing w:val="-4"/>
          <w:sz w:val="32"/>
          <w:szCs w:val="32"/>
          <w:cs/>
        </w:rPr>
        <w:t>ๆ ระดับประเทศ เป็นต้น</w:t>
      </w:r>
    </w:p>
    <w:p w:rsidR="00F74248" w:rsidRPr="00EA2D43" w:rsidRDefault="00BF73EC" w:rsidP="009F3616">
      <w:pPr>
        <w:pStyle w:val="ac"/>
        <w:numPr>
          <w:ilvl w:val="0"/>
          <w:numId w:val="5"/>
        </w:numPr>
        <w:tabs>
          <w:tab w:val="left" w:pos="1418"/>
          <w:tab w:val="left" w:pos="1701"/>
        </w:tabs>
        <w:spacing w:after="0" w:line="240" w:lineRule="auto"/>
        <w:ind w:left="0" w:firstLine="1418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EA2D43">
        <w:rPr>
          <w:rFonts w:ascii="TH SarabunIT๙" w:hAnsi="TH SarabunIT๙" w:cs="TH SarabunIT๙"/>
          <w:spacing w:val="-4"/>
          <w:sz w:val="32"/>
          <w:szCs w:val="32"/>
          <w:cs/>
        </w:rPr>
        <w:t>หน่วยงานและผู้มีจิตศรัทธาสนับสนุนเงินทุนให้ อพ.สธ. (โดยการทูลเกล้าฯ ถวาย โดยผ่านทางมูลนิธิ อพ.สธ. เพื่อใช้ในกิจกรรม อพ.สธ.)</w:t>
      </w:r>
    </w:p>
    <w:p w:rsidR="00BF73EC" w:rsidRPr="00F67E41" w:rsidRDefault="00BF73EC" w:rsidP="009F3616">
      <w:pPr>
        <w:tabs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EA2D43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EA2D43">
        <w:rPr>
          <w:rFonts w:ascii="TH SarabunIT๙" w:hAnsi="TH SarabunIT๙" w:cs="TH SarabunIT๙"/>
          <w:spacing w:val="-4"/>
          <w:sz w:val="32"/>
          <w:szCs w:val="32"/>
          <w:cs/>
        </w:rPr>
        <w:tab/>
        <w:t>๓. การดำเนินงานของชมรมนักชีววิทยา อพ.สธ. และชมรมคณะปฏิบัติงานวิทยาการ อพ.สธ. โดยที่ อพ.สธ. สนับสนุนให้มีผู้สมัครเป็นสมาชิกชมรมฯ  ตามเงื่อนไขของชมรมฯ</w:t>
      </w:r>
      <w:r w:rsidR="00EA2D43">
        <w:rPr>
          <w:rFonts w:ascii="TH SarabunPSK" w:hAnsi="TH SarabunPSK" w:cs="TH SarabunPSK"/>
          <w:spacing w:val="-4"/>
          <w:sz w:val="32"/>
          <w:szCs w:val="32"/>
          <w:cs/>
        </w:rPr>
        <w:t xml:space="preserve"> โดยที่ชมรมทั้งสอง</w:t>
      </w:r>
      <w:r w:rsidRPr="00F67E41">
        <w:rPr>
          <w:rFonts w:ascii="TH SarabunPSK" w:hAnsi="TH SarabunPSK" w:cs="TH SarabunPSK"/>
          <w:spacing w:val="-4"/>
          <w:sz w:val="32"/>
          <w:szCs w:val="32"/>
          <w:cs/>
        </w:rPr>
        <w:t xml:space="preserve">มีการดำเนินงานสนับสนุนงานในกิจกรรมที่ </w:t>
      </w:r>
      <w:r>
        <w:rPr>
          <w:rFonts w:ascii="TH SarabunPSK" w:hAnsi="TH SarabunPSK" w:cs="TH SarabunPSK"/>
          <w:spacing w:val="-4"/>
          <w:sz w:val="32"/>
          <w:szCs w:val="32"/>
          <w:cs/>
        </w:rPr>
        <w:t>๑</w:t>
      </w:r>
      <w:r w:rsidR="00EA2D43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F67E41">
        <w:rPr>
          <w:rFonts w:ascii="TH SarabunPSK" w:hAnsi="TH SarabunPSK" w:cs="TH SarabunPSK"/>
          <w:spacing w:val="-4"/>
          <w:sz w:val="32"/>
          <w:szCs w:val="32"/>
          <w:cs/>
        </w:rPr>
        <w:t>-</w:t>
      </w:r>
      <w:r w:rsidR="00EA2D43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pacing w:val="-4"/>
          <w:sz w:val="32"/>
          <w:szCs w:val="32"/>
          <w:cs/>
        </w:rPr>
        <w:t>๗</w:t>
      </w:r>
      <w:r w:rsidRPr="00F67E41">
        <w:rPr>
          <w:rFonts w:ascii="TH SarabunPSK" w:hAnsi="TH SarabunPSK" w:cs="TH SarabunPSK"/>
          <w:spacing w:val="-4"/>
          <w:sz w:val="32"/>
          <w:szCs w:val="32"/>
          <w:cs/>
        </w:rPr>
        <w:t xml:space="preserve"> ตามแผนแม่บทของ อพ.สธ. เช่นเข้าไปศึกษาทำงานวิจัยในพื้นที่ปกปัก</w:t>
      </w:r>
      <w:r w:rsidR="00F63775">
        <w:rPr>
          <w:rFonts w:ascii="TH SarabunPSK" w:hAnsi="TH SarabunPSK" w:cs="TH SarabunPSK"/>
          <w:spacing w:val="-4"/>
          <w:sz w:val="32"/>
          <w:szCs w:val="32"/>
          <w:cs/>
        </w:rPr>
        <w:t>ทรัพยากร</w:t>
      </w:r>
      <w:r w:rsidR="009146D2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F67E41">
        <w:rPr>
          <w:rFonts w:ascii="TH SarabunPSK" w:hAnsi="TH SarabunPSK" w:cs="TH SarabunPSK"/>
          <w:spacing w:val="-4"/>
          <w:sz w:val="32"/>
          <w:szCs w:val="32"/>
          <w:cs/>
        </w:rPr>
        <w:t>อพ</w:t>
      </w:r>
      <w:r w:rsidR="009146D2">
        <w:rPr>
          <w:rFonts w:ascii="TH SarabunPSK" w:hAnsi="TH SarabunPSK" w:cs="TH SarabunPSK"/>
          <w:spacing w:val="-4"/>
          <w:sz w:val="32"/>
          <w:szCs w:val="32"/>
          <w:cs/>
        </w:rPr>
        <w:t>.สธ. ร่วมในกิจกรรมสำรวจทรัพยากร</w:t>
      </w:r>
      <w:r w:rsidRPr="00F67E41">
        <w:rPr>
          <w:rFonts w:ascii="TH SarabunPSK" w:hAnsi="TH SarabunPSK" w:cs="TH SarabunPSK"/>
          <w:spacing w:val="-4"/>
          <w:sz w:val="32"/>
          <w:szCs w:val="32"/>
          <w:cs/>
        </w:rPr>
        <w:t>ธรรมชาติในพื้นที่ที่ อพ.สธ. กำหนด</w:t>
      </w:r>
    </w:p>
    <w:p w:rsidR="00BF73EC" w:rsidRPr="00F67E41" w:rsidRDefault="00BF73EC" w:rsidP="00BF73EC">
      <w:pPr>
        <w:spacing w:after="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F67E41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F67E41">
        <w:rPr>
          <w:rFonts w:ascii="TH SarabunPSK" w:hAnsi="TH SarabunPSK" w:cs="TH SarabunPSK"/>
          <w:spacing w:val="-4"/>
          <w:sz w:val="32"/>
          <w:szCs w:val="32"/>
          <w:cs/>
        </w:rPr>
        <w:tab/>
      </w:r>
      <w:r>
        <w:rPr>
          <w:rFonts w:ascii="TH SarabunPSK" w:hAnsi="TH SarabunPSK" w:cs="TH SarabunPSK"/>
          <w:spacing w:val="-4"/>
          <w:sz w:val="32"/>
          <w:szCs w:val="32"/>
          <w:cs/>
        </w:rPr>
        <w:t>๔</w:t>
      </w:r>
      <w:r w:rsidRPr="00F67E41">
        <w:rPr>
          <w:rFonts w:ascii="TH SarabunPSK" w:hAnsi="TH SarabunPSK" w:cs="TH SarabunPSK"/>
          <w:spacing w:val="-4"/>
          <w:sz w:val="32"/>
          <w:szCs w:val="32"/>
          <w:cs/>
        </w:rPr>
        <w:t>. หน่วยงานที่ร่วมสนองพระราชดำริ  สามารถดำเนินการฝึกอบรมในการสร้างจิตสำนึกในการอนุรักษ์</w:t>
      </w:r>
      <w:r w:rsidR="00F63775">
        <w:rPr>
          <w:rFonts w:ascii="TH SarabunPSK" w:hAnsi="TH SarabunPSK" w:cs="TH SarabunPSK"/>
          <w:spacing w:val="-4"/>
          <w:sz w:val="32"/>
          <w:szCs w:val="32"/>
          <w:cs/>
        </w:rPr>
        <w:t>ทรัพยากร</w:t>
      </w:r>
      <w:r w:rsidR="00EA2D43">
        <w:rPr>
          <w:rFonts w:ascii="TH SarabunPSK" w:hAnsi="TH SarabunPSK" w:cs="TH SarabunPSK"/>
          <w:spacing w:val="-4"/>
          <w:sz w:val="32"/>
          <w:szCs w:val="32"/>
          <w:cs/>
        </w:rPr>
        <w:t>และทรัพยากรต่าง</w:t>
      </w:r>
      <w:r w:rsidRPr="00F67E41">
        <w:rPr>
          <w:rFonts w:ascii="TH SarabunPSK" w:hAnsi="TH SarabunPSK" w:cs="TH SarabunPSK"/>
          <w:spacing w:val="-4"/>
          <w:sz w:val="32"/>
          <w:szCs w:val="32"/>
          <w:cs/>
        </w:rPr>
        <w:t xml:space="preserve">ๆ เพื่อสนองพระราชดำริตามแผนแม่บท อพ.สธ. เพื่อสนับสนุนในกิจกรรมที่ </w:t>
      </w:r>
      <w:r>
        <w:rPr>
          <w:rFonts w:ascii="TH SarabunPSK" w:hAnsi="TH SarabunPSK" w:cs="TH SarabunPSK"/>
          <w:spacing w:val="-4"/>
          <w:sz w:val="32"/>
          <w:szCs w:val="32"/>
          <w:cs/>
        </w:rPr>
        <w:t>๑</w:t>
      </w:r>
      <w:r w:rsidR="00EA2D43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F67E41">
        <w:rPr>
          <w:rFonts w:ascii="TH SarabunPSK" w:hAnsi="TH SarabunPSK" w:cs="TH SarabunPSK"/>
          <w:spacing w:val="-4"/>
          <w:sz w:val="32"/>
          <w:szCs w:val="32"/>
          <w:cs/>
        </w:rPr>
        <w:t>-</w:t>
      </w:r>
      <w:r w:rsidR="00EA2D43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pacing w:val="-4"/>
          <w:sz w:val="32"/>
          <w:szCs w:val="32"/>
          <w:cs/>
        </w:rPr>
        <w:t>๗</w:t>
      </w:r>
      <w:r w:rsidRPr="00F67E41">
        <w:rPr>
          <w:rFonts w:ascii="TH SarabunPSK" w:hAnsi="TH SarabunPSK" w:cs="TH SarabunPSK"/>
          <w:spacing w:val="-4"/>
          <w:sz w:val="32"/>
          <w:szCs w:val="32"/>
          <w:cs/>
        </w:rPr>
        <w:t xml:space="preserve"> ตามแผนแม่บทของ อพ.สธ.  โ</w:t>
      </w:r>
      <w:r w:rsidR="00087316">
        <w:rPr>
          <w:rFonts w:ascii="TH SarabunPSK" w:hAnsi="TH SarabunPSK" w:cs="TH SarabunPSK"/>
          <w:spacing w:val="-4"/>
          <w:sz w:val="32"/>
          <w:szCs w:val="32"/>
          <w:cs/>
        </w:rPr>
        <w:t>ดยอาจมีการฝึกอบรมตามสถานที่ต่างๆ ของหน่วยงานนั้น</w:t>
      </w:r>
      <w:r w:rsidRPr="00F67E41">
        <w:rPr>
          <w:rFonts w:ascii="TH SarabunPSK" w:hAnsi="TH SarabunPSK" w:cs="TH SarabunPSK"/>
          <w:spacing w:val="-4"/>
          <w:sz w:val="32"/>
          <w:szCs w:val="32"/>
          <w:cs/>
        </w:rPr>
        <w:t>ๆ เอง หรือ ขอใช้สถานที่ของ อพ.สธ. โดยร่วมกับวิทยากรของ อพ.สธ. หรือเป็นวิทยากรของหน่วยงานที่ร่วมสนองพระราชดำริเอง แต่ผ่านความเห็นชอบจาก อพ.สธ.</w:t>
      </w:r>
    </w:p>
    <w:p w:rsidR="00BF73EC" w:rsidRPr="00F67E41" w:rsidRDefault="00BF73EC" w:rsidP="00BF73EC">
      <w:pPr>
        <w:spacing w:after="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F67E41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F67E41">
        <w:rPr>
          <w:rFonts w:ascii="TH SarabunPSK" w:hAnsi="TH SarabunPSK" w:cs="TH SarabunPSK"/>
          <w:spacing w:val="-4"/>
          <w:sz w:val="32"/>
          <w:szCs w:val="32"/>
          <w:cs/>
        </w:rPr>
        <w:tab/>
      </w:r>
      <w:r>
        <w:rPr>
          <w:rFonts w:ascii="TH SarabunPSK" w:hAnsi="TH SarabunPSK" w:cs="TH SarabunPSK"/>
          <w:spacing w:val="-4"/>
          <w:sz w:val="32"/>
          <w:szCs w:val="32"/>
          <w:cs/>
        </w:rPr>
        <w:t>๕</w:t>
      </w:r>
      <w:r w:rsidR="009F3616">
        <w:rPr>
          <w:rFonts w:ascii="TH SarabunPSK" w:hAnsi="TH SarabunPSK" w:cs="TH SarabunPSK"/>
          <w:spacing w:val="-4"/>
          <w:sz w:val="32"/>
          <w:szCs w:val="32"/>
          <w:cs/>
        </w:rPr>
        <w:t xml:space="preserve">. </w:t>
      </w:r>
      <w:r w:rsidRPr="00F67E41">
        <w:rPr>
          <w:rFonts w:ascii="TH SarabunPSK" w:hAnsi="TH SarabunPSK" w:cs="TH SarabunPSK"/>
          <w:spacing w:val="-4"/>
          <w:sz w:val="32"/>
          <w:szCs w:val="32"/>
          <w:cs/>
        </w:rPr>
        <w:t>การทำหลัก</w:t>
      </w:r>
      <w:r w:rsidR="00E412D1">
        <w:rPr>
          <w:rFonts w:ascii="TH SarabunPSK" w:hAnsi="TH SarabunPSK" w:cs="TH SarabunPSK"/>
          <w:spacing w:val="-4"/>
          <w:sz w:val="32"/>
          <w:szCs w:val="32"/>
          <w:cs/>
        </w:rPr>
        <w:t>สูตร</w:t>
      </w:r>
      <w:r w:rsidR="009F3616">
        <w:rPr>
          <w:rFonts w:ascii="TH SarabunPSK" w:hAnsi="TH SarabunPSK" w:cs="TH SarabunPSK"/>
          <w:spacing w:val="-4"/>
          <w:sz w:val="32"/>
          <w:szCs w:val="32"/>
          <w:cs/>
        </w:rPr>
        <w:t>ท้องถิ่นของมหาวิทยาลัยต่าง</w:t>
      </w:r>
      <w:r w:rsidRPr="00F67E41">
        <w:rPr>
          <w:rFonts w:ascii="TH SarabunPSK" w:hAnsi="TH SarabunPSK" w:cs="TH SarabunPSK"/>
          <w:spacing w:val="-4"/>
          <w:sz w:val="32"/>
          <w:szCs w:val="32"/>
          <w:cs/>
        </w:rPr>
        <w:t xml:space="preserve">ๆ  ตามแผนแม่บทของ อพ.สธ. </w:t>
      </w:r>
      <w:r w:rsidR="00156297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                                                                                                                         </w:t>
      </w:r>
      <w:r w:rsidRPr="00F67E41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F67E41">
        <w:rPr>
          <w:rFonts w:ascii="TH SarabunPSK" w:hAnsi="TH SarabunPSK" w:cs="TH SarabunPSK"/>
          <w:spacing w:val="-4"/>
          <w:sz w:val="32"/>
          <w:szCs w:val="32"/>
          <w:cs/>
        </w:rPr>
        <w:tab/>
      </w:r>
      <w:r>
        <w:rPr>
          <w:rFonts w:ascii="TH SarabunPSK" w:hAnsi="TH SarabunPSK" w:cs="TH SarabunPSK"/>
          <w:spacing w:val="-4"/>
          <w:sz w:val="32"/>
          <w:szCs w:val="32"/>
          <w:cs/>
        </w:rPr>
        <w:t>๖</w:t>
      </w:r>
      <w:r w:rsidR="009F3616">
        <w:rPr>
          <w:rFonts w:ascii="TH SarabunPSK" w:hAnsi="TH SarabunPSK" w:cs="TH SarabunPSK"/>
          <w:spacing w:val="-4"/>
          <w:sz w:val="32"/>
          <w:szCs w:val="32"/>
          <w:cs/>
        </w:rPr>
        <w:t>. การเผยแพร่โดยสื่อต่าง</w:t>
      </w:r>
      <w:r w:rsidRPr="00F67E41">
        <w:rPr>
          <w:rFonts w:ascii="TH SarabunPSK" w:hAnsi="TH SarabunPSK" w:cs="TH SarabunPSK"/>
          <w:spacing w:val="-4"/>
          <w:sz w:val="32"/>
          <w:szCs w:val="32"/>
          <w:cs/>
        </w:rPr>
        <w:t>ๆ  เช่น การทำหนังสือ วีดีทัศน์ เอกสารเผยแพร่ เว็บไซต์ประชาสัมพันธ์ ที่ได้รับความเห็นชอบจาก อพ.</w:t>
      </w:r>
      <w:r w:rsidR="009F3616">
        <w:rPr>
          <w:rFonts w:ascii="TH SarabunPSK" w:hAnsi="TH SarabunPSK" w:cs="TH SarabunPSK"/>
          <w:spacing w:val="-4"/>
          <w:sz w:val="32"/>
          <w:szCs w:val="32"/>
          <w:cs/>
        </w:rPr>
        <w:t>สธ. เพื่อสนับสนุนงานกิจกรรมต่าง</w:t>
      </w:r>
      <w:r w:rsidRPr="00F67E41">
        <w:rPr>
          <w:rFonts w:ascii="TH SarabunPSK" w:hAnsi="TH SarabunPSK" w:cs="TH SarabunPSK"/>
          <w:spacing w:val="-4"/>
          <w:sz w:val="32"/>
          <w:szCs w:val="32"/>
          <w:cs/>
        </w:rPr>
        <w:t>ๆ ของ อพ.สธ. สามารถ</w:t>
      </w:r>
      <w:r w:rsidR="009F3616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                </w:t>
      </w:r>
      <w:r w:rsidRPr="00F67E41">
        <w:rPr>
          <w:rFonts w:ascii="TH SarabunPSK" w:hAnsi="TH SarabunPSK" w:cs="TH SarabunPSK"/>
          <w:spacing w:val="-4"/>
          <w:sz w:val="32"/>
          <w:szCs w:val="32"/>
          <w:cs/>
        </w:rPr>
        <w:t>ใช้สัญลักษณ์ของ อพ.สธ. ได้เมื่อได้รับการพิจารณาและเห็นชอบจาก อพ.สธ.</w:t>
      </w:r>
    </w:p>
    <w:p w:rsidR="00BF73EC" w:rsidRPr="00F67E41" w:rsidRDefault="00BF73EC" w:rsidP="00BF73EC">
      <w:pPr>
        <w:spacing w:after="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F67E41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F67E41">
        <w:rPr>
          <w:rFonts w:ascii="TH SarabunPSK" w:hAnsi="TH SarabunPSK" w:cs="TH SarabunPSK"/>
          <w:spacing w:val="-4"/>
          <w:sz w:val="32"/>
          <w:szCs w:val="32"/>
          <w:cs/>
        </w:rPr>
        <w:tab/>
      </w:r>
      <w:r>
        <w:rPr>
          <w:rFonts w:ascii="TH SarabunPSK" w:hAnsi="TH SarabunPSK" w:cs="TH SarabunPSK"/>
          <w:spacing w:val="-4"/>
          <w:sz w:val="32"/>
          <w:szCs w:val="32"/>
          <w:cs/>
        </w:rPr>
        <w:t>๗</w:t>
      </w:r>
      <w:r w:rsidRPr="00F67E41">
        <w:rPr>
          <w:rFonts w:ascii="TH SarabunPSK" w:hAnsi="TH SarabunPSK" w:cs="TH SarabunPSK"/>
          <w:spacing w:val="-4"/>
          <w:sz w:val="32"/>
          <w:szCs w:val="32"/>
          <w:cs/>
        </w:rPr>
        <w:t>.  การจัดง</w:t>
      </w:r>
      <w:r w:rsidR="009F3616">
        <w:rPr>
          <w:rFonts w:ascii="TH SarabunPSK" w:hAnsi="TH SarabunPSK" w:cs="TH SarabunPSK"/>
          <w:spacing w:val="-4"/>
          <w:sz w:val="32"/>
          <w:szCs w:val="32"/>
          <w:cs/>
        </w:rPr>
        <w:t>านประชุมวิชาการและนิทรรศการต่าง</w:t>
      </w:r>
      <w:r w:rsidRPr="00F67E41">
        <w:rPr>
          <w:rFonts w:ascii="TH SarabunPSK" w:hAnsi="TH SarabunPSK" w:cs="TH SarabunPSK"/>
          <w:spacing w:val="-4"/>
          <w:sz w:val="32"/>
          <w:szCs w:val="32"/>
          <w:cs/>
        </w:rPr>
        <w:t>ๆ ของหน่วยงานที่ร่วมสนองพระราชดำริ</w:t>
      </w:r>
      <w:r w:rsidR="009F3616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          </w:t>
      </w:r>
      <w:r w:rsidRPr="00F67E41">
        <w:rPr>
          <w:rFonts w:ascii="TH SarabunPSK" w:hAnsi="TH SarabunPSK" w:cs="TH SarabunPSK"/>
          <w:spacing w:val="-4"/>
          <w:sz w:val="32"/>
          <w:szCs w:val="32"/>
          <w:cs/>
        </w:rPr>
        <w:t xml:space="preserve"> ในส่วนที่เผยแพร่งานของ อพ.สธ. และได้รับความเห็นชอบจาก อพ.สธ.</w:t>
      </w:r>
    </w:p>
    <w:p w:rsidR="00BF73EC" w:rsidRPr="00F67E41" w:rsidRDefault="00BF73EC" w:rsidP="00BF73EC">
      <w:pPr>
        <w:spacing w:after="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F67E41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F67E41">
        <w:rPr>
          <w:rFonts w:ascii="TH SarabunPSK" w:hAnsi="TH SarabunPSK" w:cs="TH SarabunPSK"/>
          <w:spacing w:val="-4"/>
          <w:sz w:val="32"/>
          <w:szCs w:val="32"/>
          <w:cs/>
        </w:rPr>
        <w:tab/>
      </w:r>
      <w:r>
        <w:rPr>
          <w:rFonts w:ascii="TH SarabunPSK" w:hAnsi="TH SarabunPSK" w:cs="TH SarabunPSK"/>
          <w:spacing w:val="-4"/>
          <w:sz w:val="32"/>
          <w:szCs w:val="32"/>
          <w:cs/>
        </w:rPr>
        <w:t>๘</w:t>
      </w:r>
      <w:r w:rsidRPr="00F67E41">
        <w:rPr>
          <w:rFonts w:ascii="TH SarabunPSK" w:hAnsi="TH SarabunPSK" w:cs="TH SarabunPSK"/>
          <w:spacing w:val="-4"/>
          <w:sz w:val="32"/>
          <w:szCs w:val="32"/>
          <w:cs/>
        </w:rPr>
        <w:t>. หน่วยงานเอกชน หรือบุคคลทั่วไป สมัครเป็นอาสาสมัครในการร่วมงานกับ อพ.สธ.</w:t>
      </w:r>
    </w:p>
    <w:p w:rsidR="008B641D" w:rsidRDefault="00BF73EC" w:rsidP="009F3616">
      <w:pPr>
        <w:spacing w:after="24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F67E41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F67E41">
        <w:rPr>
          <w:rFonts w:ascii="TH SarabunPSK" w:hAnsi="TH SarabunPSK" w:cs="TH SarabunPSK"/>
          <w:spacing w:val="-4"/>
          <w:sz w:val="32"/>
          <w:szCs w:val="32"/>
          <w:cs/>
        </w:rPr>
        <w:tab/>
      </w:r>
      <w:r>
        <w:rPr>
          <w:rFonts w:ascii="TH SarabunPSK" w:hAnsi="TH SarabunPSK" w:cs="TH SarabunPSK"/>
          <w:spacing w:val="-4"/>
          <w:sz w:val="32"/>
          <w:szCs w:val="32"/>
          <w:cs/>
        </w:rPr>
        <w:t>๙</w:t>
      </w:r>
      <w:r w:rsidRPr="00F67E41">
        <w:rPr>
          <w:rFonts w:ascii="TH SarabunPSK" w:hAnsi="TH SarabunPSK" w:cs="TH SarabunPSK"/>
          <w:spacing w:val="-4"/>
          <w:sz w:val="32"/>
          <w:szCs w:val="32"/>
          <w:cs/>
        </w:rPr>
        <w:t>. การดำ</w:t>
      </w:r>
      <w:r w:rsidR="009F3616">
        <w:rPr>
          <w:rFonts w:ascii="TH SarabunPSK" w:hAnsi="TH SarabunPSK" w:cs="TH SarabunPSK"/>
          <w:spacing w:val="-4"/>
          <w:sz w:val="32"/>
          <w:szCs w:val="32"/>
          <w:cs/>
        </w:rPr>
        <w:t>เนินงานอื่น</w:t>
      </w:r>
      <w:r w:rsidRPr="00F67E41">
        <w:rPr>
          <w:rFonts w:ascii="TH SarabunPSK" w:hAnsi="TH SarabunPSK" w:cs="TH SarabunPSK"/>
          <w:spacing w:val="-4"/>
          <w:sz w:val="32"/>
          <w:szCs w:val="32"/>
          <w:cs/>
        </w:rPr>
        <w:t>ๆ เพื่อเป็นการสนับสนุนงานตามกรอบแผนแม่บทของ อพ.สธ.</w:t>
      </w:r>
    </w:p>
    <w:p w:rsidR="00DB3B4D" w:rsidRDefault="00DB3B4D" w:rsidP="009F3616">
      <w:pPr>
        <w:spacing w:after="24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</w:p>
    <w:p w:rsidR="00556D9A" w:rsidRDefault="00556D9A" w:rsidP="009F3616">
      <w:pPr>
        <w:spacing w:after="24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</w:p>
    <w:p w:rsidR="00DB3B4D" w:rsidRPr="00AF0DDB" w:rsidRDefault="00DB3B4D" w:rsidP="00457F4C">
      <w:pPr>
        <w:spacing w:after="0" w:line="240" w:lineRule="auto"/>
        <w:jc w:val="right"/>
        <w:rPr>
          <w:rFonts w:ascii="TH SarabunIT๙" w:hAnsi="TH SarabunIT๙" w:cs="TH SarabunIT๙"/>
          <w:spacing w:val="-4"/>
          <w:sz w:val="32"/>
          <w:szCs w:val="32"/>
        </w:rPr>
      </w:pPr>
      <w:r w:rsidRPr="00AF0DDB">
        <w:rPr>
          <w:rFonts w:ascii="TH SarabunIT๙" w:hAnsi="TH SarabunIT๙" w:cs="TH SarabunIT๙"/>
          <w:spacing w:val="-4"/>
          <w:sz w:val="32"/>
          <w:szCs w:val="32"/>
          <w:cs/>
        </w:rPr>
        <w:lastRenderedPageBreak/>
        <w:t>15</w:t>
      </w:r>
    </w:p>
    <w:p w:rsidR="00DB3B4D" w:rsidRPr="00156297" w:rsidRDefault="00DB3B4D" w:rsidP="00DB3B4D">
      <w:pPr>
        <w:spacing w:after="0" w:line="240" w:lineRule="auto"/>
        <w:jc w:val="right"/>
        <w:rPr>
          <w:rFonts w:ascii="TH SarabunPSK" w:hAnsi="TH SarabunPSK" w:cs="TH SarabunPSK"/>
          <w:spacing w:val="-4"/>
          <w:sz w:val="32"/>
          <w:szCs w:val="32"/>
          <w:cs/>
        </w:rPr>
      </w:pPr>
    </w:p>
    <w:p w:rsidR="00BF73EC" w:rsidRPr="00DB3B4D" w:rsidRDefault="0091588A" w:rsidP="00BF73EC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FF"/>
          <w:sz w:val="36"/>
          <w:szCs w:val="36"/>
        </w:rPr>
      </w:pPr>
      <w:r w:rsidRPr="00DB3B4D">
        <w:rPr>
          <w:rFonts w:ascii="TH SarabunPSK" w:hAnsi="TH SarabunPSK" w:cs="TH SarabunPSK"/>
          <w:b/>
          <w:bCs/>
          <w:color w:val="0000FF"/>
          <w:sz w:val="36"/>
          <w:szCs w:val="36"/>
          <w:cs/>
        </w:rPr>
        <w:t>ข้อมูลพื้นฐานของจังหวัด</w:t>
      </w:r>
      <w:r w:rsidRPr="00DB3B4D">
        <w:rPr>
          <w:rFonts w:ascii="TH SarabunPSK" w:hAnsi="TH SarabunPSK" w:cs="TH SarabunPSK" w:hint="cs"/>
          <w:b/>
          <w:bCs/>
          <w:color w:val="0000FF"/>
          <w:sz w:val="36"/>
          <w:szCs w:val="36"/>
          <w:cs/>
        </w:rPr>
        <w:t>นราธิวาส</w:t>
      </w:r>
    </w:p>
    <w:p w:rsidR="00BF73EC" w:rsidRPr="00DB3B4D" w:rsidRDefault="00BF73EC" w:rsidP="00BF73EC">
      <w:pPr>
        <w:spacing w:after="0" w:line="240" w:lineRule="auto"/>
        <w:rPr>
          <w:rFonts w:ascii="TH SarabunPSK" w:hAnsi="TH SarabunPSK" w:cs="TH SarabunPSK"/>
          <w:b/>
          <w:bCs/>
          <w:color w:val="0000FF"/>
          <w:sz w:val="36"/>
          <w:szCs w:val="36"/>
        </w:rPr>
      </w:pPr>
      <w:r w:rsidRPr="00DB3B4D">
        <w:rPr>
          <w:rFonts w:ascii="TH SarabunPSK" w:hAnsi="TH SarabunPSK" w:cs="TH SarabunPSK"/>
          <w:b/>
          <w:bCs/>
          <w:color w:val="0000FF"/>
          <w:sz w:val="36"/>
          <w:szCs w:val="36"/>
          <w:cs/>
        </w:rPr>
        <w:t>ลักษณะโดยทั่วไป</w:t>
      </w:r>
    </w:p>
    <w:p w:rsidR="000C38F5" w:rsidRPr="000425F8" w:rsidRDefault="00BF73EC" w:rsidP="00DB3B4D">
      <w:pPr>
        <w:spacing w:after="0"/>
        <w:ind w:firstLine="99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67E41">
        <w:rPr>
          <w:rFonts w:ascii="TH SarabunPSK" w:hAnsi="TH SarabunPSK" w:cs="TH SarabunPSK"/>
          <w:b/>
          <w:bCs/>
          <w:color w:val="0000FF"/>
          <w:sz w:val="36"/>
          <w:szCs w:val="36"/>
          <w:cs/>
        </w:rPr>
        <w:tab/>
      </w:r>
      <w:r w:rsidR="000C38F5" w:rsidRPr="000425F8">
        <w:rPr>
          <w:rFonts w:ascii="TH SarabunPSK" w:hAnsi="TH SarabunPSK" w:cs="TH SarabunPSK"/>
          <w:sz w:val="32"/>
          <w:szCs w:val="32"/>
          <w:cs/>
        </w:rPr>
        <w:t xml:space="preserve">จังหวัดนราธิวาส ตั้งอยู่บนฝั่งทะเลด้านตะวันออกของแหลมมลายูห่างจากกรุงเทพมหานคร   โดยทางรถยนต์ประมาณ </w:t>
      </w:r>
      <w:r w:rsidR="000C38F5" w:rsidRPr="00953AF8">
        <w:rPr>
          <w:rFonts w:ascii="TH SarabunIT๙" w:hAnsi="TH SarabunIT๙" w:cs="TH SarabunIT๙"/>
          <w:sz w:val="32"/>
          <w:szCs w:val="32"/>
          <w:cs/>
        </w:rPr>
        <w:t>1,149</w:t>
      </w:r>
      <w:r w:rsidR="000C38F5" w:rsidRPr="000425F8">
        <w:rPr>
          <w:rFonts w:ascii="TH SarabunPSK" w:hAnsi="TH SarabunPSK" w:cs="TH SarabunPSK"/>
          <w:sz w:val="32"/>
          <w:szCs w:val="32"/>
          <w:cs/>
        </w:rPr>
        <w:t xml:space="preserve"> กิโลเมตร</w:t>
      </w:r>
      <w:r w:rsidR="009F361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C38F5" w:rsidRPr="000425F8">
        <w:rPr>
          <w:rFonts w:ascii="TH SarabunPSK" w:hAnsi="TH SarabunPSK" w:cs="TH SarabunPSK"/>
          <w:sz w:val="32"/>
          <w:szCs w:val="32"/>
          <w:cs/>
        </w:rPr>
        <w:t xml:space="preserve">และทางรถไฟประมาณ </w:t>
      </w:r>
      <w:r w:rsidR="000C38F5" w:rsidRPr="00953AF8">
        <w:rPr>
          <w:rFonts w:ascii="TH SarabunIT๙" w:hAnsi="TH SarabunIT๙" w:cs="TH SarabunIT๙"/>
          <w:sz w:val="32"/>
          <w:szCs w:val="32"/>
          <w:cs/>
        </w:rPr>
        <w:t>1,116</w:t>
      </w:r>
      <w:r w:rsidR="000C38F5" w:rsidRPr="000425F8">
        <w:rPr>
          <w:rFonts w:ascii="TH SarabunPSK" w:hAnsi="TH SarabunPSK" w:cs="TH SarabunPSK"/>
          <w:sz w:val="32"/>
          <w:szCs w:val="32"/>
          <w:cs/>
        </w:rPr>
        <w:t xml:space="preserve"> กิโลเมตร สุดชายแดน </w:t>
      </w:r>
      <w:r w:rsidR="009F3616"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="000C38F5" w:rsidRPr="000425F8">
        <w:rPr>
          <w:rFonts w:ascii="TH SarabunPSK" w:hAnsi="TH SarabunPSK" w:cs="TH SarabunPSK"/>
          <w:sz w:val="32"/>
          <w:szCs w:val="32"/>
          <w:cs/>
        </w:rPr>
        <w:t>ไทย-มาเลเซีย</w:t>
      </w:r>
      <w:r w:rsidR="009F361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C38F5" w:rsidRPr="000425F8">
        <w:rPr>
          <w:rFonts w:ascii="TH SarabunPSK" w:hAnsi="TH SarabunPSK" w:cs="TH SarabunPSK"/>
          <w:sz w:val="32"/>
          <w:szCs w:val="32"/>
          <w:cs/>
        </w:rPr>
        <w:t>ที่สถานีรถไฟสุไหงโก-ลก</w:t>
      </w:r>
    </w:p>
    <w:p w:rsidR="000C38F5" w:rsidRPr="000425F8" w:rsidRDefault="000C38F5" w:rsidP="00DB3B4D">
      <w:pPr>
        <w:tabs>
          <w:tab w:val="left" w:pos="1134"/>
        </w:tabs>
        <w:spacing w:after="0"/>
        <w:ind w:firstLine="992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0425F8">
        <w:rPr>
          <w:rFonts w:ascii="TH SarabunPSK" w:hAnsi="TH SarabunPSK" w:cs="TH SarabunPSK"/>
          <w:b/>
          <w:bCs/>
          <w:spacing w:val="-4"/>
          <w:sz w:val="32"/>
          <w:szCs w:val="32"/>
        </w:rPr>
        <w:sym w:font="Wingdings 2" w:char="F09B"/>
      </w:r>
      <w:r w:rsidR="00DB3B4D">
        <w:rPr>
          <w:rFonts w:ascii="TH SarabunPSK" w:hAnsi="TH SarabunPSK" w:cs="TH SarabunPSK"/>
          <w:b/>
          <w:bCs/>
          <w:spacing w:val="-4"/>
          <w:sz w:val="32"/>
          <w:szCs w:val="32"/>
        </w:rPr>
        <w:t xml:space="preserve"> </w:t>
      </w:r>
      <w:r w:rsidRPr="000425F8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อาณาเขต</w:t>
      </w:r>
      <w:r w:rsidR="009F3616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0425F8">
        <w:rPr>
          <w:rFonts w:ascii="TH SarabunPSK" w:hAnsi="TH SarabunPSK" w:cs="TH SarabunPSK"/>
          <w:spacing w:val="-4"/>
          <w:sz w:val="32"/>
          <w:szCs w:val="32"/>
          <w:cs/>
        </w:rPr>
        <w:t>จังหวัดนราธิวาส มีอาณาเขตติดต่อกับประเทศเพื่อนบ้านและจังหวัดใกล้เคียง ดังนี้</w:t>
      </w:r>
    </w:p>
    <w:p w:rsidR="000C38F5" w:rsidRPr="000425F8" w:rsidRDefault="000C38F5" w:rsidP="00DB3B4D">
      <w:pPr>
        <w:spacing w:after="0" w:line="240" w:lineRule="auto"/>
        <w:ind w:left="720"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0425F8">
        <w:rPr>
          <w:rFonts w:ascii="TH SarabunPSK" w:hAnsi="TH SarabunPSK" w:cs="TH SarabunPSK"/>
          <w:sz w:val="32"/>
          <w:szCs w:val="32"/>
        </w:rPr>
        <w:sym w:font="Wingdings" w:char="F0D8"/>
      </w:r>
      <w:r w:rsidRPr="000425F8">
        <w:rPr>
          <w:rFonts w:ascii="TH SarabunPSK" w:hAnsi="TH SarabunPSK" w:cs="TH SarabunPSK"/>
          <w:sz w:val="32"/>
          <w:szCs w:val="32"/>
          <w:cs/>
        </w:rPr>
        <w:tab/>
        <w:t>ทิศเหนือ</w:t>
      </w:r>
      <w:r w:rsidRPr="000425F8">
        <w:rPr>
          <w:rFonts w:ascii="TH SarabunPSK" w:hAnsi="TH SarabunPSK" w:cs="TH SarabunPSK"/>
          <w:sz w:val="32"/>
          <w:szCs w:val="32"/>
          <w:cs/>
        </w:rPr>
        <w:tab/>
      </w:r>
      <w:r w:rsidRPr="000425F8">
        <w:rPr>
          <w:rFonts w:ascii="TH SarabunPSK" w:hAnsi="TH SarabunPSK" w:cs="TH SarabunPSK"/>
          <w:sz w:val="32"/>
          <w:szCs w:val="32"/>
          <w:cs/>
        </w:rPr>
        <w:tab/>
        <w:t>จดจังหวัดปัตตานีและอ่าวไทย</w:t>
      </w:r>
    </w:p>
    <w:p w:rsidR="000C38F5" w:rsidRPr="000425F8" w:rsidRDefault="000C38F5" w:rsidP="00DB3B4D">
      <w:pPr>
        <w:spacing w:after="0" w:line="240" w:lineRule="auto"/>
        <w:ind w:left="720" w:firstLine="1134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425F8">
        <w:rPr>
          <w:rFonts w:ascii="TH SarabunPSK" w:hAnsi="TH SarabunPSK" w:cs="TH SarabunPSK"/>
          <w:sz w:val="32"/>
          <w:szCs w:val="32"/>
        </w:rPr>
        <w:sym w:font="Wingdings" w:char="F0D8"/>
      </w:r>
      <w:r w:rsidRPr="000425F8">
        <w:rPr>
          <w:rFonts w:ascii="TH SarabunPSK" w:hAnsi="TH SarabunPSK" w:cs="TH SarabunPSK"/>
          <w:sz w:val="32"/>
          <w:szCs w:val="32"/>
          <w:cs/>
        </w:rPr>
        <w:tab/>
        <w:t>ทิศใต้</w:t>
      </w:r>
      <w:r w:rsidRPr="000425F8">
        <w:rPr>
          <w:rFonts w:ascii="TH SarabunPSK" w:hAnsi="TH SarabunPSK" w:cs="TH SarabunPSK"/>
          <w:sz w:val="32"/>
          <w:szCs w:val="32"/>
        </w:rPr>
        <w:tab/>
      </w:r>
      <w:r w:rsidRPr="000425F8">
        <w:rPr>
          <w:rFonts w:ascii="TH SarabunPSK" w:hAnsi="TH SarabunPSK" w:cs="TH SarabunPSK"/>
          <w:sz w:val="32"/>
          <w:szCs w:val="32"/>
          <w:cs/>
        </w:rPr>
        <w:tab/>
      </w:r>
      <w:r w:rsidRPr="000425F8">
        <w:rPr>
          <w:rFonts w:ascii="TH SarabunPSK" w:hAnsi="TH SarabunPSK" w:cs="TH SarabunPSK"/>
          <w:sz w:val="32"/>
          <w:szCs w:val="32"/>
          <w:cs/>
        </w:rPr>
        <w:tab/>
        <w:t>จดอ่าวไทยและประเทศมาเลเซีย</w:t>
      </w:r>
    </w:p>
    <w:p w:rsidR="000C38F5" w:rsidRPr="000425F8" w:rsidRDefault="000C38F5" w:rsidP="00DB3B4D">
      <w:pPr>
        <w:spacing w:after="0" w:line="240" w:lineRule="auto"/>
        <w:ind w:left="720" w:firstLine="1134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425F8">
        <w:rPr>
          <w:rFonts w:ascii="TH SarabunPSK" w:hAnsi="TH SarabunPSK" w:cs="TH SarabunPSK"/>
          <w:sz w:val="32"/>
          <w:szCs w:val="32"/>
        </w:rPr>
        <w:sym w:font="Wingdings" w:char="F0D8"/>
      </w:r>
      <w:r w:rsidRPr="000425F8">
        <w:rPr>
          <w:rFonts w:ascii="TH SarabunPSK" w:hAnsi="TH SarabunPSK" w:cs="TH SarabunPSK"/>
          <w:sz w:val="32"/>
          <w:szCs w:val="32"/>
          <w:cs/>
        </w:rPr>
        <w:tab/>
        <w:t>ทิศตะวันออก</w:t>
      </w:r>
      <w:r w:rsidRPr="000425F8">
        <w:rPr>
          <w:rFonts w:ascii="TH SarabunPSK" w:hAnsi="TH SarabunPSK" w:cs="TH SarabunPSK"/>
          <w:sz w:val="32"/>
          <w:szCs w:val="32"/>
        </w:rPr>
        <w:t>   </w:t>
      </w:r>
      <w:r w:rsidRPr="000425F8">
        <w:rPr>
          <w:rFonts w:ascii="TH SarabunPSK" w:hAnsi="TH SarabunPSK" w:cs="TH SarabunPSK"/>
          <w:sz w:val="32"/>
          <w:szCs w:val="32"/>
        </w:rPr>
        <w:tab/>
      </w:r>
      <w:r w:rsidRPr="000425F8">
        <w:rPr>
          <w:rFonts w:ascii="TH SarabunPSK" w:hAnsi="TH SarabunPSK" w:cs="TH SarabunPSK"/>
          <w:sz w:val="32"/>
          <w:szCs w:val="32"/>
        </w:rPr>
        <w:tab/>
      </w:r>
      <w:r w:rsidRPr="000425F8">
        <w:rPr>
          <w:rFonts w:ascii="TH SarabunPSK" w:hAnsi="TH SarabunPSK" w:cs="TH SarabunPSK"/>
          <w:sz w:val="32"/>
          <w:szCs w:val="32"/>
          <w:cs/>
        </w:rPr>
        <w:t>จดประเทศมาเลเซีย</w:t>
      </w:r>
    </w:p>
    <w:p w:rsidR="009F3616" w:rsidRDefault="000C38F5" w:rsidP="00DB3B4D">
      <w:pPr>
        <w:spacing w:after="0" w:line="240" w:lineRule="auto"/>
        <w:ind w:left="720"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0425F8">
        <w:rPr>
          <w:rFonts w:ascii="TH SarabunPSK" w:hAnsi="TH SarabunPSK" w:cs="TH SarabunPSK"/>
          <w:sz w:val="32"/>
          <w:szCs w:val="32"/>
        </w:rPr>
        <w:sym w:font="Wingdings" w:char="F0D8"/>
      </w:r>
      <w:r w:rsidRPr="000425F8">
        <w:rPr>
          <w:rFonts w:ascii="TH SarabunPSK" w:hAnsi="TH SarabunPSK" w:cs="TH SarabunPSK"/>
          <w:sz w:val="32"/>
          <w:szCs w:val="32"/>
          <w:cs/>
        </w:rPr>
        <w:tab/>
        <w:t>ทิศตะวันตก</w:t>
      </w:r>
      <w:r w:rsidRPr="000425F8">
        <w:rPr>
          <w:rFonts w:ascii="TH SarabunPSK" w:hAnsi="TH SarabunPSK" w:cs="TH SarabunPSK"/>
          <w:sz w:val="32"/>
          <w:szCs w:val="32"/>
        </w:rPr>
        <w:t xml:space="preserve">     </w:t>
      </w:r>
      <w:r w:rsidR="00DB3B4D">
        <w:rPr>
          <w:rFonts w:ascii="TH SarabunPSK" w:hAnsi="TH SarabunPSK" w:cs="TH SarabunPSK"/>
          <w:sz w:val="32"/>
          <w:szCs w:val="32"/>
          <w:cs/>
        </w:rPr>
        <w:tab/>
      </w:r>
      <w:r w:rsidR="00DB3B4D">
        <w:rPr>
          <w:rFonts w:ascii="TH SarabunPSK" w:hAnsi="TH SarabunPSK" w:cs="TH SarabunPSK"/>
          <w:sz w:val="32"/>
          <w:szCs w:val="32"/>
          <w:cs/>
        </w:rPr>
        <w:tab/>
        <w:t>จดจังหวัดยะล</w:t>
      </w:r>
      <w:r w:rsidR="00DB3B4D">
        <w:rPr>
          <w:rFonts w:ascii="TH SarabunPSK" w:hAnsi="TH SarabunPSK" w:cs="TH SarabunPSK" w:hint="cs"/>
          <w:sz w:val="32"/>
          <w:szCs w:val="32"/>
          <w:cs/>
        </w:rPr>
        <w:t>า</w:t>
      </w:r>
    </w:p>
    <w:p w:rsidR="000C38F5" w:rsidRPr="007F7E37" w:rsidRDefault="000C38F5" w:rsidP="00DB3B4D">
      <w:pPr>
        <w:spacing w:after="0"/>
        <w:ind w:firstLine="992"/>
        <w:jc w:val="thaiDistribute"/>
        <w:rPr>
          <w:rFonts w:ascii="TH SarabunIT๙" w:hAnsi="TH SarabunIT๙" w:cs="TH SarabunIT๙"/>
          <w:sz w:val="32"/>
          <w:szCs w:val="32"/>
        </w:rPr>
      </w:pPr>
      <w:r w:rsidRPr="000425F8">
        <w:rPr>
          <w:rFonts w:ascii="TH SarabunPSK" w:hAnsi="TH SarabunPSK" w:cs="TH SarabunPSK"/>
          <w:b/>
          <w:bCs/>
          <w:sz w:val="32"/>
          <w:szCs w:val="32"/>
        </w:rPr>
        <w:sym w:font="Wingdings 2" w:char="F09B"/>
      </w:r>
      <w:r w:rsidR="00DB3B4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7F7E37">
        <w:rPr>
          <w:rFonts w:ascii="TH SarabunIT๙" w:hAnsi="TH SarabunIT๙" w:cs="TH SarabunIT๙"/>
          <w:b/>
          <w:bCs/>
          <w:sz w:val="32"/>
          <w:szCs w:val="32"/>
          <w:cs/>
        </w:rPr>
        <w:t>แนวเขตระหว่างประเทศ</w:t>
      </w:r>
      <w:r w:rsidR="009F361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F7E37">
        <w:rPr>
          <w:rFonts w:ascii="TH SarabunIT๙" w:hAnsi="TH SarabunIT๙" w:cs="TH SarabunIT๙"/>
          <w:sz w:val="32"/>
          <w:szCs w:val="32"/>
          <w:cs/>
        </w:rPr>
        <w:t>มีชายแดนที่เชื่อมกับรัฐกลันตัน ประเทศมาเลเซียทั้งทางบกและ</w:t>
      </w:r>
      <w:r w:rsidR="009F3616"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Pr="007F7E37">
        <w:rPr>
          <w:rFonts w:ascii="TH SarabunIT๙" w:hAnsi="TH SarabunIT๙" w:cs="TH SarabunIT๙"/>
          <w:sz w:val="32"/>
          <w:szCs w:val="32"/>
          <w:cs/>
        </w:rPr>
        <w:t>ทางน้ำมีเขตแดนติดต่อกันยาวประมาณ 178.60 กิโลเมตร มีพื้นที่ติดต่อกับประเทศมาเลเซีย รวม 3 ด่าน คือ</w:t>
      </w:r>
    </w:p>
    <w:tbl>
      <w:tblPr>
        <w:tblpPr w:leftFromText="180" w:rightFromText="180" w:vertAnchor="text" w:horzAnchor="margin" w:tblpXSpec="center" w:tblpY="93"/>
        <w:tblW w:w="87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78"/>
        <w:gridCol w:w="2493"/>
        <w:gridCol w:w="3191"/>
      </w:tblGrid>
      <w:tr w:rsidR="000C38F5" w:rsidRPr="000425F8" w:rsidTr="00DB3B4D">
        <w:trPr>
          <w:trHeight w:val="481"/>
        </w:trPr>
        <w:tc>
          <w:tcPr>
            <w:tcW w:w="3078" w:type="dxa"/>
            <w:tcBorders>
              <w:top w:val="single" w:sz="8" w:space="0" w:color="FFFFFF"/>
              <w:left w:val="single" w:sz="8" w:space="0" w:color="FFFFFF"/>
              <w:bottom w:val="single" w:sz="12" w:space="0" w:color="FFFFFF"/>
              <w:right w:val="single" w:sz="8" w:space="0" w:color="FFFFFF"/>
            </w:tcBorders>
            <w:shd w:val="clear" w:color="auto" w:fill="92D050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C38F5" w:rsidRPr="000425F8" w:rsidRDefault="000C38F5" w:rsidP="002B0D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25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ชื่อด่านพรมแดน</w:t>
            </w:r>
          </w:p>
        </w:tc>
        <w:tc>
          <w:tcPr>
            <w:tcW w:w="2493" w:type="dxa"/>
            <w:tcBorders>
              <w:top w:val="single" w:sz="8" w:space="0" w:color="FFFFFF"/>
              <w:left w:val="single" w:sz="8" w:space="0" w:color="FFFFFF"/>
              <w:bottom w:val="single" w:sz="12" w:space="0" w:color="FFFFFF"/>
              <w:right w:val="single" w:sz="8" w:space="0" w:color="FFFFFF"/>
            </w:tcBorders>
            <w:shd w:val="clear" w:color="auto" w:fill="92D050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C38F5" w:rsidRPr="000425F8" w:rsidRDefault="000C38F5" w:rsidP="002B0DE9">
            <w:pPr>
              <w:ind w:hanging="1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25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เขตปกครองฝั่งไทย</w:t>
            </w:r>
          </w:p>
        </w:tc>
        <w:tc>
          <w:tcPr>
            <w:tcW w:w="3191" w:type="dxa"/>
            <w:tcBorders>
              <w:top w:val="single" w:sz="8" w:space="0" w:color="FFFFFF"/>
              <w:left w:val="single" w:sz="8" w:space="0" w:color="FFFFFF"/>
              <w:bottom w:val="single" w:sz="12" w:space="0" w:color="FFFFFF"/>
              <w:right w:val="single" w:sz="8" w:space="0" w:color="FFFFFF"/>
            </w:tcBorders>
            <w:shd w:val="clear" w:color="auto" w:fill="92D050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C38F5" w:rsidRPr="000425F8" w:rsidRDefault="000C38F5" w:rsidP="002B0D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เขตปกครองฝั่</w:t>
            </w:r>
            <w:r w:rsidR="008D036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</w:t>
            </w:r>
            <w:r w:rsidRPr="000425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มาเลเซีย</w:t>
            </w:r>
          </w:p>
        </w:tc>
      </w:tr>
      <w:tr w:rsidR="000C38F5" w:rsidRPr="000425F8" w:rsidTr="00DB3B4D">
        <w:trPr>
          <w:trHeight w:val="481"/>
        </w:trPr>
        <w:tc>
          <w:tcPr>
            <w:tcW w:w="3078" w:type="dxa"/>
            <w:tcBorders>
              <w:top w:val="single" w:sz="12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6E3BC" w:themeFill="accent3" w:themeFillTint="66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C38F5" w:rsidRPr="000425F8" w:rsidRDefault="008075F2" w:rsidP="002B0DE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</w:t>
            </w:r>
            <w:r w:rsidR="000C38F5" w:rsidRPr="000425F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. </w:t>
            </w:r>
            <w:r w:rsidR="000C38F5" w:rsidRPr="000425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ด่านตากใบ</w:t>
            </w:r>
            <w:r w:rsidR="0060146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0C38F5" w:rsidRPr="000425F8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0C38F5" w:rsidRPr="00953AF8">
              <w:rPr>
                <w:rFonts w:ascii="TH SarabunIT๙" w:hAnsi="TH SarabunIT๙" w:cs="TH SarabunIT๙"/>
                <w:sz w:val="32"/>
                <w:szCs w:val="32"/>
              </w:rPr>
              <w:t>34</w:t>
            </w:r>
            <w:r w:rsidR="000C38F5" w:rsidRPr="000425F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ไร่)</w:t>
            </w:r>
          </w:p>
        </w:tc>
        <w:tc>
          <w:tcPr>
            <w:tcW w:w="2493" w:type="dxa"/>
            <w:tcBorders>
              <w:top w:val="single" w:sz="12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6E3BC" w:themeFill="accent3" w:themeFillTint="66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C38F5" w:rsidRPr="000425F8" w:rsidRDefault="000C38F5" w:rsidP="008075F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425F8">
              <w:rPr>
                <w:rFonts w:ascii="TH SarabunPSK" w:hAnsi="TH SarabunPSK" w:cs="TH SarabunPSK"/>
                <w:sz w:val="32"/>
                <w:szCs w:val="32"/>
                <w:cs/>
              </w:rPr>
              <w:t>อ</w:t>
            </w:r>
            <w:r w:rsidR="00953AF8">
              <w:rPr>
                <w:rFonts w:ascii="TH SarabunPSK" w:hAnsi="TH SarabunPSK" w:cs="TH SarabunPSK" w:hint="cs"/>
                <w:sz w:val="32"/>
                <w:szCs w:val="32"/>
                <w:cs/>
              </w:rPr>
              <w:t>ำเภอ</w:t>
            </w:r>
            <w:r w:rsidRPr="000425F8">
              <w:rPr>
                <w:rFonts w:ascii="TH SarabunPSK" w:hAnsi="TH SarabunPSK" w:cs="TH SarabunPSK"/>
                <w:sz w:val="32"/>
                <w:szCs w:val="32"/>
                <w:cs/>
              </w:rPr>
              <w:t>ตากใบ</w:t>
            </w:r>
          </w:p>
        </w:tc>
        <w:tc>
          <w:tcPr>
            <w:tcW w:w="3191" w:type="dxa"/>
            <w:tcBorders>
              <w:top w:val="single" w:sz="12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6E3BC" w:themeFill="accent3" w:themeFillTint="66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C38F5" w:rsidRPr="000425F8" w:rsidRDefault="000C38F5" w:rsidP="008075F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425F8">
              <w:rPr>
                <w:rFonts w:ascii="TH SarabunPSK" w:hAnsi="TH SarabunPSK" w:cs="TH SarabunPSK"/>
                <w:sz w:val="32"/>
                <w:szCs w:val="32"/>
              </w:rPr>
              <w:t>Tumpat (</w:t>
            </w:r>
            <w:r w:rsidRPr="000425F8">
              <w:rPr>
                <w:rFonts w:ascii="TH SarabunPSK" w:hAnsi="TH SarabunPSK" w:cs="TH SarabunPSK"/>
                <w:sz w:val="32"/>
                <w:szCs w:val="32"/>
                <w:cs/>
              </w:rPr>
              <w:t>รัฐ</w:t>
            </w:r>
            <w:r w:rsidRPr="000425F8">
              <w:rPr>
                <w:rFonts w:ascii="TH SarabunPSK" w:hAnsi="TH SarabunPSK" w:cs="TH SarabunPSK"/>
                <w:sz w:val="32"/>
                <w:szCs w:val="32"/>
              </w:rPr>
              <w:t xml:space="preserve"> Kelantan)</w:t>
            </w:r>
          </w:p>
        </w:tc>
      </w:tr>
      <w:tr w:rsidR="000C38F5" w:rsidRPr="000425F8" w:rsidTr="00DB3B4D">
        <w:trPr>
          <w:trHeight w:val="481"/>
        </w:trPr>
        <w:tc>
          <w:tcPr>
            <w:tcW w:w="30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2D69B" w:themeFill="accent3" w:themeFillTint="99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C38F5" w:rsidRPr="000425F8" w:rsidRDefault="008075F2" w:rsidP="002B0DE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</w:t>
            </w:r>
            <w:r w:rsidR="000C38F5" w:rsidRPr="000425F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. </w:t>
            </w:r>
            <w:r w:rsidR="000C38F5" w:rsidRPr="000425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ด่านสุไหงโก</w:t>
            </w:r>
            <w:r w:rsidR="000C38F5" w:rsidRPr="000425F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  <w:r w:rsidR="000C38F5" w:rsidRPr="000425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ลก</w:t>
            </w:r>
            <w:r w:rsidR="0060146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0C38F5" w:rsidRPr="000425F8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0C38F5" w:rsidRPr="00953AF8">
              <w:rPr>
                <w:rFonts w:ascii="TH SarabunIT๙" w:hAnsi="TH SarabunIT๙" w:cs="TH SarabunIT๙"/>
                <w:sz w:val="32"/>
                <w:szCs w:val="32"/>
              </w:rPr>
              <w:t>61</w:t>
            </w:r>
            <w:r w:rsidR="000C38F5" w:rsidRPr="000425F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ไร่)</w:t>
            </w:r>
          </w:p>
        </w:tc>
        <w:tc>
          <w:tcPr>
            <w:tcW w:w="24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2D69B" w:themeFill="accent3" w:themeFillTint="99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C38F5" w:rsidRPr="000425F8" w:rsidRDefault="000C38F5" w:rsidP="008075F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425F8">
              <w:rPr>
                <w:rFonts w:ascii="TH SarabunPSK" w:hAnsi="TH SarabunPSK" w:cs="TH SarabunPSK"/>
                <w:sz w:val="32"/>
                <w:szCs w:val="32"/>
                <w:cs/>
              </w:rPr>
              <w:t>อ</w:t>
            </w:r>
            <w:r w:rsidR="00953AF8">
              <w:rPr>
                <w:rFonts w:ascii="TH SarabunPSK" w:hAnsi="TH SarabunPSK" w:cs="TH SarabunPSK" w:hint="cs"/>
                <w:sz w:val="32"/>
                <w:szCs w:val="32"/>
                <w:cs/>
              </w:rPr>
              <w:t>ำเภอ</w:t>
            </w:r>
            <w:r w:rsidRPr="000425F8">
              <w:rPr>
                <w:rFonts w:ascii="TH SarabunPSK" w:hAnsi="TH SarabunPSK" w:cs="TH SarabunPSK"/>
                <w:sz w:val="32"/>
                <w:szCs w:val="32"/>
                <w:cs/>
              </w:rPr>
              <w:t>สุไหงโก</w:t>
            </w:r>
            <w:r w:rsidRPr="000425F8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0425F8">
              <w:rPr>
                <w:rFonts w:ascii="TH SarabunPSK" w:hAnsi="TH SarabunPSK" w:cs="TH SarabunPSK"/>
                <w:sz w:val="32"/>
                <w:szCs w:val="32"/>
                <w:cs/>
              </w:rPr>
              <w:t>ลก</w:t>
            </w:r>
          </w:p>
        </w:tc>
        <w:tc>
          <w:tcPr>
            <w:tcW w:w="31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2D69B" w:themeFill="accent3" w:themeFillTint="99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C38F5" w:rsidRPr="000425F8" w:rsidRDefault="000C38F5" w:rsidP="008075F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425F8">
              <w:rPr>
                <w:rFonts w:ascii="TH SarabunPSK" w:hAnsi="TH SarabunPSK" w:cs="TH SarabunPSK"/>
                <w:sz w:val="32"/>
                <w:szCs w:val="32"/>
              </w:rPr>
              <w:t>RangtauPanjang (</w:t>
            </w:r>
            <w:r w:rsidRPr="000425F8">
              <w:rPr>
                <w:rFonts w:ascii="TH SarabunPSK" w:hAnsi="TH SarabunPSK" w:cs="TH SarabunPSK"/>
                <w:sz w:val="32"/>
                <w:szCs w:val="32"/>
                <w:cs/>
              </w:rPr>
              <w:t>รัฐ</w:t>
            </w:r>
            <w:r w:rsidRPr="000425F8">
              <w:rPr>
                <w:rFonts w:ascii="TH SarabunPSK" w:hAnsi="TH SarabunPSK" w:cs="TH SarabunPSK"/>
                <w:sz w:val="32"/>
                <w:szCs w:val="32"/>
              </w:rPr>
              <w:t xml:space="preserve"> Kelantan)</w:t>
            </w:r>
          </w:p>
        </w:tc>
      </w:tr>
      <w:tr w:rsidR="000C38F5" w:rsidRPr="000425F8" w:rsidTr="00DB3B4D">
        <w:trPr>
          <w:trHeight w:val="481"/>
        </w:trPr>
        <w:tc>
          <w:tcPr>
            <w:tcW w:w="30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6E3BC" w:themeFill="accent3" w:themeFillTint="66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C38F5" w:rsidRPr="000425F8" w:rsidRDefault="00DB3B4D" w:rsidP="002B0DE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drawing>
                <wp:anchor distT="0" distB="0" distL="114300" distR="114300" simplePos="0" relativeHeight="251666432" behindDoc="0" locked="0" layoutInCell="1" allowOverlap="1" wp14:anchorId="3F4851FB" wp14:editId="547DE239">
                  <wp:simplePos x="0" y="0"/>
                  <wp:positionH relativeFrom="column">
                    <wp:posOffset>-16510</wp:posOffset>
                  </wp:positionH>
                  <wp:positionV relativeFrom="paragraph">
                    <wp:posOffset>388620</wp:posOffset>
                  </wp:positionV>
                  <wp:extent cx="5648325" cy="3476625"/>
                  <wp:effectExtent l="19050" t="0" r="9525" b="0"/>
                  <wp:wrapNone/>
                  <wp:docPr id="135" name="Picture 135" descr="Na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" descr="Na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8325" cy="3476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075F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๓</w:t>
            </w:r>
            <w:r w:rsidR="000C38F5" w:rsidRPr="000425F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. </w:t>
            </w:r>
            <w:r w:rsidR="000C38F5" w:rsidRPr="000425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ด่านบูเก๊ะตา</w:t>
            </w:r>
            <w:r w:rsidR="0060146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0C38F5" w:rsidRPr="000425F8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0C38F5" w:rsidRPr="00953AF8">
              <w:rPr>
                <w:rFonts w:ascii="TH SarabunIT๙" w:hAnsi="TH SarabunIT๙" w:cs="TH SarabunIT๙"/>
                <w:sz w:val="32"/>
                <w:szCs w:val="32"/>
              </w:rPr>
              <w:t>49</w:t>
            </w:r>
            <w:r w:rsidR="000C38F5" w:rsidRPr="000425F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ไร่)</w:t>
            </w:r>
          </w:p>
        </w:tc>
        <w:tc>
          <w:tcPr>
            <w:tcW w:w="24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6E3BC" w:themeFill="accent3" w:themeFillTint="66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C38F5" w:rsidRPr="000425F8" w:rsidRDefault="000C38F5" w:rsidP="008075F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425F8">
              <w:rPr>
                <w:rFonts w:ascii="TH SarabunPSK" w:hAnsi="TH SarabunPSK" w:cs="TH SarabunPSK"/>
                <w:sz w:val="32"/>
                <w:szCs w:val="32"/>
                <w:cs/>
              </w:rPr>
              <w:t>อ</w:t>
            </w:r>
            <w:r w:rsidR="00953AF8">
              <w:rPr>
                <w:rFonts w:ascii="TH SarabunPSK" w:hAnsi="TH SarabunPSK" w:cs="TH SarabunPSK" w:hint="cs"/>
                <w:sz w:val="32"/>
                <w:szCs w:val="32"/>
                <w:cs/>
              </w:rPr>
              <w:t>ำเภอ</w:t>
            </w:r>
            <w:r w:rsidRPr="000425F8">
              <w:rPr>
                <w:rFonts w:ascii="TH SarabunPSK" w:hAnsi="TH SarabunPSK" w:cs="TH SarabunPSK"/>
                <w:sz w:val="32"/>
                <w:szCs w:val="32"/>
                <w:cs/>
              </w:rPr>
              <w:t>แว้ง</w:t>
            </w:r>
          </w:p>
        </w:tc>
        <w:tc>
          <w:tcPr>
            <w:tcW w:w="31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6E3BC" w:themeFill="accent3" w:themeFillTint="66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C38F5" w:rsidRPr="000425F8" w:rsidRDefault="000C38F5" w:rsidP="008075F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425F8">
              <w:rPr>
                <w:rFonts w:ascii="TH SarabunPSK" w:hAnsi="TH SarabunPSK" w:cs="TH SarabunPSK"/>
                <w:sz w:val="32"/>
                <w:szCs w:val="32"/>
              </w:rPr>
              <w:t>Bukit Bunga (</w:t>
            </w:r>
            <w:r w:rsidRPr="000425F8">
              <w:rPr>
                <w:rFonts w:ascii="TH SarabunPSK" w:hAnsi="TH SarabunPSK" w:cs="TH SarabunPSK"/>
                <w:sz w:val="32"/>
                <w:szCs w:val="32"/>
                <w:cs/>
              </w:rPr>
              <w:t>รัฐ</w:t>
            </w:r>
            <w:r w:rsidRPr="000425F8">
              <w:rPr>
                <w:rFonts w:ascii="TH SarabunPSK" w:hAnsi="TH SarabunPSK" w:cs="TH SarabunPSK"/>
                <w:sz w:val="32"/>
                <w:szCs w:val="32"/>
              </w:rPr>
              <w:t xml:space="preserve"> Kelantan)</w:t>
            </w:r>
          </w:p>
        </w:tc>
      </w:tr>
    </w:tbl>
    <w:p w:rsidR="00446033" w:rsidRDefault="00446033" w:rsidP="000C38F5">
      <w:pPr>
        <w:ind w:left="720" w:firstLine="414"/>
        <w:jc w:val="thaiDistribute"/>
        <w:rPr>
          <w:rFonts w:ascii="TH SarabunPSK" w:hAnsi="TH SarabunPSK" w:cs="TH SarabunPSK"/>
          <w:sz w:val="32"/>
          <w:szCs w:val="32"/>
        </w:rPr>
      </w:pPr>
    </w:p>
    <w:p w:rsidR="00446033" w:rsidRDefault="00446033" w:rsidP="000C38F5">
      <w:pPr>
        <w:ind w:left="720" w:firstLine="414"/>
        <w:jc w:val="thaiDistribute"/>
        <w:rPr>
          <w:rFonts w:ascii="TH SarabunPSK" w:hAnsi="TH SarabunPSK" w:cs="TH SarabunPSK"/>
          <w:sz w:val="32"/>
          <w:szCs w:val="32"/>
        </w:rPr>
      </w:pPr>
    </w:p>
    <w:p w:rsidR="00446033" w:rsidRDefault="00446033" w:rsidP="000C38F5">
      <w:pPr>
        <w:ind w:left="720" w:firstLine="414"/>
        <w:jc w:val="thaiDistribute"/>
        <w:rPr>
          <w:rFonts w:ascii="TH SarabunPSK" w:hAnsi="TH SarabunPSK" w:cs="TH SarabunPSK"/>
          <w:sz w:val="32"/>
          <w:szCs w:val="32"/>
        </w:rPr>
      </w:pPr>
    </w:p>
    <w:p w:rsidR="00446033" w:rsidRDefault="00446033" w:rsidP="000C38F5">
      <w:pPr>
        <w:ind w:left="720" w:firstLine="414"/>
        <w:jc w:val="thaiDistribute"/>
        <w:rPr>
          <w:rFonts w:ascii="TH SarabunPSK" w:hAnsi="TH SarabunPSK" w:cs="TH SarabunPSK"/>
          <w:sz w:val="32"/>
          <w:szCs w:val="32"/>
        </w:rPr>
      </w:pPr>
    </w:p>
    <w:p w:rsidR="00446033" w:rsidRDefault="00446033" w:rsidP="000C38F5">
      <w:pPr>
        <w:ind w:left="720" w:firstLine="414"/>
        <w:jc w:val="thaiDistribute"/>
        <w:rPr>
          <w:rFonts w:ascii="TH SarabunPSK" w:hAnsi="TH SarabunPSK" w:cs="TH SarabunPSK"/>
          <w:sz w:val="32"/>
          <w:szCs w:val="32"/>
        </w:rPr>
      </w:pPr>
    </w:p>
    <w:p w:rsidR="00DB3B4D" w:rsidRDefault="00156297" w:rsidP="000C38F5">
      <w:pPr>
        <w:ind w:left="720" w:firstLine="41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            </w:t>
      </w:r>
    </w:p>
    <w:p w:rsidR="00DB3B4D" w:rsidRDefault="00DB3B4D" w:rsidP="000C38F5">
      <w:pPr>
        <w:ind w:left="720" w:firstLine="414"/>
        <w:jc w:val="thaiDistribute"/>
        <w:rPr>
          <w:rFonts w:ascii="TH SarabunPSK" w:hAnsi="TH SarabunPSK" w:cs="TH SarabunPSK"/>
          <w:sz w:val="32"/>
          <w:szCs w:val="32"/>
        </w:rPr>
      </w:pPr>
    </w:p>
    <w:p w:rsidR="00DB3B4D" w:rsidRDefault="00DB3B4D" w:rsidP="000C38F5">
      <w:pPr>
        <w:ind w:left="720" w:firstLine="414"/>
        <w:jc w:val="thaiDistribute"/>
        <w:rPr>
          <w:rFonts w:ascii="TH SarabunPSK" w:hAnsi="TH SarabunPSK" w:cs="TH SarabunPSK"/>
          <w:sz w:val="32"/>
          <w:szCs w:val="32"/>
        </w:rPr>
      </w:pPr>
    </w:p>
    <w:p w:rsidR="00446033" w:rsidRDefault="00156297" w:rsidP="000C38F5">
      <w:pPr>
        <w:ind w:left="720" w:firstLine="414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๑๕</w:t>
      </w:r>
    </w:p>
    <w:p w:rsidR="009F3616" w:rsidRDefault="00F74248" w:rsidP="00DB3B4D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FF"/>
          <w:sz w:val="36"/>
          <w:szCs w:val="36"/>
        </w:rPr>
      </w:pPr>
      <w:r w:rsidRPr="002A26BF">
        <w:rPr>
          <w:rFonts w:ascii="TH SarabunPSK" w:hAnsi="TH SarabunPSK" w:cs="TH SarabunPSK"/>
          <w:b/>
          <w:bCs/>
          <w:color w:val="0000FF"/>
          <w:sz w:val="36"/>
          <w:szCs w:val="36"/>
          <w:cs/>
        </w:rPr>
        <w:t>แผนที่แสดงที่ตั้งและอาณาเขตจังหวัด</w:t>
      </w:r>
      <w:r>
        <w:rPr>
          <w:rFonts w:ascii="TH SarabunPSK" w:hAnsi="TH SarabunPSK" w:cs="TH SarabunPSK" w:hint="cs"/>
          <w:b/>
          <w:bCs/>
          <w:color w:val="0000FF"/>
          <w:sz w:val="36"/>
          <w:szCs w:val="36"/>
          <w:cs/>
        </w:rPr>
        <w:t>นราธิวาส</w:t>
      </w:r>
    </w:p>
    <w:p w:rsidR="008B641D" w:rsidRDefault="001B34D3" w:rsidP="00DB3B4D">
      <w:pPr>
        <w:spacing w:after="0" w:line="240" w:lineRule="auto"/>
        <w:jc w:val="right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1B34D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lastRenderedPageBreak/>
        <w:t>๑๖</w:t>
      </w:r>
    </w:p>
    <w:p w:rsidR="00DB3B4D" w:rsidRPr="001B34D3" w:rsidRDefault="00DB3B4D" w:rsidP="00DB3B4D">
      <w:pPr>
        <w:spacing w:after="0" w:line="240" w:lineRule="auto"/>
        <w:jc w:val="right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</w:p>
    <w:p w:rsidR="002B0DE9" w:rsidRPr="002B0DE9" w:rsidRDefault="00BF73EC" w:rsidP="002B0DE9">
      <w:pPr>
        <w:spacing w:after="0" w:line="240" w:lineRule="auto"/>
        <w:rPr>
          <w:rFonts w:ascii="TH SarabunPSK" w:hAnsi="TH SarabunPSK" w:cs="TH SarabunPSK"/>
          <w:color w:val="0000FF"/>
          <w:sz w:val="36"/>
          <w:szCs w:val="36"/>
        </w:rPr>
      </w:pPr>
      <w:r w:rsidRPr="00F67E41">
        <w:rPr>
          <w:rFonts w:ascii="TH SarabunPSK" w:hAnsi="TH SarabunPSK" w:cs="TH SarabunPSK"/>
          <w:b/>
          <w:bCs/>
          <w:color w:val="0000FF"/>
          <w:sz w:val="36"/>
          <w:szCs w:val="36"/>
          <w:cs/>
        </w:rPr>
        <w:t>ข้อมูลการปกครอง/ประชากร</w:t>
      </w:r>
    </w:p>
    <w:p w:rsidR="002B0DE9" w:rsidRPr="00333053" w:rsidRDefault="002B0DE9" w:rsidP="002B0DE9">
      <w:pPr>
        <w:pStyle w:val="Default"/>
        <w:ind w:firstLine="993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333053">
        <w:rPr>
          <w:rFonts w:ascii="TH SarabunPSK" w:hAnsi="TH SarabunPSK" w:cs="TH SarabunPSK"/>
          <w:color w:val="auto"/>
          <w:spacing w:val="-6"/>
          <w:sz w:val="32"/>
          <w:szCs w:val="32"/>
          <w:cs/>
        </w:rPr>
        <w:t>จังหวัดนราธิวาส</w:t>
      </w:r>
      <w:r>
        <w:rPr>
          <w:rFonts w:ascii="TH SarabunPSK" w:hAnsi="TH SarabunPSK" w:cs="TH SarabunPSK" w:hint="cs"/>
          <w:color w:val="auto"/>
          <w:spacing w:val="-6"/>
          <w:sz w:val="32"/>
          <w:szCs w:val="32"/>
          <w:cs/>
        </w:rPr>
        <w:t>ได้</w:t>
      </w:r>
      <w:r w:rsidRPr="00333053">
        <w:rPr>
          <w:rFonts w:ascii="TH SarabunPSK" w:hAnsi="TH SarabunPSK" w:cs="TH SarabunPSK"/>
          <w:color w:val="auto"/>
          <w:spacing w:val="-6"/>
          <w:sz w:val="32"/>
          <w:szCs w:val="32"/>
          <w:cs/>
        </w:rPr>
        <w:t>แบ่งการปกครองภูมิภาคเป็น</w:t>
      </w:r>
      <w:r>
        <w:rPr>
          <w:rFonts w:ascii="TH SarabunPSK" w:hAnsi="TH SarabunPSK" w:cs="TH SarabunPSK" w:hint="cs"/>
          <w:color w:val="auto"/>
          <w:spacing w:val="-6"/>
          <w:sz w:val="32"/>
          <w:szCs w:val="32"/>
          <w:cs/>
        </w:rPr>
        <w:t xml:space="preserve"> </w:t>
      </w:r>
      <w:r w:rsidRPr="00457F4C">
        <w:rPr>
          <w:rFonts w:ascii="TH SarabunIT๙" w:hAnsi="TH SarabunIT๙" w:cs="TH SarabunIT๙"/>
          <w:color w:val="auto"/>
          <w:spacing w:val="-6"/>
          <w:sz w:val="32"/>
          <w:szCs w:val="32"/>
          <w:cs/>
        </w:rPr>
        <w:t>13</w:t>
      </w:r>
      <w:r>
        <w:rPr>
          <w:rFonts w:ascii="TH SarabunPSK" w:hAnsi="TH SarabunPSK" w:cs="TH SarabunPSK" w:hint="cs"/>
          <w:color w:val="auto"/>
          <w:spacing w:val="-6"/>
          <w:sz w:val="32"/>
          <w:szCs w:val="32"/>
          <w:cs/>
        </w:rPr>
        <w:t xml:space="preserve"> </w:t>
      </w:r>
      <w:r w:rsidRPr="00333053">
        <w:rPr>
          <w:rFonts w:ascii="TH SarabunPSK" w:hAnsi="TH SarabunPSK" w:cs="TH SarabunPSK"/>
          <w:color w:val="auto"/>
          <w:spacing w:val="-6"/>
          <w:sz w:val="32"/>
          <w:szCs w:val="32"/>
          <w:cs/>
        </w:rPr>
        <w:t>อำเภอ</w:t>
      </w:r>
      <w:r>
        <w:rPr>
          <w:rFonts w:ascii="TH SarabunPSK" w:hAnsi="TH SarabunPSK" w:cs="TH SarabunPSK" w:hint="cs"/>
          <w:color w:val="auto"/>
          <w:spacing w:val="-6"/>
          <w:sz w:val="32"/>
          <w:szCs w:val="32"/>
          <w:cs/>
        </w:rPr>
        <w:t xml:space="preserve"> </w:t>
      </w:r>
      <w:r w:rsidRPr="00333053">
        <w:rPr>
          <w:rFonts w:ascii="TH SarabunPSK" w:hAnsi="TH SarabunPSK" w:cs="TH SarabunPSK"/>
          <w:color w:val="auto"/>
          <w:spacing w:val="-6"/>
          <w:sz w:val="32"/>
          <w:szCs w:val="32"/>
          <w:cs/>
        </w:rPr>
        <w:t xml:space="preserve">การปกครองท้องที่ </w:t>
      </w:r>
      <w:r w:rsidRPr="00457F4C">
        <w:rPr>
          <w:rFonts w:ascii="TH SarabunIT๙" w:hAnsi="TH SarabunIT๙" w:cs="TH SarabunIT๙"/>
          <w:color w:val="auto"/>
          <w:spacing w:val="-6"/>
          <w:sz w:val="32"/>
          <w:szCs w:val="32"/>
          <w:cs/>
        </w:rPr>
        <w:t>77</w:t>
      </w:r>
      <w:r w:rsidRPr="00333053">
        <w:rPr>
          <w:rFonts w:ascii="TH SarabunPSK" w:hAnsi="TH SarabunPSK" w:cs="TH SarabunPSK"/>
          <w:color w:val="auto"/>
          <w:spacing w:val="-6"/>
          <w:sz w:val="32"/>
          <w:szCs w:val="32"/>
          <w:cs/>
        </w:rPr>
        <w:t xml:space="preserve"> ตำบล </w:t>
      </w:r>
      <w:r w:rsidR="009F3616">
        <w:rPr>
          <w:rFonts w:ascii="TH SarabunPSK" w:hAnsi="TH SarabunPSK" w:cs="TH SarabunPSK" w:hint="cs"/>
          <w:color w:val="auto"/>
          <w:spacing w:val="-6"/>
          <w:sz w:val="32"/>
          <w:szCs w:val="32"/>
          <w:cs/>
        </w:rPr>
        <w:t xml:space="preserve">                     </w:t>
      </w:r>
      <w:r w:rsidRPr="00457F4C">
        <w:rPr>
          <w:rFonts w:ascii="TH SarabunIT๙" w:hAnsi="TH SarabunIT๙" w:cs="TH SarabunIT๙"/>
          <w:color w:val="auto"/>
          <w:spacing w:val="-6"/>
          <w:sz w:val="32"/>
          <w:szCs w:val="32"/>
          <w:cs/>
        </w:rPr>
        <w:t>589</w:t>
      </w:r>
      <w:r w:rsidRPr="00333053">
        <w:rPr>
          <w:rFonts w:ascii="TH SarabunPSK" w:hAnsi="TH SarabunPSK" w:cs="TH SarabunPSK"/>
          <w:color w:val="auto"/>
          <w:spacing w:val="-6"/>
          <w:sz w:val="32"/>
          <w:szCs w:val="32"/>
          <w:cs/>
        </w:rPr>
        <w:t xml:space="preserve"> หมู่บ้าน</w:t>
      </w:r>
      <w:r w:rsidR="009F3616">
        <w:rPr>
          <w:rFonts w:ascii="TH SarabunPSK" w:hAnsi="TH SarabunPSK" w:cs="TH SarabunPSK" w:hint="cs"/>
          <w:color w:val="auto"/>
          <w:spacing w:val="-6"/>
          <w:sz w:val="32"/>
          <w:szCs w:val="32"/>
          <w:cs/>
        </w:rPr>
        <w:t xml:space="preserve"> </w:t>
      </w:r>
      <w:r w:rsidRPr="00333053">
        <w:rPr>
          <w:rFonts w:ascii="TH SarabunPSK" w:hAnsi="TH SarabunPSK" w:cs="TH SarabunPSK"/>
          <w:color w:val="auto"/>
          <w:sz w:val="32"/>
          <w:szCs w:val="32"/>
          <w:cs/>
        </w:rPr>
        <w:t>และมีการจัดการปกครองท้องถิ่นดังนี้</w:t>
      </w:r>
    </w:p>
    <w:p w:rsidR="002B0DE9" w:rsidRPr="00457F4C" w:rsidRDefault="002B0DE9" w:rsidP="002B0DE9">
      <w:pPr>
        <w:pStyle w:val="Default"/>
        <w:ind w:firstLine="993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457F4C">
        <w:rPr>
          <w:rFonts w:ascii="TH SarabunIT๙" w:hAnsi="TH SarabunIT๙" w:cs="TH SarabunIT๙"/>
          <w:color w:val="auto"/>
          <w:sz w:val="32"/>
          <w:szCs w:val="32"/>
          <w:cs/>
        </w:rPr>
        <w:t>1</w:t>
      </w:r>
      <w:r w:rsidRPr="00457F4C">
        <w:rPr>
          <w:rFonts w:ascii="TH SarabunIT๙" w:hAnsi="TH SarabunIT๙" w:cs="TH SarabunIT๙"/>
          <w:color w:val="auto"/>
          <w:sz w:val="32"/>
          <w:szCs w:val="32"/>
        </w:rPr>
        <w:t xml:space="preserve">. </w:t>
      </w:r>
      <w:r w:rsidRPr="00457F4C">
        <w:rPr>
          <w:rFonts w:ascii="TH SarabunIT๙" w:hAnsi="TH SarabunIT๙" w:cs="TH SarabunIT๙"/>
          <w:color w:val="auto"/>
          <w:sz w:val="32"/>
          <w:szCs w:val="32"/>
          <w:cs/>
        </w:rPr>
        <w:t>รูปแบบองค์การบริหารส่วนจังหวัดจำนวน</w:t>
      </w:r>
      <w:r w:rsidR="009F3616" w:rsidRPr="00457F4C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</w:t>
      </w:r>
      <w:r w:rsidRPr="00457F4C">
        <w:rPr>
          <w:rFonts w:ascii="TH SarabunIT๙" w:hAnsi="TH SarabunIT๙" w:cs="TH SarabunIT๙"/>
          <w:color w:val="auto"/>
          <w:sz w:val="32"/>
          <w:szCs w:val="32"/>
          <w:cs/>
        </w:rPr>
        <w:t>1</w:t>
      </w:r>
      <w:r w:rsidR="009F3616" w:rsidRPr="00457F4C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</w:t>
      </w:r>
      <w:r w:rsidRPr="00457F4C">
        <w:rPr>
          <w:rFonts w:ascii="TH SarabunIT๙" w:hAnsi="TH SarabunIT๙" w:cs="TH SarabunIT๙"/>
          <w:color w:val="auto"/>
          <w:sz w:val="32"/>
          <w:szCs w:val="32"/>
          <w:cs/>
        </w:rPr>
        <w:t>แห่ง</w:t>
      </w:r>
      <w:r w:rsidR="009F3616" w:rsidRPr="00457F4C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</w:t>
      </w:r>
      <w:r w:rsidRPr="00457F4C">
        <w:rPr>
          <w:rFonts w:ascii="TH SarabunIT๙" w:hAnsi="TH SarabunIT๙" w:cs="TH SarabunIT๙"/>
          <w:color w:val="auto"/>
          <w:sz w:val="32"/>
          <w:szCs w:val="32"/>
          <w:cs/>
        </w:rPr>
        <w:t>โดยใช้พื้นที่ทั้งจังหวัด</w:t>
      </w:r>
    </w:p>
    <w:p w:rsidR="002B0DE9" w:rsidRPr="00457F4C" w:rsidRDefault="002B0DE9" w:rsidP="002B0DE9">
      <w:pPr>
        <w:pStyle w:val="Default"/>
        <w:ind w:firstLine="993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457F4C">
        <w:rPr>
          <w:rFonts w:ascii="TH SarabunIT๙" w:hAnsi="TH SarabunIT๙" w:cs="TH SarabunIT๙"/>
          <w:color w:val="auto"/>
          <w:sz w:val="32"/>
          <w:szCs w:val="32"/>
          <w:cs/>
        </w:rPr>
        <w:t>2</w:t>
      </w:r>
      <w:r w:rsidRPr="00457F4C">
        <w:rPr>
          <w:rFonts w:ascii="TH SarabunIT๙" w:hAnsi="TH SarabunIT๙" w:cs="TH SarabunIT๙"/>
          <w:color w:val="auto"/>
          <w:sz w:val="32"/>
          <w:szCs w:val="32"/>
        </w:rPr>
        <w:t xml:space="preserve">. </w:t>
      </w:r>
      <w:r w:rsidRPr="00457F4C">
        <w:rPr>
          <w:rFonts w:ascii="TH SarabunIT๙" w:hAnsi="TH SarabunIT๙" w:cs="TH SarabunIT๙"/>
          <w:color w:val="auto"/>
          <w:sz w:val="32"/>
          <w:szCs w:val="32"/>
          <w:cs/>
        </w:rPr>
        <w:t>รูปแบบเทศบาลใช้พื้นที่ตำบลทั้งตำบล</w:t>
      </w:r>
      <w:r w:rsidR="009F3616" w:rsidRPr="00457F4C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</w:t>
      </w:r>
      <w:r w:rsidRPr="00457F4C">
        <w:rPr>
          <w:rFonts w:ascii="TH SarabunIT๙" w:hAnsi="TH SarabunIT๙" w:cs="TH SarabunIT๙"/>
          <w:color w:val="auto"/>
          <w:sz w:val="32"/>
          <w:szCs w:val="32"/>
          <w:cs/>
        </w:rPr>
        <w:t>แต่เทศบาลบางแห่งใช้พื้นที่ไม่ครบทั้งพื้นที่ตำบลปัจจุบัน            มีจำนวน 16 เทศบาล แยกเป็นเทศบาลเมืองจำนวน 3 แห่ง เทศบาลตำบล จำนวน 13 แห่ง</w:t>
      </w:r>
    </w:p>
    <w:p w:rsidR="008B641D" w:rsidRPr="00457F4C" w:rsidRDefault="009F3616" w:rsidP="00F74248">
      <w:pPr>
        <w:pStyle w:val="Default"/>
        <w:spacing w:after="120"/>
        <w:ind w:firstLine="992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457F4C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๓. </w:t>
      </w:r>
      <w:r w:rsidR="002B0DE9" w:rsidRPr="00457F4C">
        <w:rPr>
          <w:rFonts w:ascii="TH SarabunIT๙" w:hAnsi="TH SarabunIT๙" w:cs="TH SarabunIT๙"/>
          <w:color w:val="auto"/>
          <w:sz w:val="32"/>
          <w:szCs w:val="32"/>
          <w:cs/>
        </w:rPr>
        <w:t>รูปแบบองค์การบริหารส่วนตำบลใช้พื้นที่ตำบลทั้งตำบลและบางแห่งรวมพื้นที่ตำบลอื่นหรือพื้นที่ติดเขตเทศบาลมีจำนวน 72 แห่ง</w:t>
      </w:r>
    </w:p>
    <w:p w:rsidR="002B0DE9" w:rsidRPr="00457F4C" w:rsidRDefault="002B0DE9" w:rsidP="00DB3B4D">
      <w:pPr>
        <w:pStyle w:val="af0"/>
        <w:spacing w:after="120"/>
        <w:rPr>
          <w:rFonts w:ascii="TH SarabunIT๙" w:hAnsi="TH SarabunIT๙" w:cs="TH SarabunIT๙"/>
          <w:spacing w:val="0"/>
          <w:sz w:val="32"/>
          <w:szCs w:val="32"/>
          <w:cs/>
          <w:lang w:val="th-TH"/>
        </w:rPr>
      </w:pPr>
      <w:r w:rsidRPr="00457F4C">
        <w:rPr>
          <w:rFonts w:ascii="TH SarabunIT๙" w:hAnsi="TH SarabunIT๙" w:cs="TH SarabunIT๙"/>
          <w:spacing w:val="0"/>
          <w:sz w:val="32"/>
          <w:szCs w:val="32"/>
          <w:cs/>
          <w:lang w:val="th-TH"/>
        </w:rPr>
        <w:t xml:space="preserve">ตารางที่ </w:t>
      </w:r>
      <w:r w:rsidRPr="00457F4C">
        <w:rPr>
          <w:rFonts w:ascii="TH SarabunIT๙" w:hAnsi="TH SarabunIT๙" w:cs="TH SarabunIT๙"/>
          <w:spacing w:val="0"/>
          <w:sz w:val="32"/>
          <w:szCs w:val="32"/>
        </w:rPr>
        <w:t xml:space="preserve">1: </w:t>
      </w:r>
      <w:r w:rsidRPr="00457F4C">
        <w:rPr>
          <w:rFonts w:ascii="TH SarabunIT๙" w:hAnsi="TH SarabunIT๙" w:cs="TH SarabunIT๙"/>
          <w:spacing w:val="0"/>
          <w:sz w:val="32"/>
          <w:szCs w:val="32"/>
          <w:cs/>
          <w:lang w:val="th-TH"/>
        </w:rPr>
        <w:t>การแบ่งเขตการปกครอง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"/>
        <w:gridCol w:w="743"/>
        <w:gridCol w:w="2251"/>
        <w:gridCol w:w="1097"/>
        <w:gridCol w:w="1502"/>
        <w:gridCol w:w="1502"/>
        <w:gridCol w:w="1503"/>
      </w:tblGrid>
      <w:tr w:rsidR="002B0DE9" w:rsidRPr="00333053" w:rsidTr="002B0DE9">
        <w:trPr>
          <w:trHeight w:val="454"/>
          <w:jc w:val="center"/>
        </w:trPr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2B0DE9" w:rsidRPr="00457F4C" w:rsidRDefault="002B0DE9" w:rsidP="002B0DE9">
            <w:pPr>
              <w:pStyle w:val="a7"/>
              <w:spacing w:before="12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57F4C">
              <w:rPr>
                <w:rFonts w:ascii="TH SarabunIT๙" w:hAnsi="TH SarabunIT๙" w:cs="TH SarabunIT๙"/>
                <w:b/>
                <w:bCs/>
                <w:cs/>
              </w:rPr>
              <w:t>ลำดับที่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2B0DE9" w:rsidRPr="00457F4C" w:rsidRDefault="002B0DE9" w:rsidP="002B0DE9">
            <w:pPr>
              <w:pStyle w:val="a7"/>
              <w:spacing w:before="12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57F4C">
              <w:rPr>
                <w:rFonts w:ascii="TH SarabunIT๙" w:hAnsi="TH SarabunIT๙" w:cs="TH SarabunIT๙"/>
                <w:b/>
                <w:bCs/>
                <w:cs/>
              </w:rPr>
              <w:t>อำเภอ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2B0DE9" w:rsidRPr="00457F4C" w:rsidRDefault="002B0DE9" w:rsidP="002B0DE9">
            <w:pPr>
              <w:pStyle w:val="a7"/>
              <w:spacing w:before="12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57F4C">
              <w:rPr>
                <w:rFonts w:ascii="TH SarabunIT๙" w:hAnsi="TH SarabunIT๙" w:cs="TH SarabunIT๙"/>
                <w:b/>
                <w:bCs/>
                <w:cs/>
              </w:rPr>
              <w:t>ตำบล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2B0DE9" w:rsidRPr="00457F4C" w:rsidRDefault="002B0DE9" w:rsidP="002B0DE9">
            <w:pPr>
              <w:pStyle w:val="a7"/>
              <w:spacing w:before="12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57F4C">
              <w:rPr>
                <w:rFonts w:ascii="TH SarabunIT๙" w:hAnsi="TH SarabunIT๙" w:cs="TH SarabunIT๙"/>
                <w:b/>
                <w:bCs/>
                <w:cs/>
              </w:rPr>
              <w:t>หมู่บ้าน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2B0DE9" w:rsidRPr="00457F4C" w:rsidRDefault="002B0DE9" w:rsidP="002B0DE9">
            <w:pPr>
              <w:pStyle w:val="a7"/>
              <w:spacing w:before="12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57F4C">
              <w:rPr>
                <w:rFonts w:ascii="TH SarabunIT๙" w:hAnsi="TH SarabunIT๙" w:cs="TH SarabunIT๙"/>
                <w:b/>
                <w:bCs/>
                <w:cs/>
              </w:rPr>
              <w:t>เทศบาล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2B0DE9" w:rsidRPr="00457F4C" w:rsidRDefault="002B0DE9" w:rsidP="002B0DE9">
            <w:pPr>
              <w:pStyle w:val="a7"/>
              <w:spacing w:before="12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57F4C">
              <w:rPr>
                <w:rFonts w:ascii="TH SarabunIT๙" w:hAnsi="TH SarabunIT๙" w:cs="TH SarabunIT๙"/>
                <w:b/>
                <w:bCs/>
                <w:cs/>
              </w:rPr>
              <w:t>อบต</w:t>
            </w:r>
            <w:r w:rsidRPr="00457F4C">
              <w:rPr>
                <w:rFonts w:ascii="TH SarabunIT๙" w:hAnsi="TH SarabunIT๙" w:cs="TH SarabunIT๙"/>
                <w:b/>
                <w:bCs/>
              </w:rPr>
              <w:t>.</w:t>
            </w:r>
          </w:p>
        </w:tc>
      </w:tr>
      <w:tr w:rsidR="002B0DE9" w:rsidRPr="00333053" w:rsidTr="002B0DE9">
        <w:trPr>
          <w:trHeight w:val="454"/>
          <w:jc w:val="center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B0DE9" w:rsidRPr="00457F4C" w:rsidRDefault="002B0DE9" w:rsidP="002B0DE9">
            <w:pPr>
              <w:pStyle w:val="a7"/>
              <w:jc w:val="left"/>
              <w:rPr>
                <w:rFonts w:ascii="TH SarabunIT๙" w:hAnsi="TH SarabunIT๙" w:cs="TH SarabunIT๙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DE9" w:rsidRPr="00457F4C" w:rsidRDefault="002B0DE9" w:rsidP="002B0DE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57F4C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DE9" w:rsidRPr="00457F4C" w:rsidRDefault="002B0DE9" w:rsidP="002B0DE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57F4C">
              <w:rPr>
                <w:rFonts w:ascii="TH SarabunIT๙" w:hAnsi="TH SarabunIT๙" w:cs="TH SarabunIT๙"/>
                <w:sz w:val="32"/>
                <w:szCs w:val="32"/>
                <w:cs/>
              </w:rPr>
              <w:t>อำเภอเมืองนราธิวาส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DE9" w:rsidRPr="00457F4C" w:rsidRDefault="00ED5B7E" w:rsidP="002B0DE9">
            <w:pPr>
              <w:pStyle w:val="a7"/>
              <w:jc w:val="center"/>
              <w:rPr>
                <w:rFonts w:ascii="TH SarabunIT๙" w:hAnsi="TH SarabunIT๙" w:cs="TH SarabunIT๙"/>
              </w:rPr>
            </w:pPr>
            <w:r w:rsidRPr="00457F4C">
              <w:rPr>
                <w:rFonts w:ascii="TH SarabunIT๙" w:hAnsi="TH SarabunIT๙" w:cs="TH SarabunIT๙"/>
                <w:cs/>
              </w:rPr>
              <w:t>7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DE9" w:rsidRPr="00457F4C" w:rsidRDefault="00ED5B7E" w:rsidP="002B0DE9">
            <w:pPr>
              <w:pStyle w:val="a7"/>
              <w:jc w:val="center"/>
              <w:rPr>
                <w:rFonts w:ascii="TH SarabunIT๙" w:hAnsi="TH SarabunIT๙" w:cs="TH SarabunIT๙"/>
              </w:rPr>
            </w:pPr>
            <w:r w:rsidRPr="00457F4C">
              <w:rPr>
                <w:rFonts w:ascii="TH SarabunIT๙" w:hAnsi="TH SarabunIT๙" w:cs="TH SarabunIT๙"/>
                <w:cs/>
              </w:rPr>
              <w:t>63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DE9" w:rsidRPr="00457F4C" w:rsidRDefault="002B0DE9" w:rsidP="002B0DE9">
            <w:pPr>
              <w:pStyle w:val="a7"/>
              <w:jc w:val="center"/>
              <w:rPr>
                <w:rFonts w:ascii="TH SarabunIT๙" w:hAnsi="TH SarabunIT๙" w:cs="TH SarabunIT๙"/>
              </w:rPr>
            </w:pPr>
            <w:r w:rsidRPr="00457F4C">
              <w:rPr>
                <w:rFonts w:ascii="TH SarabunIT๙" w:hAnsi="TH SarabunIT๙" w:cs="TH SarabunIT๙"/>
                <w:cs/>
              </w:rPr>
              <w:t>2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DE9" w:rsidRPr="00457F4C" w:rsidRDefault="002B0DE9" w:rsidP="002B0DE9">
            <w:pPr>
              <w:pStyle w:val="a7"/>
              <w:jc w:val="center"/>
              <w:rPr>
                <w:rFonts w:ascii="TH SarabunIT๙" w:hAnsi="TH SarabunIT๙" w:cs="TH SarabunIT๙"/>
                <w:cs/>
              </w:rPr>
            </w:pPr>
            <w:r w:rsidRPr="00457F4C">
              <w:rPr>
                <w:rFonts w:ascii="TH SarabunIT๙" w:hAnsi="TH SarabunIT๙" w:cs="TH SarabunIT๙"/>
                <w:cs/>
              </w:rPr>
              <w:t>5</w:t>
            </w:r>
          </w:p>
        </w:tc>
      </w:tr>
      <w:tr w:rsidR="002B0DE9" w:rsidRPr="00333053" w:rsidTr="002B0DE9">
        <w:trPr>
          <w:trHeight w:val="454"/>
          <w:jc w:val="center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B0DE9" w:rsidRPr="00457F4C" w:rsidRDefault="002B0DE9" w:rsidP="002B0DE9">
            <w:pPr>
              <w:pStyle w:val="a7"/>
              <w:jc w:val="left"/>
              <w:rPr>
                <w:rFonts w:ascii="TH SarabunIT๙" w:hAnsi="TH SarabunIT๙" w:cs="TH SarabunIT๙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DE9" w:rsidRPr="00457F4C" w:rsidRDefault="002B0DE9" w:rsidP="002B0DE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57F4C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DE9" w:rsidRPr="00457F4C" w:rsidRDefault="002B0DE9" w:rsidP="002B0DE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57F4C">
              <w:rPr>
                <w:rFonts w:ascii="TH SarabunIT๙" w:hAnsi="TH SarabunIT๙" w:cs="TH SarabunIT๙"/>
                <w:sz w:val="32"/>
                <w:szCs w:val="32"/>
                <w:cs/>
              </w:rPr>
              <w:t>อำเภอตากใบ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DE9" w:rsidRPr="00457F4C" w:rsidRDefault="002B0DE9" w:rsidP="002B0DE9">
            <w:pPr>
              <w:pStyle w:val="a7"/>
              <w:jc w:val="center"/>
              <w:rPr>
                <w:rFonts w:ascii="TH SarabunIT๙" w:hAnsi="TH SarabunIT๙" w:cs="TH SarabunIT๙"/>
                <w:cs/>
                <w:lang w:val="th-TH"/>
              </w:rPr>
            </w:pPr>
            <w:r w:rsidRPr="00457F4C">
              <w:rPr>
                <w:rFonts w:ascii="TH SarabunIT๙" w:hAnsi="TH SarabunIT๙" w:cs="TH SarabunIT๙"/>
                <w:cs/>
                <w:lang w:val="th-TH"/>
              </w:rPr>
              <w:t>7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DE9" w:rsidRPr="00457F4C" w:rsidRDefault="002B0DE9" w:rsidP="002B0DE9">
            <w:pPr>
              <w:pStyle w:val="a7"/>
              <w:jc w:val="center"/>
              <w:rPr>
                <w:rFonts w:ascii="TH SarabunIT๙" w:hAnsi="TH SarabunIT๙" w:cs="TH SarabunIT๙"/>
              </w:rPr>
            </w:pPr>
            <w:r w:rsidRPr="00457F4C">
              <w:rPr>
                <w:rFonts w:ascii="TH SarabunIT๙" w:hAnsi="TH SarabunIT๙" w:cs="TH SarabunIT๙"/>
                <w:cs/>
              </w:rPr>
              <w:t>52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DE9" w:rsidRPr="00457F4C" w:rsidRDefault="002B0DE9" w:rsidP="002B0DE9">
            <w:pPr>
              <w:pStyle w:val="a7"/>
              <w:jc w:val="center"/>
              <w:rPr>
                <w:rFonts w:ascii="TH SarabunIT๙" w:hAnsi="TH SarabunIT๙" w:cs="TH SarabunIT๙"/>
              </w:rPr>
            </w:pPr>
            <w:r w:rsidRPr="00457F4C">
              <w:rPr>
                <w:rFonts w:ascii="TH SarabunIT๙" w:hAnsi="TH SarabunIT๙" w:cs="TH SarabunIT๙"/>
                <w:cs/>
              </w:rPr>
              <w:t>1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DE9" w:rsidRPr="00457F4C" w:rsidRDefault="002B0DE9" w:rsidP="002B0DE9">
            <w:pPr>
              <w:pStyle w:val="a7"/>
              <w:jc w:val="center"/>
              <w:rPr>
                <w:rFonts w:ascii="TH SarabunIT๙" w:hAnsi="TH SarabunIT๙" w:cs="TH SarabunIT๙"/>
              </w:rPr>
            </w:pPr>
            <w:r w:rsidRPr="00457F4C">
              <w:rPr>
                <w:rFonts w:ascii="TH SarabunIT๙" w:hAnsi="TH SarabunIT๙" w:cs="TH SarabunIT๙"/>
                <w:cs/>
              </w:rPr>
              <w:t>7</w:t>
            </w:r>
          </w:p>
        </w:tc>
      </w:tr>
      <w:tr w:rsidR="002B0DE9" w:rsidRPr="00333053" w:rsidTr="002B0DE9">
        <w:trPr>
          <w:trHeight w:val="454"/>
          <w:jc w:val="center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B0DE9" w:rsidRPr="00457F4C" w:rsidRDefault="002B0DE9" w:rsidP="002B0DE9">
            <w:pPr>
              <w:pStyle w:val="a7"/>
              <w:jc w:val="left"/>
              <w:rPr>
                <w:rFonts w:ascii="TH SarabunIT๙" w:hAnsi="TH SarabunIT๙" w:cs="TH SarabunIT๙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DE9" w:rsidRPr="00457F4C" w:rsidRDefault="002B0DE9" w:rsidP="002B0DE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57F4C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DE9" w:rsidRPr="00457F4C" w:rsidRDefault="002B0DE9" w:rsidP="002B0DE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57F4C">
              <w:rPr>
                <w:rFonts w:ascii="TH SarabunIT๙" w:hAnsi="TH SarabunIT๙" w:cs="TH SarabunIT๙"/>
                <w:sz w:val="32"/>
                <w:szCs w:val="32"/>
                <w:cs/>
              </w:rPr>
              <w:t>อำเภอบาเจาะ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DE9" w:rsidRPr="00457F4C" w:rsidRDefault="002B0DE9" w:rsidP="002B0DE9">
            <w:pPr>
              <w:pStyle w:val="a7"/>
              <w:jc w:val="center"/>
              <w:rPr>
                <w:rFonts w:ascii="TH SarabunIT๙" w:hAnsi="TH SarabunIT๙" w:cs="TH SarabunIT๙"/>
                <w:cs/>
                <w:lang w:val="th-TH"/>
              </w:rPr>
            </w:pPr>
            <w:r w:rsidRPr="00457F4C">
              <w:rPr>
                <w:rFonts w:ascii="TH SarabunIT๙" w:hAnsi="TH SarabunIT๙" w:cs="TH SarabunIT๙"/>
                <w:cs/>
                <w:lang w:val="th-TH"/>
              </w:rPr>
              <w:t>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DE9" w:rsidRPr="00457F4C" w:rsidRDefault="00ED5B7E" w:rsidP="002B0DE9">
            <w:pPr>
              <w:pStyle w:val="a7"/>
              <w:jc w:val="center"/>
              <w:rPr>
                <w:rFonts w:ascii="TH SarabunIT๙" w:hAnsi="TH SarabunIT๙" w:cs="TH SarabunIT๙"/>
              </w:rPr>
            </w:pPr>
            <w:r w:rsidRPr="00457F4C">
              <w:rPr>
                <w:rFonts w:ascii="TH SarabunIT๙" w:hAnsi="TH SarabunIT๙" w:cs="TH SarabunIT๙"/>
                <w:cs/>
              </w:rPr>
              <w:t>46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DE9" w:rsidRPr="00457F4C" w:rsidRDefault="002B0DE9" w:rsidP="002B0DE9">
            <w:pPr>
              <w:pStyle w:val="a7"/>
              <w:jc w:val="center"/>
              <w:rPr>
                <w:rFonts w:ascii="TH SarabunIT๙" w:hAnsi="TH SarabunIT๙" w:cs="TH SarabunIT๙"/>
              </w:rPr>
            </w:pPr>
            <w:r w:rsidRPr="00457F4C">
              <w:rPr>
                <w:rFonts w:ascii="TH SarabunIT๙" w:hAnsi="TH SarabunIT๙" w:cs="TH SarabunIT๙"/>
                <w:cs/>
              </w:rPr>
              <w:t>2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DE9" w:rsidRPr="00457F4C" w:rsidRDefault="002B0DE9" w:rsidP="002B0DE9">
            <w:pPr>
              <w:pStyle w:val="a7"/>
              <w:jc w:val="center"/>
              <w:rPr>
                <w:rFonts w:ascii="TH SarabunIT๙" w:hAnsi="TH SarabunIT๙" w:cs="TH SarabunIT๙"/>
              </w:rPr>
            </w:pPr>
            <w:r w:rsidRPr="00457F4C">
              <w:rPr>
                <w:rFonts w:ascii="TH SarabunIT๙" w:hAnsi="TH SarabunIT๙" w:cs="TH SarabunIT๙"/>
                <w:cs/>
              </w:rPr>
              <w:t>6</w:t>
            </w:r>
          </w:p>
        </w:tc>
      </w:tr>
      <w:tr w:rsidR="002B0DE9" w:rsidRPr="00333053" w:rsidTr="002B0DE9">
        <w:trPr>
          <w:trHeight w:val="454"/>
          <w:jc w:val="center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B0DE9" w:rsidRPr="00457F4C" w:rsidRDefault="002B0DE9" w:rsidP="002B0DE9">
            <w:pPr>
              <w:pStyle w:val="a7"/>
              <w:jc w:val="left"/>
              <w:rPr>
                <w:rFonts w:ascii="TH SarabunIT๙" w:hAnsi="TH SarabunIT๙" w:cs="TH SarabunIT๙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DE9" w:rsidRPr="00457F4C" w:rsidRDefault="002B0DE9" w:rsidP="002B0DE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57F4C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DE9" w:rsidRPr="00457F4C" w:rsidRDefault="002B0DE9" w:rsidP="002B0DE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57F4C">
              <w:rPr>
                <w:rFonts w:ascii="TH SarabunIT๙" w:hAnsi="TH SarabunIT๙" w:cs="TH SarabunIT๙"/>
                <w:sz w:val="32"/>
                <w:szCs w:val="32"/>
                <w:cs/>
              </w:rPr>
              <w:t>อำเภอยี่งอ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DE9" w:rsidRPr="00457F4C" w:rsidRDefault="002B0DE9" w:rsidP="002B0DE9">
            <w:pPr>
              <w:pStyle w:val="a7"/>
              <w:jc w:val="center"/>
              <w:rPr>
                <w:rFonts w:ascii="TH SarabunIT๙" w:hAnsi="TH SarabunIT๙" w:cs="TH SarabunIT๙"/>
                <w:cs/>
                <w:lang w:val="th-TH"/>
              </w:rPr>
            </w:pPr>
            <w:r w:rsidRPr="00457F4C">
              <w:rPr>
                <w:rFonts w:ascii="TH SarabunIT๙" w:hAnsi="TH SarabunIT๙" w:cs="TH SarabunIT๙"/>
                <w:cs/>
                <w:lang w:val="th-TH"/>
              </w:rPr>
              <w:t>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DE9" w:rsidRPr="00457F4C" w:rsidRDefault="002B0DE9" w:rsidP="002B0DE9">
            <w:pPr>
              <w:pStyle w:val="a7"/>
              <w:jc w:val="center"/>
              <w:rPr>
                <w:rFonts w:ascii="TH SarabunIT๙" w:hAnsi="TH SarabunIT๙" w:cs="TH SarabunIT๙"/>
              </w:rPr>
            </w:pPr>
            <w:r w:rsidRPr="00457F4C">
              <w:rPr>
                <w:rFonts w:ascii="TH SarabunIT๙" w:hAnsi="TH SarabunIT๙" w:cs="TH SarabunIT๙"/>
                <w:cs/>
              </w:rPr>
              <w:t>40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DE9" w:rsidRPr="00457F4C" w:rsidRDefault="002B0DE9" w:rsidP="002B0DE9">
            <w:pPr>
              <w:pStyle w:val="a7"/>
              <w:jc w:val="center"/>
              <w:rPr>
                <w:rFonts w:ascii="TH SarabunIT๙" w:hAnsi="TH SarabunIT๙" w:cs="TH SarabunIT๙"/>
              </w:rPr>
            </w:pPr>
            <w:r w:rsidRPr="00457F4C">
              <w:rPr>
                <w:rFonts w:ascii="TH SarabunIT๙" w:hAnsi="TH SarabunIT๙" w:cs="TH SarabunIT๙"/>
                <w:cs/>
              </w:rPr>
              <w:t>1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DE9" w:rsidRPr="00457F4C" w:rsidRDefault="002B0DE9" w:rsidP="002B0DE9">
            <w:pPr>
              <w:pStyle w:val="a7"/>
              <w:jc w:val="center"/>
              <w:rPr>
                <w:rFonts w:ascii="TH SarabunIT๙" w:hAnsi="TH SarabunIT๙" w:cs="TH SarabunIT๙"/>
              </w:rPr>
            </w:pPr>
            <w:r w:rsidRPr="00457F4C">
              <w:rPr>
                <w:rFonts w:ascii="TH SarabunIT๙" w:hAnsi="TH SarabunIT๙" w:cs="TH SarabunIT๙"/>
                <w:cs/>
              </w:rPr>
              <w:t>6</w:t>
            </w:r>
          </w:p>
        </w:tc>
      </w:tr>
      <w:tr w:rsidR="002B0DE9" w:rsidRPr="00333053" w:rsidTr="002B0DE9">
        <w:trPr>
          <w:trHeight w:val="454"/>
          <w:jc w:val="center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B0DE9" w:rsidRPr="00457F4C" w:rsidRDefault="002B0DE9" w:rsidP="002B0DE9">
            <w:pPr>
              <w:pStyle w:val="a7"/>
              <w:jc w:val="left"/>
              <w:rPr>
                <w:rFonts w:ascii="TH SarabunIT๙" w:hAnsi="TH SarabunIT๙" w:cs="TH SarabunIT๙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DE9" w:rsidRPr="00457F4C" w:rsidRDefault="002B0DE9" w:rsidP="002B0DE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57F4C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DE9" w:rsidRPr="00457F4C" w:rsidRDefault="002B0DE9" w:rsidP="002B0DE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57F4C">
              <w:rPr>
                <w:rFonts w:ascii="TH SarabunIT๙" w:hAnsi="TH SarabunIT๙" w:cs="TH SarabunIT๙"/>
                <w:sz w:val="32"/>
                <w:szCs w:val="32"/>
                <w:cs/>
              </w:rPr>
              <w:t>อำเภอระแงะ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DE9" w:rsidRPr="00457F4C" w:rsidRDefault="002B0DE9" w:rsidP="002B0DE9">
            <w:pPr>
              <w:pStyle w:val="a7"/>
              <w:jc w:val="center"/>
              <w:rPr>
                <w:rFonts w:ascii="TH SarabunIT๙" w:hAnsi="TH SarabunIT๙" w:cs="TH SarabunIT๙"/>
                <w:cs/>
                <w:lang w:val="th-TH"/>
              </w:rPr>
            </w:pPr>
            <w:r w:rsidRPr="00457F4C">
              <w:rPr>
                <w:rFonts w:ascii="TH SarabunIT๙" w:hAnsi="TH SarabunIT๙" w:cs="TH SarabunIT๙"/>
                <w:cs/>
                <w:lang w:val="th-TH"/>
              </w:rPr>
              <w:t>7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DE9" w:rsidRPr="00457F4C" w:rsidRDefault="00ED5B7E" w:rsidP="002B0DE9">
            <w:pPr>
              <w:pStyle w:val="a7"/>
              <w:jc w:val="center"/>
              <w:rPr>
                <w:rFonts w:ascii="TH SarabunIT๙" w:hAnsi="TH SarabunIT๙" w:cs="TH SarabunIT๙"/>
              </w:rPr>
            </w:pPr>
            <w:r w:rsidRPr="00457F4C">
              <w:rPr>
                <w:rFonts w:ascii="TH SarabunIT๙" w:hAnsi="TH SarabunIT๙" w:cs="TH SarabunIT๙"/>
                <w:cs/>
              </w:rPr>
              <w:t>61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DE9" w:rsidRPr="00457F4C" w:rsidRDefault="002B0DE9" w:rsidP="002B0DE9">
            <w:pPr>
              <w:pStyle w:val="a7"/>
              <w:jc w:val="center"/>
              <w:rPr>
                <w:rFonts w:ascii="TH SarabunIT๙" w:hAnsi="TH SarabunIT๙" w:cs="TH SarabunIT๙"/>
                <w:cs/>
              </w:rPr>
            </w:pPr>
            <w:r w:rsidRPr="00457F4C">
              <w:rPr>
                <w:rFonts w:ascii="TH SarabunIT๙" w:hAnsi="TH SarabunIT๙" w:cs="TH SarabunIT๙"/>
                <w:cs/>
              </w:rPr>
              <w:t>2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DE9" w:rsidRPr="00457F4C" w:rsidRDefault="002B0DE9" w:rsidP="002B0DE9">
            <w:pPr>
              <w:pStyle w:val="a7"/>
              <w:jc w:val="center"/>
              <w:rPr>
                <w:rFonts w:ascii="TH SarabunIT๙" w:hAnsi="TH SarabunIT๙" w:cs="TH SarabunIT๙"/>
              </w:rPr>
            </w:pPr>
            <w:r w:rsidRPr="00457F4C">
              <w:rPr>
                <w:rFonts w:ascii="TH SarabunIT๙" w:hAnsi="TH SarabunIT๙" w:cs="TH SarabunIT๙"/>
                <w:cs/>
              </w:rPr>
              <w:t>7</w:t>
            </w:r>
          </w:p>
        </w:tc>
      </w:tr>
      <w:tr w:rsidR="002B0DE9" w:rsidRPr="00333053" w:rsidTr="002B0DE9">
        <w:trPr>
          <w:trHeight w:val="454"/>
          <w:jc w:val="center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B0DE9" w:rsidRPr="00457F4C" w:rsidRDefault="002B0DE9" w:rsidP="002B0DE9">
            <w:pPr>
              <w:pStyle w:val="a7"/>
              <w:jc w:val="left"/>
              <w:rPr>
                <w:rFonts w:ascii="TH SarabunIT๙" w:hAnsi="TH SarabunIT๙" w:cs="TH SarabunIT๙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DE9" w:rsidRPr="00457F4C" w:rsidRDefault="002B0DE9" w:rsidP="002B0DE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57F4C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DE9" w:rsidRPr="00457F4C" w:rsidRDefault="002B0DE9" w:rsidP="002B0DE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57F4C">
              <w:rPr>
                <w:rFonts w:ascii="TH SarabunIT๙" w:hAnsi="TH SarabunIT๙" w:cs="TH SarabunIT๙"/>
                <w:sz w:val="32"/>
                <w:szCs w:val="32"/>
                <w:cs/>
              </w:rPr>
              <w:t>อำเภอรือเสาะ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DE9" w:rsidRPr="00457F4C" w:rsidRDefault="002B0DE9" w:rsidP="002B0DE9">
            <w:pPr>
              <w:pStyle w:val="a7"/>
              <w:jc w:val="center"/>
              <w:rPr>
                <w:rFonts w:ascii="TH SarabunIT๙" w:hAnsi="TH SarabunIT๙" w:cs="TH SarabunIT๙"/>
                <w:cs/>
                <w:lang w:val="th-TH"/>
              </w:rPr>
            </w:pPr>
            <w:r w:rsidRPr="00457F4C">
              <w:rPr>
                <w:rFonts w:ascii="TH SarabunIT๙" w:hAnsi="TH SarabunIT๙" w:cs="TH SarabunIT๙"/>
                <w:cs/>
                <w:lang w:val="th-TH"/>
              </w:rPr>
              <w:t>9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DE9" w:rsidRPr="00457F4C" w:rsidRDefault="002B0DE9" w:rsidP="002B0DE9">
            <w:pPr>
              <w:pStyle w:val="a7"/>
              <w:jc w:val="center"/>
              <w:rPr>
                <w:rFonts w:ascii="TH SarabunIT๙" w:hAnsi="TH SarabunIT๙" w:cs="TH SarabunIT๙"/>
              </w:rPr>
            </w:pPr>
            <w:r w:rsidRPr="00457F4C">
              <w:rPr>
                <w:rFonts w:ascii="TH SarabunIT๙" w:hAnsi="TH SarabunIT๙" w:cs="TH SarabunIT๙"/>
                <w:cs/>
              </w:rPr>
              <w:t>72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DE9" w:rsidRPr="00457F4C" w:rsidRDefault="002B0DE9" w:rsidP="002B0DE9">
            <w:pPr>
              <w:pStyle w:val="a7"/>
              <w:jc w:val="center"/>
              <w:rPr>
                <w:rFonts w:ascii="TH SarabunIT๙" w:hAnsi="TH SarabunIT๙" w:cs="TH SarabunIT๙"/>
              </w:rPr>
            </w:pPr>
            <w:r w:rsidRPr="00457F4C">
              <w:rPr>
                <w:rFonts w:ascii="TH SarabunIT๙" w:hAnsi="TH SarabunIT๙" w:cs="TH SarabunIT๙"/>
                <w:cs/>
              </w:rPr>
              <w:t>1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DE9" w:rsidRPr="00457F4C" w:rsidRDefault="002B0DE9" w:rsidP="002B0DE9">
            <w:pPr>
              <w:pStyle w:val="a7"/>
              <w:jc w:val="center"/>
              <w:rPr>
                <w:rFonts w:ascii="TH SarabunIT๙" w:hAnsi="TH SarabunIT๙" w:cs="TH SarabunIT๙"/>
              </w:rPr>
            </w:pPr>
            <w:r w:rsidRPr="00457F4C">
              <w:rPr>
                <w:rFonts w:ascii="TH SarabunIT๙" w:hAnsi="TH SarabunIT๙" w:cs="TH SarabunIT๙"/>
                <w:cs/>
              </w:rPr>
              <w:t>9</w:t>
            </w:r>
          </w:p>
        </w:tc>
      </w:tr>
      <w:tr w:rsidR="002B0DE9" w:rsidRPr="00333053" w:rsidTr="002B0DE9">
        <w:trPr>
          <w:trHeight w:val="454"/>
          <w:jc w:val="center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B0DE9" w:rsidRPr="00457F4C" w:rsidRDefault="002B0DE9" w:rsidP="002B0DE9">
            <w:pPr>
              <w:pStyle w:val="a7"/>
              <w:jc w:val="left"/>
              <w:rPr>
                <w:rFonts w:ascii="TH SarabunIT๙" w:hAnsi="TH SarabunIT๙" w:cs="TH SarabunIT๙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DE9" w:rsidRPr="00457F4C" w:rsidRDefault="002B0DE9" w:rsidP="002B0DE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57F4C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DE9" w:rsidRPr="00457F4C" w:rsidRDefault="002B0DE9" w:rsidP="002B0DE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57F4C">
              <w:rPr>
                <w:rFonts w:ascii="TH SarabunIT๙" w:hAnsi="TH SarabunIT๙" w:cs="TH SarabunIT๙"/>
                <w:sz w:val="32"/>
                <w:szCs w:val="32"/>
                <w:cs/>
              </w:rPr>
              <w:t>อำเภอศรีสาคร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DE9" w:rsidRPr="00457F4C" w:rsidRDefault="002B0DE9" w:rsidP="002B0DE9">
            <w:pPr>
              <w:pStyle w:val="a7"/>
              <w:jc w:val="center"/>
              <w:rPr>
                <w:rFonts w:ascii="TH SarabunIT๙" w:hAnsi="TH SarabunIT๙" w:cs="TH SarabunIT๙"/>
                <w:cs/>
                <w:lang w:val="th-TH"/>
              </w:rPr>
            </w:pPr>
            <w:r w:rsidRPr="00457F4C">
              <w:rPr>
                <w:rFonts w:ascii="TH SarabunIT๙" w:hAnsi="TH SarabunIT๙" w:cs="TH SarabunIT๙"/>
                <w:cs/>
                <w:lang w:val="th-TH"/>
              </w:rPr>
              <w:t>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DE9" w:rsidRPr="00457F4C" w:rsidRDefault="002B0DE9" w:rsidP="002B0DE9">
            <w:pPr>
              <w:pStyle w:val="a7"/>
              <w:jc w:val="center"/>
              <w:rPr>
                <w:rFonts w:ascii="TH SarabunIT๙" w:hAnsi="TH SarabunIT๙" w:cs="TH SarabunIT๙"/>
              </w:rPr>
            </w:pPr>
            <w:r w:rsidRPr="00457F4C">
              <w:rPr>
                <w:rFonts w:ascii="TH SarabunIT๙" w:hAnsi="TH SarabunIT๙" w:cs="TH SarabunIT๙"/>
                <w:cs/>
              </w:rPr>
              <w:t>35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DE9" w:rsidRPr="00457F4C" w:rsidRDefault="002B0DE9" w:rsidP="002B0DE9">
            <w:pPr>
              <w:pStyle w:val="a7"/>
              <w:jc w:val="center"/>
              <w:rPr>
                <w:rFonts w:ascii="TH SarabunIT๙" w:hAnsi="TH SarabunIT๙" w:cs="TH SarabunIT๙"/>
              </w:rPr>
            </w:pPr>
            <w:r w:rsidRPr="00457F4C">
              <w:rPr>
                <w:rFonts w:ascii="TH SarabunIT๙" w:hAnsi="TH SarabunIT๙" w:cs="TH SarabunIT๙"/>
                <w:cs/>
              </w:rPr>
              <w:t>1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DE9" w:rsidRPr="00457F4C" w:rsidRDefault="002B0DE9" w:rsidP="002B0DE9">
            <w:pPr>
              <w:pStyle w:val="a7"/>
              <w:jc w:val="center"/>
              <w:rPr>
                <w:rFonts w:ascii="TH SarabunIT๙" w:hAnsi="TH SarabunIT๙" w:cs="TH SarabunIT๙"/>
              </w:rPr>
            </w:pPr>
            <w:r w:rsidRPr="00457F4C">
              <w:rPr>
                <w:rFonts w:ascii="TH SarabunIT๙" w:hAnsi="TH SarabunIT๙" w:cs="TH SarabunIT๙"/>
                <w:cs/>
              </w:rPr>
              <w:t>6</w:t>
            </w:r>
          </w:p>
        </w:tc>
      </w:tr>
      <w:tr w:rsidR="002B0DE9" w:rsidRPr="00333053" w:rsidTr="002B0DE9">
        <w:trPr>
          <w:trHeight w:val="454"/>
          <w:jc w:val="center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B0DE9" w:rsidRPr="00457F4C" w:rsidRDefault="002B0DE9" w:rsidP="002B0DE9">
            <w:pPr>
              <w:pStyle w:val="a7"/>
              <w:jc w:val="left"/>
              <w:rPr>
                <w:rFonts w:ascii="TH SarabunIT๙" w:hAnsi="TH SarabunIT๙" w:cs="TH SarabunIT๙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DE9" w:rsidRPr="00457F4C" w:rsidRDefault="002B0DE9" w:rsidP="002B0DE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57F4C"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DE9" w:rsidRPr="00457F4C" w:rsidRDefault="002B0DE9" w:rsidP="002B0DE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57F4C">
              <w:rPr>
                <w:rFonts w:ascii="TH SarabunIT๙" w:hAnsi="TH SarabunIT๙" w:cs="TH SarabunIT๙"/>
                <w:sz w:val="32"/>
                <w:szCs w:val="32"/>
                <w:cs/>
              </w:rPr>
              <w:t>อำเภอแว้ง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DE9" w:rsidRPr="00457F4C" w:rsidRDefault="002B0DE9" w:rsidP="002B0DE9">
            <w:pPr>
              <w:pStyle w:val="a7"/>
              <w:jc w:val="center"/>
              <w:rPr>
                <w:rFonts w:ascii="TH SarabunIT๙" w:hAnsi="TH SarabunIT๙" w:cs="TH SarabunIT๙"/>
                <w:cs/>
                <w:lang w:val="th-TH"/>
              </w:rPr>
            </w:pPr>
            <w:r w:rsidRPr="00457F4C">
              <w:rPr>
                <w:rFonts w:ascii="TH SarabunIT๙" w:hAnsi="TH SarabunIT๙" w:cs="TH SarabunIT๙"/>
                <w:cs/>
                <w:lang w:val="th-TH"/>
              </w:rPr>
              <w:t>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DE9" w:rsidRPr="00457F4C" w:rsidRDefault="002B0DE9" w:rsidP="002B0DE9">
            <w:pPr>
              <w:pStyle w:val="a7"/>
              <w:jc w:val="center"/>
              <w:rPr>
                <w:rFonts w:ascii="TH SarabunIT๙" w:hAnsi="TH SarabunIT๙" w:cs="TH SarabunIT๙"/>
              </w:rPr>
            </w:pPr>
            <w:r w:rsidRPr="00457F4C">
              <w:rPr>
                <w:rFonts w:ascii="TH SarabunIT๙" w:hAnsi="TH SarabunIT๙" w:cs="TH SarabunIT๙"/>
                <w:cs/>
              </w:rPr>
              <w:t>46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DE9" w:rsidRPr="00457F4C" w:rsidRDefault="002B0DE9" w:rsidP="002B0DE9">
            <w:pPr>
              <w:pStyle w:val="a7"/>
              <w:jc w:val="center"/>
              <w:rPr>
                <w:rFonts w:ascii="TH SarabunIT๙" w:hAnsi="TH SarabunIT๙" w:cs="TH SarabunIT๙"/>
              </w:rPr>
            </w:pPr>
            <w:r w:rsidRPr="00457F4C">
              <w:rPr>
                <w:rFonts w:ascii="TH SarabunIT๙" w:hAnsi="TH SarabunIT๙" w:cs="TH SarabunIT๙"/>
                <w:cs/>
              </w:rPr>
              <w:t>2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DE9" w:rsidRPr="00457F4C" w:rsidRDefault="002B0DE9" w:rsidP="002B0DE9">
            <w:pPr>
              <w:pStyle w:val="a7"/>
              <w:jc w:val="center"/>
              <w:rPr>
                <w:rFonts w:ascii="TH SarabunIT๙" w:hAnsi="TH SarabunIT๙" w:cs="TH SarabunIT๙"/>
              </w:rPr>
            </w:pPr>
            <w:r w:rsidRPr="00457F4C">
              <w:rPr>
                <w:rFonts w:ascii="TH SarabunIT๙" w:hAnsi="TH SarabunIT๙" w:cs="TH SarabunIT๙"/>
                <w:cs/>
              </w:rPr>
              <w:t>6</w:t>
            </w:r>
          </w:p>
        </w:tc>
      </w:tr>
      <w:tr w:rsidR="002B0DE9" w:rsidRPr="00333053" w:rsidTr="002B0DE9">
        <w:trPr>
          <w:trHeight w:val="454"/>
          <w:jc w:val="center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B0DE9" w:rsidRPr="00457F4C" w:rsidRDefault="002B0DE9" w:rsidP="002B0DE9">
            <w:pPr>
              <w:pStyle w:val="a7"/>
              <w:jc w:val="left"/>
              <w:rPr>
                <w:rFonts w:ascii="TH SarabunIT๙" w:hAnsi="TH SarabunIT๙" w:cs="TH SarabunIT๙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DE9" w:rsidRPr="00457F4C" w:rsidRDefault="002B0DE9" w:rsidP="002B0DE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57F4C"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DE9" w:rsidRPr="00457F4C" w:rsidRDefault="002B0DE9" w:rsidP="002B0DE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57F4C">
              <w:rPr>
                <w:rFonts w:ascii="TH SarabunIT๙" w:hAnsi="TH SarabunIT๙" w:cs="TH SarabunIT๙"/>
                <w:sz w:val="32"/>
                <w:szCs w:val="32"/>
                <w:cs/>
              </w:rPr>
              <w:t>อำเภอสุคิริน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DE9" w:rsidRPr="00457F4C" w:rsidRDefault="002B0DE9" w:rsidP="002B0DE9">
            <w:pPr>
              <w:pStyle w:val="a7"/>
              <w:jc w:val="center"/>
              <w:rPr>
                <w:rFonts w:ascii="TH SarabunIT๙" w:hAnsi="TH SarabunIT๙" w:cs="TH SarabunIT๙"/>
              </w:rPr>
            </w:pPr>
            <w:r w:rsidRPr="00457F4C">
              <w:rPr>
                <w:rFonts w:ascii="TH SarabunIT๙" w:hAnsi="TH SarabunIT๙" w:cs="TH SarabunIT๙"/>
                <w:cs/>
              </w:rPr>
              <w:t>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DE9" w:rsidRPr="00457F4C" w:rsidRDefault="002B0DE9" w:rsidP="002B0DE9">
            <w:pPr>
              <w:pStyle w:val="a7"/>
              <w:jc w:val="center"/>
              <w:rPr>
                <w:rFonts w:ascii="TH SarabunIT๙" w:hAnsi="TH SarabunIT๙" w:cs="TH SarabunIT๙"/>
              </w:rPr>
            </w:pPr>
            <w:r w:rsidRPr="00457F4C">
              <w:rPr>
                <w:rFonts w:ascii="TH SarabunIT๙" w:hAnsi="TH SarabunIT๙" w:cs="TH SarabunIT๙"/>
                <w:cs/>
              </w:rPr>
              <w:t>41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DE9" w:rsidRPr="00457F4C" w:rsidRDefault="002B0DE9" w:rsidP="002B0DE9">
            <w:pPr>
              <w:pStyle w:val="a7"/>
              <w:jc w:val="center"/>
              <w:rPr>
                <w:rFonts w:ascii="TH SarabunIT๙" w:hAnsi="TH SarabunIT๙" w:cs="TH SarabunIT๙"/>
              </w:rPr>
            </w:pPr>
            <w:r w:rsidRPr="00457F4C">
              <w:rPr>
                <w:rFonts w:ascii="TH SarabunIT๙" w:hAnsi="TH SarabunIT๙" w:cs="TH SarabunIT๙"/>
                <w:cs/>
              </w:rPr>
              <w:t>1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DE9" w:rsidRPr="00457F4C" w:rsidRDefault="002B0DE9" w:rsidP="002B0DE9">
            <w:pPr>
              <w:pStyle w:val="a7"/>
              <w:jc w:val="center"/>
              <w:rPr>
                <w:rFonts w:ascii="TH SarabunIT๙" w:hAnsi="TH SarabunIT๙" w:cs="TH SarabunIT๙"/>
              </w:rPr>
            </w:pPr>
            <w:r w:rsidRPr="00457F4C">
              <w:rPr>
                <w:rFonts w:ascii="TH SarabunIT๙" w:hAnsi="TH SarabunIT๙" w:cs="TH SarabunIT๙"/>
                <w:cs/>
              </w:rPr>
              <w:t>5</w:t>
            </w:r>
          </w:p>
        </w:tc>
      </w:tr>
      <w:tr w:rsidR="002B0DE9" w:rsidRPr="00333053" w:rsidTr="002B0DE9">
        <w:trPr>
          <w:trHeight w:val="454"/>
          <w:jc w:val="center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B0DE9" w:rsidRPr="00457F4C" w:rsidRDefault="002B0DE9" w:rsidP="002B0DE9">
            <w:pPr>
              <w:pStyle w:val="a7"/>
              <w:jc w:val="left"/>
              <w:rPr>
                <w:rFonts w:ascii="TH SarabunIT๙" w:hAnsi="TH SarabunIT๙" w:cs="TH SarabunIT๙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DE9" w:rsidRPr="00457F4C" w:rsidRDefault="002B0DE9" w:rsidP="002B0DE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57F4C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DE9" w:rsidRPr="00457F4C" w:rsidRDefault="002B0DE9" w:rsidP="002B0DE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57F4C">
              <w:rPr>
                <w:rFonts w:ascii="TH SarabunIT๙" w:hAnsi="TH SarabunIT๙" w:cs="TH SarabunIT๙"/>
                <w:sz w:val="32"/>
                <w:szCs w:val="32"/>
                <w:cs/>
              </w:rPr>
              <w:t>อำเภอสุไหงโก</w:t>
            </w:r>
            <w:r w:rsidRPr="00457F4C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457F4C">
              <w:rPr>
                <w:rFonts w:ascii="TH SarabunIT๙" w:hAnsi="TH SarabunIT๙" w:cs="TH SarabunIT๙"/>
                <w:sz w:val="32"/>
                <w:szCs w:val="32"/>
                <w:cs/>
              </w:rPr>
              <w:t>ลก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DE9" w:rsidRPr="00457F4C" w:rsidRDefault="002B0DE9" w:rsidP="002B0DE9">
            <w:pPr>
              <w:pStyle w:val="a7"/>
              <w:jc w:val="center"/>
              <w:rPr>
                <w:rFonts w:ascii="TH SarabunIT๙" w:hAnsi="TH SarabunIT๙" w:cs="TH SarabunIT๙"/>
              </w:rPr>
            </w:pPr>
            <w:r w:rsidRPr="00457F4C">
              <w:rPr>
                <w:rFonts w:ascii="TH SarabunIT๙" w:hAnsi="TH SarabunIT๙" w:cs="TH SarabunIT๙"/>
                <w:cs/>
              </w:rPr>
              <w:t>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DE9" w:rsidRPr="00457F4C" w:rsidRDefault="002B0DE9" w:rsidP="002B0DE9">
            <w:pPr>
              <w:pStyle w:val="a7"/>
              <w:jc w:val="center"/>
              <w:rPr>
                <w:rFonts w:ascii="TH SarabunIT๙" w:hAnsi="TH SarabunIT๙" w:cs="TH SarabunIT๙"/>
              </w:rPr>
            </w:pPr>
            <w:r w:rsidRPr="00457F4C">
              <w:rPr>
                <w:rFonts w:ascii="TH SarabunIT๙" w:hAnsi="TH SarabunIT๙" w:cs="TH SarabunIT๙"/>
                <w:cs/>
              </w:rPr>
              <w:t>19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DE9" w:rsidRPr="00457F4C" w:rsidRDefault="002B0DE9" w:rsidP="002B0DE9">
            <w:pPr>
              <w:pStyle w:val="a7"/>
              <w:jc w:val="center"/>
              <w:rPr>
                <w:rFonts w:ascii="TH SarabunIT๙" w:hAnsi="TH SarabunIT๙" w:cs="TH SarabunIT๙"/>
              </w:rPr>
            </w:pPr>
            <w:r w:rsidRPr="00457F4C">
              <w:rPr>
                <w:rFonts w:ascii="TH SarabunIT๙" w:hAnsi="TH SarabunIT๙" w:cs="TH SarabunIT๙"/>
                <w:cs/>
              </w:rPr>
              <w:t>2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DE9" w:rsidRPr="00457F4C" w:rsidRDefault="002B0DE9" w:rsidP="002B0DE9">
            <w:pPr>
              <w:pStyle w:val="a7"/>
              <w:jc w:val="center"/>
              <w:rPr>
                <w:rFonts w:ascii="TH SarabunIT๙" w:hAnsi="TH SarabunIT๙" w:cs="TH SarabunIT๙"/>
              </w:rPr>
            </w:pPr>
            <w:r w:rsidRPr="00457F4C">
              <w:rPr>
                <w:rFonts w:ascii="TH SarabunIT๙" w:hAnsi="TH SarabunIT๙" w:cs="TH SarabunIT๙"/>
                <w:cs/>
              </w:rPr>
              <w:t>2</w:t>
            </w:r>
          </w:p>
        </w:tc>
      </w:tr>
      <w:tr w:rsidR="002B0DE9" w:rsidRPr="00333053" w:rsidTr="002B0DE9">
        <w:trPr>
          <w:trHeight w:val="454"/>
          <w:jc w:val="center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B0DE9" w:rsidRPr="00457F4C" w:rsidRDefault="002B0DE9" w:rsidP="002B0DE9">
            <w:pPr>
              <w:pStyle w:val="a7"/>
              <w:jc w:val="left"/>
              <w:rPr>
                <w:rFonts w:ascii="TH SarabunIT๙" w:hAnsi="TH SarabunIT๙" w:cs="TH SarabunIT๙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DE9" w:rsidRPr="00457F4C" w:rsidRDefault="002B0DE9" w:rsidP="002B0DE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57F4C">
              <w:rPr>
                <w:rFonts w:ascii="TH SarabunIT๙" w:hAnsi="TH SarabunIT๙" w:cs="TH SarabunIT๙"/>
                <w:sz w:val="32"/>
                <w:szCs w:val="32"/>
              </w:rPr>
              <w:t>11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DE9" w:rsidRPr="00457F4C" w:rsidRDefault="002B0DE9" w:rsidP="002B0DE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57F4C">
              <w:rPr>
                <w:rFonts w:ascii="TH SarabunIT๙" w:hAnsi="TH SarabunIT๙" w:cs="TH SarabunIT๙"/>
                <w:sz w:val="32"/>
                <w:szCs w:val="32"/>
                <w:cs/>
              </w:rPr>
              <w:t>อำเภอสุไหงปาดี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DE9" w:rsidRPr="00457F4C" w:rsidRDefault="002B0DE9" w:rsidP="002B0DE9">
            <w:pPr>
              <w:pStyle w:val="a7"/>
              <w:jc w:val="center"/>
              <w:rPr>
                <w:rFonts w:ascii="TH SarabunIT๙" w:hAnsi="TH SarabunIT๙" w:cs="TH SarabunIT๙"/>
              </w:rPr>
            </w:pPr>
            <w:r w:rsidRPr="00457F4C">
              <w:rPr>
                <w:rFonts w:ascii="TH SarabunIT๙" w:hAnsi="TH SarabunIT๙" w:cs="TH SarabunIT๙"/>
                <w:cs/>
              </w:rPr>
              <w:t>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DE9" w:rsidRPr="00457F4C" w:rsidRDefault="002B0DE9" w:rsidP="002B0DE9">
            <w:pPr>
              <w:pStyle w:val="a7"/>
              <w:jc w:val="center"/>
              <w:rPr>
                <w:rFonts w:ascii="TH SarabunIT๙" w:hAnsi="TH SarabunIT๙" w:cs="TH SarabunIT๙"/>
              </w:rPr>
            </w:pPr>
            <w:r w:rsidRPr="00457F4C">
              <w:rPr>
                <w:rFonts w:ascii="TH SarabunIT๙" w:hAnsi="TH SarabunIT๙" w:cs="TH SarabunIT๙"/>
                <w:cs/>
              </w:rPr>
              <w:t>50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DE9" w:rsidRPr="00457F4C" w:rsidRDefault="002B0DE9" w:rsidP="002B0DE9">
            <w:pPr>
              <w:pStyle w:val="a7"/>
              <w:jc w:val="center"/>
              <w:rPr>
                <w:rFonts w:ascii="TH SarabunIT๙" w:hAnsi="TH SarabunIT๙" w:cs="TH SarabunIT๙"/>
              </w:rPr>
            </w:pPr>
            <w:r w:rsidRPr="00457F4C">
              <w:rPr>
                <w:rFonts w:ascii="TH SarabunIT๙" w:hAnsi="TH SarabunIT๙" w:cs="TH SarabunIT๙"/>
                <w:cs/>
              </w:rPr>
              <w:t>1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DE9" w:rsidRPr="00457F4C" w:rsidRDefault="002B0DE9" w:rsidP="002B0DE9">
            <w:pPr>
              <w:pStyle w:val="a7"/>
              <w:jc w:val="center"/>
              <w:rPr>
                <w:rFonts w:ascii="TH SarabunIT๙" w:hAnsi="TH SarabunIT๙" w:cs="TH SarabunIT๙"/>
              </w:rPr>
            </w:pPr>
            <w:r w:rsidRPr="00457F4C">
              <w:rPr>
                <w:rFonts w:ascii="TH SarabunIT๙" w:hAnsi="TH SarabunIT๙" w:cs="TH SarabunIT๙"/>
                <w:cs/>
              </w:rPr>
              <w:t>6</w:t>
            </w:r>
          </w:p>
        </w:tc>
      </w:tr>
      <w:tr w:rsidR="002B0DE9" w:rsidRPr="00333053" w:rsidTr="002B0DE9">
        <w:trPr>
          <w:trHeight w:val="454"/>
          <w:jc w:val="center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B0DE9" w:rsidRPr="00457F4C" w:rsidRDefault="002B0DE9" w:rsidP="002B0DE9">
            <w:pPr>
              <w:pStyle w:val="a7"/>
              <w:jc w:val="left"/>
              <w:rPr>
                <w:rFonts w:ascii="TH SarabunIT๙" w:hAnsi="TH SarabunIT๙" w:cs="TH SarabunIT๙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DE9" w:rsidRPr="00457F4C" w:rsidRDefault="002B0DE9" w:rsidP="002B0DE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57F4C">
              <w:rPr>
                <w:rFonts w:ascii="TH SarabunIT๙" w:hAnsi="TH SarabunIT๙" w:cs="TH SarabunIT๙"/>
                <w:sz w:val="32"/>
                <w:szCs w:val="32"/>
              </w:rPr>
              <w:t>12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DE9" w:rsidRPr="00457F4C" w:rsidRDefault="002B0DE9" w:rsidP="002B0DE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57F4C">
              <w:rPr>
                <w:rFonts w:ascii="TH SarabunIT๙" w:hAnsi="TH SarabunIT๙" w:cs="TH SarabunIT๙"/>
                <w:sz w:val="32"/>
                <w:szCs w:val="32"/>
                <w:cs/>
              </w:rPr>
              <w:t>อำเภอจะแนะ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DE9" w:rsidRPr="00457F4C" w:rsidRDefault="002B0DE9" w:rsidP="002B0DE9">
            <w:pPr>
              <w:pStyle w:val="a7"/>
              <w:jc w:val="center"/>
              <w:rPr>
                <w:rFonts w:ascii="TH SarabunIT๙" w:hAnsi="TH SarabunIT๙" w:cs="TH SarabunIT๙"/>
              </w:rPr>
            </w:pPr>
            <w:r w:rsidRPr="00457F4C">
              <w:rPr>
                <w:rFonts w:ascii="TH SarabunIT๙" w:hAnsi="TH SarabunIT๙" w:cs="TH SarabunIT๙"/>
                <w:cs/>
              </w:rPr>
              <w:t>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DE9" w:rsidRPr="00457F4C" w:rsidRDefault="00EF740A" w:rsidP="002B0DE9">
            <w:pPr>
              <w:pStyle w:val="a7"/>
              <w:jc w:val="center"/>
              <w:rPr>
                <w:rFonts w:ascii="TH SarabunIT๙" w:hAnsi="TH SarabunIT๙" w:cs="TH SarabunIT๙"/>
              </w:rPr>
            </w:pPr>
            <w:r w:rsidRPr="00457F4C">
              <w:rPr>
                <w:rFonts w:ascii="TH SarabunIT๙" w:hAnsi="TH SarabunIT๙" w:cs="TH SarabunIT๙"/>
                <w:cs/>
              </w:rPr>
              <w:t>31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DE9" w:rsidRPr="00457F4C" w:rsidRDefault="002B0DE9" w:rsidP="002B0DE9">
            <w:pPr>
              <w:pStyle w:val="a7"/>
              <w:jc w:val="center"/>
              <w:rPr>
                <w:rFonts w:ascii="TH SarabunIT๙" w:hAnsi="TH SarabunIT๙" w:cs="TH SarabunIT๙"/>
              </w:rPr>
            </w:pPr>
            <w:r w:rsidRPr="00457F4C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DE9" w:rsidRPr="00457F4C" w:rsidRDefault="002B0DE9" w:rsidP="002B0DE9">
            <w:pPr>
              <w:pStyle w:val="a7"/>
              <w:jc w:val="center"/>
              <w:rPr>
                <w:rFonts w:ascii="TH SarabunIT๙" w:hAnsi="TH SarabunIT๙" w:cs="TH SarabunIT๙"/>
              </w:rPr>
            </w:pPr>
            <w:r w:rsidRPr="00457F4C">
              <w:rPr>
                <w:rFonts w:ascii="TH SarabunIT๙" w:hAnsi="TH SarabunIT๙" w:cs="TH SarabunIT๙"/>
                <w:cs/>
              </w:rPr>
              <w:t>4</w:t>
            </w:r>
          </w:p>
        </w:tc>
      </w:tr>
      <w:tr w:rsidR="002B0DE9" w:rsidRPr="00333053" w:rsidTr="002B0DE9">
        <w:trPr>
          <w:trHeight w:val="454"/>
          <w:jc w:val="center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B0DE9" w:rsidRPr="00457F4C" w:rsidRDefault="002B0DE9" w:rsidP="002B0DE9">
            <w:pPr>
              <w:pStyle w:val="a7"/>
              <w:jc w:val="left"/>
              <w:rPr>
                <w:rFonts w:ascii="TH SarabunIT๙" w:hAnsi="TH SarabunIT๙" w:cs="TH SarabunIT๙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DE9" w:rsidRPr="00457F4C" w:rsidRDefault="002B0DE9" w:rsidP="002B0DE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57F4C">
              <w:rPr>
                <w:rFonts w:ascii="TH SarabunIT๙" w:hAnsi="TH SarabunIT๙" w:cs="TH SarabunIT๙"/>
                <w:sz w:val="32"/>
                <w:szCs w:val="32"/>
              </w:rPr>
              <w:t>13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DE9" w:rsidRPr="00457F4C" w:rsidRDefault="002B0DE9" w:rsidP="002B0DE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57F4C">
              <w:rPr>
                <w:rFonts w:ascii="TH SarabunIT๙" w:hAnsi="TH SarabunIT๙" w:cs="TH SarabunIT๙"/>
                <w:sz w:val="32"/>
                <w:szCs w:val="32"/>
                <w:cs/>
              </w:rPr>
              <w:t>อำเภอเจาะไอร้อง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DE9" w:rsidRPr="00457F4C" w:rsidRDefault="002B0DE9" w:rsidP="002B0DE9">
            <w:pPr>
              <w:pStyle w:val="a7"/>
              <w:jc w:val="center"/>
              <w:rPr>
                <w:rFonts w:ascii="TH SarabunIT๙" w:hAnsi="TH SarabunIT๙" w:cs="TH SarabunIT๙"/>
              </w:rPr>
            </w:pPr>
            <w:r w:rsidRPr="00457F4C">
              <w:rPr>
                <w:rFonts w:ascii="TH SarabunIT๙" w:hAnsi="TH SarabunIT๙" w:cs="TH SarabunIT๙"/>
                <w:cs/>
              </w:rPr>
              <w:t>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DE9" w:rsidRPr="00457F4C" w:rsidRDefault="002B0DE9" w:rsidP="002B0DE9">
            <w:pPr>
              <w:pStyle w:val="a7"/>
              <w:jc w:val="center"/>
              <w:rPr>
                <w:rFonts w:ascii="TH SarabunIT๙" w:hAnsi="TH SarabunIT๙" w:cs="TH SarabunIT๙"/>
              </w:rPr>
            </w:pPr>
            <w:r w:rsidRPr="00457F4C">
              <w:rPr>
                <w:rFonts w:ascii="TH SarabunIT๙" w:hAnsi="TH SarabunIT๙" w:cs="TH SarabunIT๙"/>
                <w:cs/>
              </w:rPr>
              <w:t>33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DE9" w:rsidRPr="00457F4C" w:rsidRDefault="002B0DE9" w:rsidP="002B0DE9">
            <w:pPr>
              <w:pStyle w:val="a7"/>
              <w:jc w:val="center"/>
              <w:rPr>
                <w:rFonts w:ascii="TH SarabunIT๙" w:hAnsi="TH SarabunIT๙" w:cs="TH SarabunIT๙"/>
              </w:rPr>
            </w:pPr>
            <w:r w:rsidRPr="00457F4C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DE9" w:rsidRPr="00457F4C" w:rsidRDefault="002B0DE9" w:rsidP="002B0DE9">
            <w:pPr>
              <w:pStyle w:val="a7"/>
              <w:jc w:val="center"/>
              <w:rPr>
                <w:rFonts w:ascii="TH SarabunIT๙" w:hAnsi="TH SarabunIT๙" w:cs="TH SarabunIT๙"/>
              </w:rPr>
            </w:pPr>
            <w:r w:rsidRPr="00457F4C">
              <w:rPr>
                <w:rFonts w:ascii="TH SarabunIT๙" w:hAnsi="TH SarabunIT๙" w:cs="TH SarabunIT๙"/>
                <w:cs/>
              </w:rPr>
              <w:t>3</w:t>
            </w:r>
          </w:p>
        </w:tc>
      </w:tr>
      <w:tr w:rsidR="002B0DE9" w:rsidRPr="00333053" w:rsidTr="002B0DE9">
        <w:trPr>
          <w:trHeight w:val="454"/>
          <w:jc w:val="center"/>
        </w:trPr>
        <w:tc>
          <w:tcPr>
            <w:tcW w:w="3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2B0DE9" w:rsidRPr="00457F4C" w:rsidRDefault="002B0DE9" w:rsidP="002B0DE9">
            <w:pPr>
              <w:pStyle w:val="a7"/>
              <w:spacing w:before="60" w:after="60"/>
              <w:jc w:val="center"/>
              <w:rPr>
                <w:rFonts w:ascii="TH SarabunIT๙" w:hAnsi="TH SarabunIT๙" w:cs="TH SarabunIT๙"/>
                <w:b/>
                <w:bCs/>
                <w:cs/>
                <w:lang w:val="th-TH"/>
              </w:rPr>
            </w:pPr>
            <w:r w:rsidRPr="00457F4C">
              <w:rPr>
                <w:rFonts w:ascii="TH SarabunIT๙" w:hAnsi="TH SarabunIT๙" w:cs="TH SarabunIT๙"/>
                <w:b/>
                <w:bCs/>
                <w:cs/>
                <w:lang w:val="th-TH"/>
              </w:rPr>
              <w:t>รวม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2B0DE9" w:rsidRPr="00457F4C" w:rsidRDefault="00F465B8" w:rsidP="002B0DE9">
            <w:pPr>
              <w:pStyle w:val="a7"/>
              <w:spacing w:before="60" w:after="60"/>
              <w:jc w:val="center"/>
              <w:rPr>
                <w:rFonts w:ascii="TH SarabunIT๙" w:hAnsi="TH SarabunIT๙" w:cs="TH SarabunIT๙"/>
                <w:b/>
                <w:bCs/>
                <w:cs/>
                <w:lang w:val="th-TH"/>
              </w:rPr>
            </w:pPr>
            <w:r w:rsidRPr="00457F4C">
              <w:rPr>
                <w:rFonts w:ascii="TH SarabunIT๙" w:hAnsi="TH SarabunIT๙" w:cs="TH SarabunIT๙"/>
                <w:b/>
                <w:bCs/>
                <w:cs/>
                <w:lang w:val="th-TH"/>
              </w:rPr>
              <w:t>75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2B0DE9" w:rsidRPr="00457F4C" w:rsidRDefault="002B0DE9" w:rsidP="002B0DE9">
            <w:pPr>
              <w:pStyle w:val="a7"/>
              <w:spacing w:before="60" w:after="6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57F4C">
              <w:rPr>
                <w:rFonts w:ascii="TH SarabunIT๙" w:hAnsi="TH SarabunIT๙" w:cs="TH SarabunIT๙"/>
                <w:b/>
                <w:bCs/>
                <w:cs/>
                <w:lang w:val="th-TH"/>
              </w:rPr>
              <w:t>5</w:t>
            </w:r>
            <w:r w:rsidRPr="00457F4C">
              <w:rPr>
                <w:rFonts w:ascii="TH SarabunIT๙" w:hAnsi="TH SarabunIT๙" w:cs="TH SarabunIT๙"/>
                <w:b/>
                <w:bCs/>
              </w:rPr>
              <w:t>89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2B0DE9" w:rsidRPr="00457F4C" w:rsidRDefault="002B0DE9" w:rsidP="002B0DE9">
            <w:pPr>
              <w:pStyle w:val="a7"/>
              <w:spacing w:before="60" w:after="60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457F4C">
              <w:rPr>
                <w:rFonts w:ascii="TH SarabunIT๙" w:hAnsi="TH SarabunIT๙" w:cs="TH SarabunIT๙"/>
                <w:b/>
                <w:bCs/>
                <w:cs/>
                <w:lang w:val="th-TH"/>
              </w:rPr>
              <w:t>1</w:t>
            </w:r>
            <w:r w:rsidRPr="00457F4C">
              <w:rPr>
                <w:rFonts w:ascii="TH SarabunIT๙" w:hAnsi="TH SarabunIT๙" w:cs="TH SarabunIT๙"/>
                <w:b/>
                <w:bCs/>
              </w:rPr>
              <w:t>6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2B0DE9" w:rsidRPr="00457F4C" w:rsidRDefault="002B0DE9" w:rsidP="002B0DE9">
            <w:pPr>
              <w:pStyle w:val="a7"/>
              <w:spacing w:before="60" w:after="6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57F4C">
              <w:rPr>
                <w:rFonts w:ascii="TH SarabunIT๙" w:hAnsi="TH SarabunIT๙" w:cs="TH SarabunIT๙"/>
                <w:b/>
                <w:bCs/>
                <w:cs/>
                <w:lang w:val="th-TH"/>
              </w:rPr>
              <w:t>7</w:t>
            </w:r>
            <w:r w:rsidRPr="00457F4C">
              <w:rPr>
                <w:rFonts w:ascii="TH SarabunIT๙" w:hAnsi="TH SarabunIT๙" w:cs="TH SarabunIT๙"/>
                <w:b/>
                <w:bCs/>
              </w:rPr>
              <w:t>2</w:t>
            </w:r>
          </w:p>
        </w:tc>
      </w:tr>
    </w:tbl>
    <w:p w:rsidR="00DB3B4D" w:rsidRPr="00DB3B4D" w:rsidRDefault="00DB3B4D" w:rsidP="0060146D">
      <w:pPr>
        <w:tabs>
          <w:tab w:val="left" w:pos="426"/>
        </w:tabs>
        <w:spacing w:before="60" w:after="120"/>
        <w:rPr>
          <w:rFonts w:ascii="TH SarabunPSK" w:hAnsi="TH SarabunPSK" w:cs="TH SarabunPSK"/>
          <w:b/>
          <w:bCs/>
          <w:sz w:val="18"/>
          <w:szCs w:val="18"/>
        </w:rPr>
      </w:pPr>
    </w:p>
    <w:p w:rsidR="009F3616" w:rsidRDefault="002B0DE9" w:rsidP="0060146D">
      <w:pPr>
        <w:tabs>
          <w:tab w:val="left" w:pos="426"/>
        </w:tabs>
        <w:spacing w:before="60" w:after="120"/>
        <w:rPr>
          <w:rFonts w:ascii="TH SarabunPSK" w:hAnsi="TH SarabunPSK" w:cs="TH SarabunPSK"/>
          <w:b/>
          <w:bCs/>
          <w:sz w:val="28"/>
        </w:rPr>
      </w:pPr>
      <w:r w:rsidRPr="00BE0D47">
        <w:rPr>
          <w:rFonts w:ascii="TH SarabunPSK" w:hAnsi="TH SarabunPSK" w:cs="TH SarabunPSK"/>
          <w:b/>
          <w:bCs/>
          <w:sz w:val="28"/>
          <w:cs/>
        </w:rPr>
        <w:t>ที่มา</w:t>
      </w:r>
      <w:r w:rsidR="00DB3B4D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BE0D47">
        <w:rPr>
          <w:rFonts w:ascii="TH SarabunPSK" w:hAnsi="TH SarabunPSK" w:cs="TH SarabunPSK"/>
          <w:sz w:val="28"/>
        </w:rPr>
        <w:t xml:space="preserve">: </w:t>
      </w:r>
      <w:r w:rsidRPr="00BE0D47">
        <w:rPr>
          <w:rFonts w:ascii="TH SarabunPSK" w:hAnsi="TH SarabunPSK" w:cs="TH SarabunPSK"/>
          <w:sz w:val="28"/>
          <w:cs/>
        </w:rPr>
        <w:t>ที่ทำการปกครองจังหวัดนราธิวาส และสำนักงานท้องถิ่นจังหวัดนราธิวา</w:t>
      </w:r>
      <w:r w:rsidR="00DB3B4D">
        <w:rPr>
          <w:rFonts w:ascii="TH SarabunPSK" w:hAnsi="TH SarabunPSK" w:cs="TH SarabunPSK" w:hint="cs"/>
          <w:sz w:val="28"/>
          <w:cs/>
        </w:rPr>
        <w:t>ส</w:t>
      </w:r>
    </w:p>
    <w:p w:rsidR="008B641D" w:rsidRDefault="00156297" w:rsidP="00DB3B4D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28"/>
          <w:cs/>
        </w:rPr>
        <w:lastRenderedPageBreak/>
        <w:t xml:space="preserve">                                                                                                                                          </w:t>
      </w:r>
      <w:r w:rsidRPr="00560C49">
        <w:rPr>
          <w:rFonts w:ascii="TH SarabunPSK" w:hAnsi="TH SarabunPSK" w:cs="TH SarabunPSK" w:hint="cs"/>
          <w:sz w:val="32"/>
          <w:szCs w:val="32"/>
          <w:cs/>
        </w:rPr>
        <w:t>๑๗</w:t>
      </w:r>
    </w:p>
    <w:p w:rsidR="00DB3B4D" w:rsidRPr="00560C49" w:rsidRDefault="00DB3B4D" w:rsidP="00DB3B4D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353AD" w:rsidRPr="00B35330" w:rsidRDefault="009353AD" w:rsidP="009F3616">
      <w:pPr>
        <w:autoSpaceDE w:val="0"/>
        <w:autoSpaceDN w:val="0"/>
        <w:adjustRightInd w:val="0"/>
        <w:spacing w:after="0" w:line="240" w:lineRule="auto"/>
        <w:ind w:firstLine="992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B35330">
        <w:rPr>
          <w:rFonts w:ascii="TH SarabunIT๙" w:hAnsi="TH SarabunIT๙" w:cs="TH SarabunIT๙"/>
          <w:b/>
          <w:bCs/>
          <w:color w:val="0000FF"/>
          <w:sz w:val="36"/>
          <w:szCs w:val="36"/>
          <w:cs/>
        </w:rPr>
        <w:t>ประชากร</w:t>
      </w:r>
    </w:p>
    <w:p w:rsidR="009353AD" w:rsidRPr="00B35330" w:rsidRDefault="009353AD" w:rsidP="009353AD">
      <w:pPr>
        <w:autoSpaceDE w:val="0"/>
        <w:autoSpaceDN w:val="0"/>
        <w:adjustRightInd w:val="0"/>
        <w:spacing w:after="120"/>
        <w:ind w:firstLine="992"/>
        <w:jc w:val="thaiDistribute"/>
        <w:rPr>
          <w:rFonts w:ascii="TH SarabunIT๙" w:hAnsi="TH SarabunIT๙" w:cs="TH SarabunIT๙"/>
          <w:sz w:val="32"/>
          <w:szCs w:val="32"/>
        </w:rPr>
      </w:pPr>
      <w:r w:rsidRPr="00B35330">
        <w:rPr>
          <w:rFonts w:ascii="TH SarabunIT๙" w:hAnsi="TH SarabunIT๙" w:cs="TH SarabunIT๙"/>
          <w:spacing w:val="-4"/>
          <w:sz w:val="32"/>
          <w:szCs w:val="32"/>
          <w:cs/>
        </w:rPr>
        <w:t>ประชากรตามหลักฐาน</w:t>
      </w:r>
      <w:r w:rsidRPr="00D4561D">
        <w:rPr>
          <w:rFonts w:ascii="TH SarabunIT๙" w:hAnsi="TH SarabunIT๙" w:cs="TH SarabunIT๙"/>
          <w:sz w:val="32"/>
          <w:szCs w:val="32"/>
          <w:cs/>
        </w:rPr>
        <w:t>ทะเบียนราษฎร์ ณ วันที่ 31</w:t>
      </w:r>
      <w:r w:rsidR="0060146D" w:rsidRPr="00D4561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4561D">
        <w:rPr>
          <w:rFonts w:ascii="TH SarabunIT๙" w:hAnsi="TH SarabunIT๙" w:cs="TH SarabunIT๙"/>
          <w:sz w:val="32"/>
          <w:szCs w:val="32"/>
          <w:cs/>
        </w:rPr>
        <w:t xml:space="preserve">ธันวาคม 2559 จำนวนรวมทั้งสิ้น </w:t>
      </w:r>
      <w:r w:rsidR="0060146D" w:rsidRPr="00D4561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4561D">
        <w:rPr>
          <w:rFonts w:ascii="TH SarabunIT๙" w:hAnsi="TH SarabunIT๙" w:cs="TH SarabunIT๙"/>
          <w:sz w:val="32"/>
          <w:szCs w:val="32"/>
          <w:cs/>
        </w:rPr>
        <w:t>789,681</w:t>
      </w:r>
      <w:r w:rsidR="00D4561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4561D">
        <w:rPr>
          <w:rFonts w:ascii="TH SarabunIT๙" w:hAnsi="TH SarabunIT๙" w:cs="TH SarabunIT๙"/>
          <w:sz w:val="32"/>
          <w:szCs w:val="32"/>
          <w:cs/>
        </w:rPr>
        <w:t>คน</w:t>
      </w:r>
      <w:r w:rsidR="009F3616" w:rsidRPr="00B35330">
        <w:rPr>
          <w:rFonts w:ascii="TH SarabunIT๙" w:hAnsi="TH SarabunIT๙" w:cs="TH SarabunIT๙"/>
          <w:spacing w:val="-20"/>
          <w:sz w:val="32"/>
          <w:szCs w:val="32"/>
          <w:cs/>
        </w:rPr>
        <w:t xml:space="preserve"> </w:t>
      </w:r>
      <w:r w:rsidRPr="00B35330">
        <w:rPr>
          <w:rFonts w:ascii="TH SarabunIT๙" w:hAnsi="TH SarabunIT๙" w:cs="TH SarabunIT๙"/>
          <w:sz w:val="32"/>
          <w:szCs w:val="32"/>
          <w:cs/>
        </w:rPr>
        <w:t>จำแนกเป็นประชากรชาย 390</w:t>
      </w:r>
      <w:r w:rsidRPr="00B35330">
        <w:rPr>
          <w:rFonts w:ascii="TH SarabunIT๙" w:hAnsi="TH SarabunIT๙" w:cs="TH SarabunIT๙"/>
          <w:sz w:val="32"/>
          <w:szCs w:val="32"/>
        </w:rPr>
        <w:t>,832</w:t>
      </w:r>
      <w:r w:rsidR="0060146D" w:rsidRPr="00B3533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35330">
        <w:rPr>
          <w:rFonts w:ascii="TH SarabunIT๙" w:hAnsi="TH SarabunIT๙" w:cs="TH SarabunIT๙"/>
          <w:sz w:val="32"/>
          <w:szCs w:val="32"/>
          <w:cs/>
        </w:rPr>
        <w:t>คน</w:t>
      </w:r>
      <w:r w:rsidRPr="00B35330">
        <w:rPr>
          <w:rFonts w:ascii="TH SarabunIT๙" w:hAnsi="TH SarabunIT๙" w:cs="TH SarabunIT๙"/>
          <w:sz w:val="32"/>
          <w:szCs w:val="32"/>
        </w:rPr>
        <w:t> </w:t>
      </w:r>
      <w:r w:rsidRPr="00B35330">
        <w:rPr>
          <w:rFonts w:ascii="TH SarabunIT๙" w:hAnsi="TH SarabunIT๙" w:cs="TH SarabunIT๙"/>
          <w:sz w:val="32"/>
          <w:szCs w:val="32"/>
          <w:cs/>
        </w:rPr>
        <w:t>ประชากรหญิง</w:t>
      </w:r>
      <w:r w:rsidR="0060146D" w:rsidRPr="00B3533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35330">
        <w:rPr>
          <w:rFonts w:ascii="TH SarabunIT๙" w:hAnsi="TH SarabunIT๙" w:cs="TH SarabunIT๙"/>
          <w:sz w:val="32"/>
          <w:szCs w:val="32"/>
        </w:rPr>
        <w:t>398,849</w:t>
      </w:r>
      <w:r w:rsidRPr="00B35330">
        <w:rPr>
          <w:rFonts w:ascii="TH SarabunIT๙" w:hAnsi="TH SarabunIT๙" w:cs="TH SarabunIT๙"/>
          <w:sz w:val="32"/>
          <w:szCs w:val="32"/>
          <w:cs/>
        </w:rPr>
        <w:t xml:space="preserve"> คน</w:t>
      </w:r>
      <w:r w:rsidR="009F3616" w:rsidRPr="00B3533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35330">
        <w:rPr>
          <w:rFonts w:ascii="TH SarabunIT๙" w:hAnsi="TH SarabunIT๙" w:cs="TH SarabunIT๙"/>
          <w:sz w:val="32"/>
          <w:szCs w:val="32"/>
          <w:cs/>
        </w:rPr>
        <w:t>รายละเอียด ดังนี้</w:t>
      </w:r>
    </w:p>
    <w:p w:rsidR="009353AD" w:rsidRPr="00B35330" w:rsidRDefault="009353AD" w:rsidP="009353AD">
      <w:pPr>
        <w:spacing w:after="60"/>
        <w:jc w:val="center"/>
        <w:rPr>
          <w:rFonts w:ascii="TH SarabunIT๙" w:hAnsi="TH SarabunIT๙" w:cs="TH SarabunIT๙"/>
          <w:szCs w:val="32"/>
        </w:rPr>
      </w:pPr>
      <w:r w:rsidRPr="00B3533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ตารางที่ 2 </w:t>
      </w:r>
      <w:r w:rsidRPr="00B35330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B35330">
        <w:rPr>
          <w:rFonts w:ascii="TH SarabunIT๙" w:hAnsi="TH SarabunIT๙" w:cs="TH SarabunIT๙"/>
          <w:b/>
          <w:bCs/>
          <w:sz w:val="32"/>
          <w:szCs w:val="32"/>
          <w:cs/>
        </w:rPr>
        <w:t>จำนวนประชากรของจังหวัดนราธิวาส จำแนกเป็นอำเภอ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2826"/>
        <w:gridCol w:w="1800"/>
        <w:gridCol w:w="1620"/>
        <w:gridCol w:w="1800"/>
      </w:tblGrid>
      <w:tr w:rsidR="009353AD" w:rsidRPr="00B35330" w:rsidTr="003A0B07">
        <w:trPr>
          <w:cantSplit/>
          <w:tblHeader/>
        </w:trPr>
        <w:tc>
          <w:tcPr>
            <w:tcW w:w="1134" w:type="dxa"/>
            <w:vMerge w:val="restart"/>
            <w:shd w:val="clear" w:color="auto" w:fill="C2D69B" w:themeFill="accent3" w:themeFillTint="99"/>
            <w:vAlign w:val="center"/>
          </w:tcPr>
          <w:p w:rsidR="009353AD" w:rsidRPr="00B35330" w:rsidRDefault="009353AD" w:rsidP="003A0B07">
            <w:pPr>
              <w:tabs>
                <w:tab w:val="left" w:pos="1134"/>
              </w:tabs>
              <w:spacing w:before="60" w:after="6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3533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26" w:type="dxa"/>
            <w:vMerge w:val="restart"/>
            <w:shd w:val="clear" w:color="auto" w:fill="C2D69B" w:themeFill="accent3" w:themeFillTint="99"/>
            <w:vAlign w:val="center"/>
          </w:tcPr>
          <w:p w:rsidR="009353AD" w:rsidRPr="00B35330" w:rsidRDefault="009353AD" w:rsidP="003A0B07">
            <w:pPr>
              <w:tabs>
                <w:tab w:val="left" w:pos="1134"/>
              </w:tabs>
              <w:spacing w:before="60" w:after="6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3533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อำเภอ</w:t>
            </w:r>
          </w:p>
        </w:tc>
        <w:tc>
          <w:tcPr>
            <w:tcW w:w="5220" w:type="dxa"/>
            <w:gridSpan w:val="3"/>
            <w:shd w:val="clear" w:color="auto" w:fill="C2D69B" w:themeFill="accent3" w:themeFillTint="99"/>
            <w:vAlign w:val="center"/>
          </w:tcPr>
          <w:p w:rsidR="009353AD" w:rsidRPr="00B35330" w:rsidRDefault="009353AD" w:rsidP="003A0B07">
            <w:pPr>
              <w:tabs>
                <w:tab w:val="left" w:pos="1134"/>
              </w:tabs>
              <w:spacing w:before="60" w:after="6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3533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จำนวนประชากร (คน)</w:t>
            </w:r>
          </w:p>
        </w:tc>
      </w:tr>
      <w:tr w:rsidR="009353AD" w:rsidRPr="00B35330" w:rsidTr="003A0B07">
        <w:trPr>
          <w:cantSplit/>
          <w:trHeight w:val="422"/>
          <w:tblHeader/>
        </w:trPr>
        <w:tc>
          <w:tcPr>
            <w:tcW w:w="1134" w:type="dxa"/>
            <w:vMerge/>
            <w:shd w:val="clear" w:color="auto" w:fill="C2D69B" w:themeFill="accent3" w:themeFillTint="99"/>
            <w:vAlign w:val="center"/>
          </w:tcPr>
          <w:p w:rsidR="009353AD" w:rsidRPr="00B35330" w:rsidRDefault="009353AD" w:rsidP="003A0B07">
            <w:pPr>
              <w:tabs>
                <w:tab w:val="left" w:pos="1134"/>
              </w:tabs>
              <w:spacing w:before="60" w:after="6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26" w:type="dxa"/>
            <w:vMerge/>
            <w:shd w:val="clear" w:color="auto" w:fill="C2D69B" w:themeFill="accent3" w:themeFillTint="99"/>
            <w:vAlign w:val="center"/>
          </w:tcPr>
          <w:p w:rsidR="009353AD" w:rsidRPr="00B35330" w:rsidRDefault="009353AD" w:rsidP="003A0B07">
            <w:pPr>
              <w:tabs>
                <w:tab w:val="left" w:pos="1134"/>
              </w:tabs>
              <w:spacing w:before="60" w:after="6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00" w:type="dxa"/>
            <w:shd w:val="clear" w:color="auto" w:fill="C2D69B" w:themeFill="accent3" w:themeFillTint="99"/>
            <w:vAlign w:val="center"/>
          </w:tcPr>
          <w:p w:rsidR="009353AD" w:rsidRPr="00B35330" w:rsidRDefault="009353AD" w:rsidP="003A0B07">
            <w:pPr>
              <w:tabs>
                <w:tab w:val="left" w:pos="1134"/>
              </w:tabs>
              <w:spacing w:before="60" w:after="6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3533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ชาย</w:t>
            </w:r>
          </w:p>
        </w:tc>
        <w:tc>
          <w:tcPr>
            <w:tcW w:w="1620" w:type="dxa"/>
            <w:shd w:val="clear" w:color="auto" w:fill="C2D69B" w:themeFill="accent3" w:themeFillTint="99"/>
            <w:vAlign w:val="center"/>
          </w:tcPr>
          <w:p w:rsidR="009353AD" w:rsidRPr="00B35330" w:rsidRDefault="009353AD" w:rsidP="003A0B07">
            <w:pPr>
              <w:spacing w:before="60" w:after="6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3533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หญิง</w:t>
            </w:r>
          </w:p>
        </w:tc>
        <w:tc>
          <w:tcPr>
            <w:tcW w:w="1800" w:type="dxa"/>
            <w:shd w:val="clear" w:color="auto" w:fill="C2D69B" w:themeFill="accent3" w:themeFillTint="99"/>
            <w:vAlign w:val="center"/>
          </w:tcPr>
          <w:p w:rsidR="009353AD" w:rsidRPr="00B35330" w:rsidRDefault="009353AD" w:rsidP="003A0B07">
            <w:pPr>
              <w:tabs>
                <w:tab w:val="left" w:pos="1134"/>
              </w:tabs>
              <w:spacing w:before="60" w:after="6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3533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9353AD" w:rsidRPr="00B35330" w:rsidTr="003A0B07">
        <w:trPr>
          <w:trHeight w:val="208"/>
        </w:trPr>
        <w:tc>
          <w:tcPr>
            <w:tcW w:w="1134" w:type="dxa"/>
          </w:tcPr>
          <w:p w:rsidR="009353AD" w:rsidRPr="00B35330" w:rsidRDefault="009353AD" w:rsidP="003A0B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35330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2826" w:type="dxa"/>
          </w:tcPr>
          <w:p w:rsidR="009353AD" w:rsidRPr="00B35330" w:rsidRDefault="009353AD" w:rsidP="003A0B0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35330">
              <w:rPr>
                <w:rFonts w:ascii="TH SarabunIT๙" w:hAnsi="TH SarabunIT๙" w:cs="TH SarabunIT๙"/>
                <w:sz w:val="32"/>
                <w:szCs w:val="32"/>
                <w:cs/>
              </w:rPr>
              <w:t>อำเภอเมืองนราธิวาส</w:t>
            </w:r>
          </w:p>
        </w:tc>
        <w:tc>
          <w:tcPr>
            <w:tcW w:w="1800" w:type="dxa"/>
            <w:vAlign w:val="bottom"/>
          </w:tcPr>
          <w:p w:rsidR="009353AD" w:rsidRPr="00B35330" w:rsidRDefault="009353AD" w:rsidP="003A0B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35330">
              <w:rPr>
                <w:rFonts w:ascii="TH SarabunIT๙" w:hAnsi="TH SarabunIT๙" w:cs="TH SarabunIT๙"/>
                <w:sz w:val="32"/>
                <w:szCs w:val="32"/>
              </w:rPr>
              <w:t>61,861</w:t>
            </w:r>
          </w:p>
        </w:tc>
        <w:tc>
          <w:tcPr>
            <w:tcW w:w="1620" w:type="dxa"/>
            <w:vAlign w:val="bottom"/>
          </w:tcPr>
          <w:p w:rsidR="009353AD" w:rsidRPr="00B35330" w:rsidRDefault="009353AD" w:rsidP="003A0B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35330">
              <w:rPr>
                <w:rFonts w:ascii="TH SarabunIT๙" w:hAnsi="TH SarabunIT๙" w:cs="TH SarabunIT๙"/>
                <w:sz w:val="32"/>
                <w:szCs w:val="32"/>
              </w:rPr>
              <w:t>62,188</w:t>
            </w:r>
          </w:p>
        </w:tc>
        <w:tc>
          <w:tcPr>
            <w:tcW w:w="1800" w:type="dxa"/>
            <w:vAlign w:val="center"/>
          </w:tcPr>
          <w:p w:rsidR="009353AD" w:rsidRPr="00B35330" w:rsidRDefault="009353AD" w:rsidP="003A0B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35330">
              <w:rPr>
                <w:rFonts w:ascii="TH SarabunIT๙" w:hAnsi="TH SarabunIT๙" w:cs="TH SarabunIT๙"/>
                <w:sz w:val="32"/>
                <w:szCs w:val="32"/>
              </w:rPr>
              <w:t>124,049</w:t>
            </w:r>
          </w:p>
        </w:tc>
      </w:tr>
      <w:tr w:rsidR="009353AD" w:rsidRPr="00B35330" w:rsidTr="003A0B07">
        <w:tc>
          <w:tcPr>
            <w:tcW w:w="1134" w:type="dxa"/>
          </w:tcPr>
          <w:p w:rsidR="009353AD" w:rsidRPr="00B35330" w:rsidRDefault="009353AD" w:rsidP="003A0B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35330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2826" w:type="dxa"/>
          </w:tcPr>
          <w:p w:rsidR="009353AD" w:rsidRPr="00B35330" w:rsidRDefault="009353AD" w:rsidP="003A0B0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35330">
              <w:rPr>
                <w:rFonts w:ascii="TH SarabunIT๙" w:hAnsi="TH SarabunIT๙" w:cs="TH SarabunIT๙"/>
                <w:sz w:val="32"/>
                <w:szCs w:val="32"/>
                <w:cs/>
              </w:rPr>
              <w:t>อำเภอตากใบ</w:t>
            </w:r>
          </w:p>
        </w:tc>
        <w:tc>
          <w:tcPr>
            <w:tcW w:w="1800" w:type="dxa"/>
            <w:vAlign w:val="bottom"/>
          </w:tcPr>
          <w:p w:rsidR="009353AD" w:rsidRPr="00B35330" w:rsidRDefault="009353AD" w:rsidP="003A0B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35330">
              <w:rPr>
                <w:rFonts w:ascii="TH SarabunIT๙" w:hAnsi="TH SarabunIT๙" w:cs="TH SarabunIT๙"/>
                <w:sz w:val="32"/>
                <w:szCs w:val="32"/>
              </w:rPr>
              <w:t>35,305</w:t>
            </w:r>
          </w:p>
        </w:tc>
        <w:tc>
          <w:tcPr>
            <w:tcW w:w="1620" w:type="dxa"/>
            <w:vAlign w:val="bottom"/>
          </w:tcPr>
          <w:p w:rsidR="009353AD" w:rsidRPr="00B35330" w:rsidRDefault="009353AD" w:rsidP="003A0B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35330">
              <w:rPr>
                <w:rFonts w:ascii="TH SarabunIT๙" w:hAnsi="TH SarabunIT๙" w:cs="TH SarabunIT๙"/>
                <w:sz w:val="32"/>
                <w:szCs w:val="32"/>
              </w:rPr>
              <w:t>36,577</w:t>
            </w:r>
          </w:p>
        </w:tc>
        <w:tc>
          <w:tcPr>
            <w:tcW w:w="1800" w:type="dxa"/>
            <w:vAlign w:val="center"/>
          </w:tcPr>
          <w:p w:rsidR="009353AD" w:rsidRPr="00B35330" w:rsidRDefault="009353AD" w:rsidP="003A0B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35330">
              <w:rPr>
                <w:rFonts w:ascii="TH SarabunIT๙" w:hAnsi="TH SarabunIT๙" w:cs="TH SarabunIT๙"/>
                <w:sz w:val="32"/>
                <w:szCs w:val="32"/>
              </w:rPr>
              <w:t>71,882</w:t>
            </w:r>
          </w:p>
        </w:tc>
      </w:tr>
      <w:tr w:rsidR="009353AD" w:rsidRPr="00B35330" w:rsidTr="003A0B07">
        <w:tc>
          <w:tcPr>
            <w:tcW w:w="1134" w:type="dxa"/>
          </w:tcPr>
          <w:p w:rsidR="009353AD" w:rsidRPr="00B35330" w:rsidRDefault="009353AD" w:rsidP="003A0B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35330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2826" w:type="dxa"/>
          </w:tcPr>
          <w:p w:rsidR="009353AD" w:rsidRPr="00B35330" w:rsidRDefault="009353AD" w:rsidP="003A0B0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35330">
              <w:rPr>
                <w:rFonts w:ascii="TH SarabunIT๙" w:hAnsi="TH SarabunIT๙" w:cs="TH SarabunIT๙"/>
                <w:sz w:val="32"/>
                <w:szCs w:val="32"/>
                <w:cs/>
              </w:rPr>
              <w:t>อำเภอบาเจาะ</w:t>
            </w:r>
          </w:p>
        </w:tc>
        <w:tc>
          <w:tcPr>
            <w:tcW w:w="1800" w:type="dxa"/>
            <w:vAlign w:val="bottom"/>
          </w:tcPr>
          <w:p w:rsidR="009353AD" w:rsidRPr="00B35330" w:rsidRDefault="009353AD" w:rsidP="003A0B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35330">
              <w:rPr>
                <w:rFonts w:ascii="TH SarabunIT๙" w:hAnsi="TH SarabunIT๙" w:cs="TH SarabunIT๙"/>
                <w:sz w:val="32"/>
                <w:szCs w:val="32"/>
              </w:rPr>
              <w:t>26,445</w:t>
            </w:r>
          </w:p>
        </w:tc>
        <w:tc>
          <w:tcPr>
            <w:tcW w:w="1620" w:type="dxa"/>
            <w:vAlign w:val="bottom"/>
          </w:tcPr>
          <w:p w:rsidR="009353AD" w:rsidRPr="00B35330" w:rsidRDefault="009353AD" w:rsidP="003A0B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35330">
              <w:rPr>
                <w:rFonts w:ascii="TH SarabunIT๙" w:hAnsi="TH SarabunIT๙" w:cs="TH SarabunIT๙"/>
                <w:sz w:val="32"/>
                <w:szCs w:val="32"/>
              </w:rPr>
              <w:t>27,230</w:t>
            </w:r>
          </w:p>
        </w:tc>
        <w:tc>
          <w:tcPr>
            <w:tcW w:w="1800" w:type="dxa"/>
            <w:vAlign w:val="center"/>
          </w:tcPr>
          <w:p w:rsidR="009353AD" w:rsidRPr="00B35330" w:rsidRDefault="009353AD" w:rsidP="003A0B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35330">
              <w:rPr>
                <w:rFonts w:ascii="TH SarabunIT๙" w:hAnsi="TH SarabunIT๙" w:cs="TH SarabunIT๙"/>
                <w:sz w:val="32"/>
                <w:szCs w:val="32"/>
              </w:rPr>
              <w:t>53,675</w:t>
            </w:r>
          </w:p>
        </w:tc>
      </w:tr>
      <w:tr w:rsidR="009353AD" w:rsidRPr="00B35330" w:rsidTr="003A0B07">
        <w:tc>
          <w:tcPr>
            <w:tcW w:w="1134" w:type="dxa"/>
          </w:tcPr>
          <w:p w:rsidR="009353AD" w:rsidRPr="00B35330" w:rsidRDefault="009353AD" w:rsidP="003A0B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35330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2826" w:type="dxa"/>
          </w:tcPr>
          <w:p w:rsidR="009353AD" w:rsidRPr="00B35330" w:rsidRDefault="009353AD" w:rsidP="003A0B0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35330">
              <w:rPr>
                <w:rFonts w:ascii="TH SarabunIT๙" w:hAnsi="TH SarabunIT๙" w:cs="TH SarabunIT๙"/>
                <w:sz w:val="32"/>
                <w:szCs w:val="32"/>
                <w:cs/>
              </w:rPr>
              <w:t>อำเภอยี่งอ</w:t>
            </w:r>
          </w:p>
        </w:tc>
        <w:tc>
          <w:tcPr>
            <w:tcW w:w="1800" w:type="dxa"/>
            <w:vAlign w:val="bottom"/>
          </w:tcPr>
          <w:p w:rsidR="009353AD" w:rsidRPr="00B35330" w:rsidRDefault="009353AD" w:rsidP="003A0B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35330">
              <w:rPr>
                <w:rFonts w:ascii="TH SarabunIT๙" w:hAnsi="TH SarabunIT๙" w:cs="TH SarabunIT๙"/>
                <w:sz w:val="32"/>
                <w:szCs w:val="32"/>
              </w:rPr>
              <w:t>22,503</w:t>
            </w:r>
          </w:p>
        </w:tc>
        <w:tc>
          <w:tcPr>
            <w:tcW w:w="1620" w:type="dxa"/>
            <w:vAlign w:val="bottom"/>
          </w:tcPr>
          <w:p w:rsidR="009353AD" w:rsidRPr="00B35330" w:rsidRDefault="009353AD" w:rsidP="003A0B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35330">
              <w:rPr>
                <w:rFonts w:ascii="TH SarabunIT๙" w:hAnsi="TH SarabunIT๙" w:cs="TH SarabunIT๙"/>
                <w:sz w:val="32"/>
                <w:szCs w:val="32"/>
              </w:rPr>
              <w:t>23,191</w:t>
            </w:r>
          </w:p>
        </w:tc>
        <w:tc>
          <w:tcPr>
            <w:tcW w:w="1800" w:type="dxa"/>
            <w:vAlign w:val="center"/>
          </w:tcPr>
          <w:p w:rsidR="009353AD" w:rsidRPr="00B35330" w:rsidRDefault="009353AD" w:rsidP="003A0B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35330">
              <w:rPr>
                <w:rFonts w:ascii="TH SarabunIT๙" w:hAnsi="TH SarabunIT๙" w:cs="TH SarabunIT๙"/>
                <w:sz w:val="32"/>
                <w:szCs w:val="32"/>
              </w:rPr>
              <w:t>45,694</w:t>
            </w:r>
          </w:p>
        </w:tc>
      </w:tr>
      <w:tr w:rsidR="009353AD" w:rsidRPr="00B35330" w:rsidTr="003A0B07">
        <w:tc>
          <w:tcPr>
            <w:tcW w:w="1134" w:type="dxa"/>
          </w:tcPr>
          <w:p w:rsidR="009353AD" w:rsidRPr="00B35330" w:rsidRDefault="009353AD" w:rsidP="003A0B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35330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2826" w:type="dxa"/>
          </w:tcPr>
          <w:p w:rsidR="009353AD" w:rsidRPr="00B35330" w:rsidRDefault="009353AD" w:rsidP="003A0B0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35330">
              <w:rPr>
                <w:rFonts w:ascii="TH SarabunIT๙" w:hAnsi="TH SarabunIT๙" w:cs="TH SarabunIT๙"/>
                <w:sz w:val="32"/>
                <w:szCs w:val="32"/>
                <w:cs/>
              </w:rPr>
              <w:t>อำเภอระแงะ</w:t>
            </w:r>
          </w:p>
        </w:tc>
        <w:tc>
          <w:tcPr>
            <w:tcW w:w="1800" w:type="dxa"/>
            <w:vAlign w:val="bottom"/>
          </w:tcPr>
          <w:p w:rsidR="009353AD" w:rsidRPr="00B35330" w:rsidRDefault="009353AD" w:rsidP="003A0B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35330">
              <w:rPr>
                <w:rFonts w:ascii="TH SarabunIT๙" w:hAnsi="TH SarabunIT๙" w:cs="TH SarabunIT๙"/>
                <w:sz w:val="32"/>
                <w:szCs w:val="32"/>
              </w:rPr>
              <w:t>45,093</w:t>
            </w:r>
          </w:p>
        </w:tc>
        <w:tc>
          <w:tcPr>
            <w:tcW w:w="1620" w:type="dxa"/>
            <w:vAlign w:val="bottom"/>
          </w:tcPr>
          <w:p w:rsidR="009353AD" w:rsidRPr="00B35330" w:rsidRDefault="009353AD" w:rsidP="003A0B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35330">
              <w:rPr>
                <w:rFonts w:ascii="TH SarabunIT๙" w:hAnsi="TH SarabunIT๙" w:cs="TH SarabunIT๙"/>
                <w:sz w:val="32"/>
                <w:szCs w:val="32"/>
              </w:rPr>
              <w:t>46,605</w:t>
            </w:r>
          </w:p>
        </w:tc>
        <w:tc>
          <w:tcPr>
            <w:tcW w:w="1800" w:type="dxa"/>
            <w:vAlign w:val="center"/>
          </w:tcPr>
          <w:p w:rsidR="009353AD" w:rsidRPr="00B35330" w:rsidRDefault="009353AD" w:rsidP="003A0B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35330">
              <w:rPr>
                <w:rFonts w:ascii="TH SarabunIT๙" w:hAnsi="TH SarabunIT๙" w:cs="TH SarabunIT๙"/>
                <w:sz w:val="32"/>
                <w:szCs w:val="32"/>
              </w:rPr>
              <w:t>91,698</w:t>
            </w:r>
          </w:p>
        </w:tc>
      </w:tr>
      <w:tr w:rsidR="009353AD" w:rsidRPr="00B35330" w:rsidTr="003A0B07">
        <w:trPr>
          <w:trHeight w:val="383"/>
        </w:trPr>
        <w:tc>
          <w:tcPr>
            <w:tcW w:w="1134" w:type="dxa"/>
          </w:tcPr>
          <w:p w:rsidR="009353AD" w:rsidRPr="00B35330" w:rsidRDefault="009353AD" w:rsidP="003A0B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35330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</w:p>
        </w:tc>
        <w:tc>
          <w:tcPr>
            <w:tcW w:w="2826" w:type="dxa"/>
          </w:tcPr>
          <w:p w:rsidR="009353AD" w:rsidRPr="00B35330" w:rsidRDefault="009353AD" w:rsidP="003A0B0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35330">
              <w:rPr>
                <w:rFonts w:ascii="TH SarabunIT๙" w:hAnsi="TH SarabunIT๙" w:cs="TH SarabunIT๙"/>
                <w:sz w:val="32"/>
                <w:szCs w:val="32"/>
                <w:cs/>
              </w:rPr>
              <w:t>อำเภอรือเสาะ</w:t>
            </w:r>
          </w:p>
        </w:tc>
        <w:tc>
          <w:tcPr>
            <w:tcW w:w="1800" w:type="dxa"/>
            <w:vAlign w:val="bottom"/>
          </w:tcPr>
          <w:p w:rsidR="009353AD" w:rsidRPr="00B35330" w:rsidRDefault="009353AD" w:rsidP="003A0B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35330">
              <w:rPr>
                <w:rFonts w:ascii="TH SarabunIT๙" w:hAnsi="TH SarabunIT๙" w:cs="TH SarabunIT๙"/>
                <w:sz w:val="32"/>
                <w:szCs w:val="32"/>
              </w:rPr>
              <w:t>35,493</w:t>
            </w:r>
          </w:p>
        </w:tc>
        <w:tc>
          <w:tcPr>
            <w:tcW w:w="1620" w:type="dxa"/>
            <w:vAlign w:val="bottom"/>
          </w:tcPr>
          <w:p w:rsidR="009353AD" w:rsidRPr="00B35330" w:rsidRDefault="009353AD" w:rsidP="003A0B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35330">
              <w:rPr>
                <w:rFonts w:ascii="TH SarabunIT๙" w:hAnsi="TH SarabunIT๙" w:cs="TH SarabunIT๙"/>
                <w:sz w:val="32"/>
                <w:szCs w:val="32"/>
              </w:rPr>
              <w:t>36,031</w:t>
            </w:r>
          </w:p>
        </w:tc>
        <w:tc>
          <w:tcPr>
            <w:tcW w:w="1800" w:type="dxa"/>
            <w:vAlign w:val="center"/>
          </w:tcPr>
          <w:p w:rsidR="009353AD" w:rsidRPr="00B35330" w:rsidRDefault="009353AD" w:rsidP="003A0B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35330">
              <w:rPr>
                <w:rFonts w:ascii="TH SarabunIT๙" w:hAnsi="TH SarabunIT๙" w:cs="TH SarabunIT๙"/>
                <w:sz w:val="32"/>
                <w:szCs w:val="32"/>
              </w:rPr>
              <w:t>71,524</w:t>
            </w:r>
          </w:p>
        </w:tc>
      </w:tr>
      <w:tr w:rsidR="009353AD" w:rsidRPr="00B35330" w:rsidTr="003A0B07">
        <w:trPr>
          <w:trHeight w:val="383"/>
        </w:trPr>
        <w:tc>
          <w:tcPr>
            <w:tcW w:w="1134" w:type="dxa"/>
          </w:tcPr>
          <w:p w:rsidR="009353AD" w:rsidRPr="00B35330" w:rsidRDefault="009353AD" w:rsidP="003A0B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35330">
              <w:rPr>
                <w:rFonts w:ascii="TH SarabunIT๙" w:hAnsi="TH SarabunIT๙" w:cs="TH SarabunIT๙"/>
                <w:sz w:val="32"/>
                <w:szCs w:val="32"/>
                <w:cs/>
              </w:rPr>
              <w:t>7</w:t>
            </w:r>
          </w:p>
        </w:tc>
        <w:tc>
          <w:tcPr>
            <w:tcW w:w="2826" w:type="dxa"/>
          </w:tcPr>
          <w:p w:rsidR="009353AD" w:rsidRPr="00B35330" w:rsidRDefault="009353AD" w:rsidP="003A0B0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35330">
              <w:rPr>
                <w:rFonts w:ascii="TH SarabunIT๙" w:hAnsi="TH SarabunIT๙" w:cs="TH SarabunIT๙"/>
                <w:sz w:val="32"/>
                <w:szCs w:val="32"/>
                <w:cs/>
              </w:rPr>
              <w:t>อำเภอศรีสาคร</w:t>
            </w:r>
          </w:p>
        </w:tc>
        <w:tc>
          <w:tcPr>
            <w:tcW w:w="1800" w:type="dxa"/>
            <w:vAlign w:val="bottom"/>
          </w:tcPr>
          <w:p w:rsidR="009353AD" w:rsidRPr="00B35330" w:rsidRDefault="009353AD" w:rsidP="003A0B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35330">
              <w:rPr>
                <w:rFonts w:ascii="TH SarabunIT๙" w:hAnsi="TH SarabunIT๙" w:cs="TH SarabunIT๙"/>
                <w:sz w:val="32"/>
                <w:szCs w:val="32"/>
              </w:rPr>
              <w:t>19,933</w:t>
            </w:r>
          </w:p>
        </w:tc>
        <w:tc>
          <w:tcPr>
            <w:tcW w:w="1620" w:type="dxa"/>
            <w:vAlign w:val="bottom"/>
          </w:tcPr>
          <w:p w:rsidR="009353AD" w:rsidRPr="00B35330" w:rsidRDefault="009353AD" w:rsidP="003A0B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35330">
              <w:rPr>
                <w:rFonts w:ascii="TH SarabunIT๙" w:hAnsi="TH SarabunIT๙" w:cs="TH SarabunIT๙"/>
                <w:sz w:val="32"/>
                <w:szCs w:val="32"/>
              </w:rPr>
              <w:t>19,344</w:t>
            </w:r>
          </w:p>
        </w:tc>
        <w:tc>
          <w:tcPr>
            <w:tcW w:w="1800" w:type="dxa"/>
            <w:vAlign w:val="center"/>
          </w:tcPr>
          <w:p w:rsidR="009353AD" w:rsidRPr="00B35330" w:rsidRDefault="009353AD" w:rsidP="003A0B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35330">
              <w:rPr>
                <w:rFonts w:ascii="TH SarabunIT๙" w:hAnsi="TH SarabunIT๙" w:cs="TH SarabunIT๙"/>
                <w:sz w:val="32"/>
                <w:szCs w:val="32"/>
              </w:rPr>
              <w:t>39,277</w:t>
            </w:r>
          </w:p>
        </w:tc>
      </w:tr>
      <w:tr w:rsidR="009353AD" w:rsidRPr="00B35330" w:rsidTr="003A0B07">
        <w:trPr>
          <w:trHeight w:val="383"/>
        </w:trPr>
        <w:tc>
          <w:tcPr>
            <w:tcW w:w="1134" w:type="dxa"/>
          </w:tcPr>
          <w:p w:rsidR="009353AD" w:rsidRPr="00B35330" w:rsidRDefault="009353AD" w:rsidP="003A0B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35330">
              <w:rPr>
                <w:rFonts w:ascii="TH SarabunIT๙" w:hAnsi="TH SarabunIT๙" w:cs="TH SarabunIT๙"/>
                <w:sz w:val="32"/>
                <w:szCs w:val="32"/>
                <w:cs/>
              </w:rPr>
              <w:t>8</w:t>
            </w:r>
          </w:p>
        </w:tc>
        <w:tc>
          <w:tcPr>
            <w:tcW w:w="2826" w:type="dxa"/>
          </w:tcPr>
          <w:p w:rsidR="009353AD" w:rsidRPr="00B35330" w:rsidRDefault="009353AD" w:rsidP="003A0B0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35330">
              <w:rPr>
                <w:rFonts w:ascii="TH SarabunIT๙" w:hAnsi="TH SarabunIT๙" w:cs="TH SarabunIT๙"/>
                <w:sz w:val="32"/>
                <w:szCs w:val="32"/>
                <w:cs/>
              </w:rPr>
              <w:t>อำเภอแว้ง</w:t>
            </w:r>
          </w:p>
        </w:tc>
        <w:tc>
          <w:tcPr>
            <w:tcW w:w="1800" w:type="dxa"/>
            <w:vAlign w:val="bottom"/>
          </w:tcPr>
          <w:p w:rsidR="009353AD" w:rsidRPr="00B35330" w:rsidRDefault="009353AD" w:rsidP="003A0B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35330">
              <w:rPr>
                <w:rFonts w:ascii="TH SarabunIT๙" w:hAnsi="TH SarabunIT๙" w:cs="TH SarabunIT๙"/>
                <w:sz w:val="32"/>
                <w:szCs w:val="32"/>
              </w:rPr>
              <w:t>26,341</w:t>
            </w:r>
          </w:p>
        </w:tc>
        <w:tc>
          <w:tcPr>
            <w:tcW w:w="1620" w:type="dxa"/>
            <w:vAlign w:val="bottom"/>
          </w:tcPr>
          <w:p w:rsidR="009353AD" w:rsidRPr="00B35330" w:rsidRDefault="009353AD" w:rsidP="003A0B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35330">
              <w:rPr>
                <w:rFonts w:ascii="TH SarabunIT๙" w:hAnsi="TH SarabunIT๙" w:cs="TH SarabunIT๙"/>
                <w:sz w:val="32"/>
                <w:szCs w:val="32"/>
              </w:rPr>
              <w:t>27,084</w:t>
            </w:r>
          </w:p>
        </w:tc>
        <w:tc>
          <w:tcPr>
            <w:tcW w:w="1800" w:type="dxa"/>
            <w:vAlign w:val="center"/>
          </w:tcPr>
          <w:p w:rsidR="009353AD" w:rsidRPr="00B35330" w:rsidRDefault="009353AD" w:rsidP="003A0B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35330">
              <w:rPr>
                <w:rFonts w:ascii="TH SarabunIT๙" w:hAnsi="TH SarabunIT๙" w:cs="TH SarabunIT๙"/>
                <w:sz w:val="32"/>
                <w:szCs w:val="32"/>
              </w:rPr>
              <w:t>53,425</w:t>
            </w:r>
          </w:p>
        </w:tc>
      </w:tr>
      <w:tr w:rsidR="009353AD" w:rsidRPr="00B35330" w:rsidTr="003A0B07">
        <w:trPr>
          <w:trHeight w:val="383"/>
        </w:trPr>
        <w:tc>
          <w:tcPr>
            <w:tcW w:w="1134" w:type="dxa"/>
          </w:tcPr>
          <w:p w:rsidR="009353AD" w:rsidRPr="00B35330" w:rsidRDefault="009353AD" w:rsidP="003A0B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35330">
              <w:rPr>
                <w:rFonts w:ascii="TH SarabunIT๙" w:hAnsi="TH SarabunIT๙" w:cs="TH SarabunIT๙"/>
                <w:sz w:val="32"/>
                <w:szCs w:val="32"/>
                <w:cs/>
              </w:rPr>
              <w:t>9</w:t>
            </w:r>
          </w:p>
        </w:tc>
        <w:tc>
          <w:tcPr>
            <w:tcW w:w="2826" w:type="dxa"/>
          </w:tcPr>
          <w:p w:rsidR="009353AD" w:rsidRPr="00B35330" w:rsidRDefault="009353AD" w:rsidP="003A0B0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35330">
              <w:rPr>
                <w:rFonts w:ascii="TH SarabunIT๙" w:hAnsi="TH SarabunIT๙" w:cs="TH SarabunIT๙"/>
                <w:sz w:val="32"/>
                <w:szCs w:val="32"/>
                <w:cs/>
              </w:rPr>
              <w:t>อำเภอสุคิริน</w:t>
            </w:r>
          </w:p>
        </w:tc>
        <w:tc>
          <w:tcPr>
            <w:tcW w:w="1800" w:type="dxa"/>
            <w:vAlign w:val="bottom"/>
          </w:tcPr>
          <w:p w:rsidR="009353AD" w:rsidRPr="00B35330" w:rsidRDefault="009353AD" w:rsidP="003A0B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35330">
              <w:rPr>
                <w:rFonts w:ascii="TH SarabunIT๙" w:hAnsi="TH SarabunIT๙" w:cs="TH SarabunIT๙"/>
                <w:sz w:val="32"/>
                <w:szCs w:val="32"/>
              </w:rPr>
              <w:t>13,303</w:t>
            </w:r>
          </w:p>
        </w:tc>
        <w:tc>
          <w:tcPr>
            <w:tcW w:w="1620" w:type="dxa"/>
            <w:vAlign w:val="bottom"/>
          </w:tcPr>
          <w:p w:rsidR="009353AD" w:rsidRPr="00B35330" w:rsidRDefault="009353AD" w:rsidP="003A0B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35330">
              <w:rPr>
                <w:rFonts w:ascii="TH SarabunIT๙" w:hAnsi="TH SarabunIT๙" w:cs="TH SarabunIT๙"/>
                <w:sz w:val="32"/>
                <w:szCs w:val="32"/>
              </w:rPr>
              <w:t>12,717</w:t>
            </w:r>
          </w:p>
        </w:tc>
        <w:tc>
          <w:tcPr>
            <w:tcW w:w="1800" w:type="dxa"/>
            <w:vAlign w:val="center"/>
          </w:tcPr>
          <w:p w:rsidR="009353AD" w:rsidRPr="00B35330" w:rsidRDefault="009353AD" w:rsidP="003A0B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35330">
              <w:rPr>
                <w:rFonts w:ascii="TH SarabunIT๙" w:hAnsi="TH SarabunIT๙" w:cs="TH SarabunIT๙"/>
                <w:sz w:val="32"/>
                <w:szCs w:val="32"/>
              </w:rPr>
              <w:t>26,020</w:t>
            </w:r>
          </w:p>
        </w:tc>
      </w:tr>
      <w:tr w:rsidR="009353AD" w:rsidRPr="00B35330" w:rsidTr="003A0B07">
        <w:trPr>
          <w:trHeight w:val="383"/>
        </w:trPr>
        <w:tc>
          <w:tcPr>
            <w:tcW w:w="1134" w:type="dxa"/>
          </w:tcPr>
          <w:p w:rsidR="009353AD" w:rsidRPr="00B35330" w:rsidRDefault="009353AD" w:rsidP="003A0B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35330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</w:tc>
        <w:tc>
          <w:tcPr>
            <w:tcW w:w="2826" w:type="dxa"/>
          </w:tcPr>
          <w:p w:rsidR="009353AD" w:rsidRPr="00B35330" w:rsidRDefault="009353AD" w:rsidP="003A0B0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35330">
              <w:rPr>
                <w:rFonts w:ascii="TH SarabunIT๙" w:hAnsi="TH SarabunIT๙" w:cs="TH SarabunIT๙"/>
                <w:sz w:val="32"/>
                <w:szCs w:val="32"/>
                <w:cs/>
              </w:rPr>
              <w:t>อำเภอสุไหงโก</w:t>
            </w:r>
            <w:r w:rsidRPr="00B35330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B35330">
              <w:rPr>
                <w:rFonts w:ascii="TH SarabunIT๙" w:hAnsi="TH SarabunIT๙" w:cs="TH SarabunIT๙"/>
                <w:sz w:val="32"/>
                <w:szCs w:val="32"/>
                <w:cs/>
              </w:rPr>
              <w:t>ลก</w:t>
            </w:r>
          </w:p>
        </w:tc>
        <w:tc>
          <w:tcPr>
            <w:tcW w:w="1800" w:type="dxa"/>
            <w:vAlign w:val="bottom"/>
          </w:tcPr>
          <w:p w:rsidR="009353AD" w:rsidRPr="00B35330" w:rsidRDefault="009353AD" w:rsidP="003A0B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35330">
              <w:rPr>
                <w:rFonts w:ascii="TH SarabunIT๙" w:hAnsi="TH SarabunIT๙" w:cs="TH SarabunIT๙"/>
                <w:sz w:val="32"/>
                <w:szCs w:val="32"/>
              </w:rPr>
              <w:t>37,372</w:t>
            </w:r>
          </w:p>
        </w:tc>
        <w:tc>
          <w:tcPr>
            <w:tcW w:w="1620" w:type="dxa"/>
            <w:vAlign w:val="bottom"/>
          </w:tcPr>
          <w:p w:rsidR="009353AD" w:rsidRPr="00B35330" w:rsidRDefault="009353AD" w:rsidP="003A0B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35330">
              <w:rPr>
                <w:rFonts w:ascii="TH SarabunIT๙" w:hAnsi="TH SarabunIT๙" w:cs="TH SarabunIT๙"/>
                <w:sz w:val="32"/>
                <w:szCs w:val="32"/>
              </w:rPr>
              <w:t>40,829</w:t>
            </w:r>
          </w:p>
        </w:tc>
        <w:tc>
          <w:tcPr>
            <w:tcW w:w="1800" w:type="dxa"/>
            <w:vAlign w:val="center"/>
          </w:tcPr>
          <w:p w:rsidR="009353AD" w:rsidRPr="00B35330" w:rsidRDefault="009353AD" w:rsidP="003A0B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35330">
              <w:rPr>
                <w:rFonts w:ascii="TH SarabunIT๙" w:hAnsi="TH SarabunIT๙" w:cs="TH SarabunIT๙"/>
                <w:sz w:val="32"/>
                <w:szCs w:val="32"/>
              </w:rPr>
              <w:t>78,201</w:t>
            </w:r>
          </w:p>
        </w:tc>
      </w:tr>
      <w:tr w:rsidR="009353AD" w:rsidRPr="00B35330" w:rsidTr="003A0B07">
        <w:trPr>
          <w:trHeight w:val="383"/>
        </w:trPr>
        <w:tc>
          <w:tcPr>
            <w:tcW w:w="1134" w:type="dxa"/>
          </w:tcPr>
          <w:p w:rsidR="009353AD" w:rsidRPr="00B35330" w:rsidRDefault="009353AD" w:rsidP="003A0B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35330">
              <w:rPr>
                <w:rFonts w:ascii="TH SarabunIT๙" w:hAnsi="TH SarabunIT๙" w:cs="TH SarabunIT๙"/>
                <w:sz w:val="32"/>
                <w:szCs w:val="32"/>
                <w:cs/>
              </w:rPr>
              <w:t>11</w:t>
            </w:r>
          </w:p>
        </w:tc>
        <w:tc>
          <w:tcPr>
            <w:tcW w:w="2826" w:type="dxa"/>
          </w:tcPr>
          <w:p w:rsidR="009353AD" w:rsidRPr="00B35330" w:rsidRDefault="009353AD" w:rsidP="003A0B0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35330">
              <w:rPr>
                <w:rFonts w:ascii="TH SarabunIT๙" w:hAnsi="TH SarabunIT๙" w:cs="TH SarabunIT๙"/>
                <w:sz w:val="32"/>
                <w:szCs w:val="32"/>
                <w:cs/>
              </w:rPr>
              <w:t>อำเภอสุไหงปาดี</w:t>
            </w:r>
          </w:p>
        </w:tc>
        <w:tc>
          <w:tcPr>
            <w:tcW w:w="1800" w:type="dxa"/>
            <w:vAlign w:val="bottom"/>
          </w:tcPr>
          <w:p w:rsidR="009353AD" w:rsidRPr="00B35330" w:rsidRDefault="009353AD" w:rsidP="003A0B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35330">
              <w:rPr>
                <w:rFonts w:ascii="TH SarabunIT๙" w:hAnsi="TH SarabunIT๙" w:cs="TH SarabunIT๙"/>
                <w:sz w:val="32"/>
                <w:szCs w:val="32"/>
              </w:rPr>
              <w:t>27,711</w:t>
            </w:r>
          </w:p>
        </w:tc>
        <w:tc>
          <w:tcPr>
            <w:tcW w:w="1620" w:type="dxa"/>
            <w:vAlign w:val="bottom"/>
          </w:tcPr>
          <w:p w:rsidR="009353AD" w:rsidRPr="00B35330" w:rsidRDefault="009353AD" w:rsidP="003A0B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35330">
              <w:rPr>
                <w:rFonts w:ascii="TH SarabunIT๙" w:hAnsi="TH SarabunIT๙" w:cs="TH SarabunIT๙"/>
                <w:sz w:val="32"/>
                <w:szCs w:val="32"/>
              </w:rPr>
              <w:t>28,510</w:t>
            </w:r>
          </w:p>
        </w:tc>
        <w:tc>
          <w:tcPr>
            <w:tcW w:w="1800" w:type="dxa"/>
            <w:vAlign w:val="center"/>
          </w:tcPr>
          <w:p w:rsidR="009353AD" w:rsidRPr="00B35330" w:rsidRDefault="009353AD" w:rsidP="003A0B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35330">
              <w:rPr>
                <w:rFonts w:ascii="TH SarabunIT๙" w:hAnsi="TH SarabunIT๙" w:cs="TH SarabunIT๙"/>
                <w:sz w:val="32"/>
                <w:szCs w:val="32"/>
              </w:rPr>
              <w:t>56,221</w:t>
            </w:r>
          </w:p>
        </w:tc>
      </w:tr>
      <w:tr w:rsidR="009353AD" w:rsidRPr="00B35330" w:rsidTr="003A0B07">
        <w:trPr>
          <w:trHeight w:val="383"/>
        </w:trPr>
        <w:tc>
          <w:tcPr>
            <w:tcW w:w="1134" w:type="dxa"/>
          </w:tcPr>
          <w:p w:rsidR="009353AD" w:rsidRPr="00B35330" w:rsidRDefault="009353AD" w:rsidP="003A0B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35330">
              <w:rPr>
                <w:rFonts w:ascii="TH SarabunIT๙" w:hAnsi="TH SarabunIT๙" w:cs="TH SarabunIT๙"/>
                <w:sz w:val="32"/>
                <w:szCs w:val="32"/>
                <w:cs/>
              </w:rPr>
              <w:t>12</w:t>
            </w:r>
          </w:p>
        </w:tc>
        <w:tc>
          <w:tcPr>
            <w:tcW w:w="2826" w:type="dxa"/>
          </w:tcPr>
          <w:p w:rsidR="009353AD" w:rsidRPr="00B35330" w:rsidRDefault="009353AD" w:rsidP="003A0B0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35330">
              <w:rPr>
                <w:rFonts w:ascii="TH SarabunIT๙" w:hAnsi="TH SarabunIT๙" w:cs="TH SarabunIT๙"/>
                <w:sz w:val="32"/>
                <w:szCs w:val="32"/>
                <w:cs/>
              </w:rPr>
              <w:t>อำเภอจะแนะ</w:t>
            </w:r>
          </w:p>
        </w:tc>
        <w:tc>
          <w:tcPr>
            <w:tcW w:w="1800" w:type="dxa"/>
            <w:vAlign w:val="bottom"/>
          </w:tcPr>
          <w:p w:rsidR="009353AD" w:rsidRPr="00B35330" w:rsidRDefault="009353AD" w:rsidP="003A0B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35330">
              <w:rPr>
                <w:rFonts w:ascii="TH SarabunIT๙" w:hAnsi="TH SarabunIT๙" w:cs="TH SarabunIT๙"/>
                <w:sz w:val="32"/>
                <w:szCs w:val="32"/>
              </w:rPr>
              <w:t>19,274</w:t>
            </w:r>
          </w:p>
        </w:tc>
        <w:tc>
          <w:tcPr>
            <w:tcW w:w="1620" w:type="dxa"/>
            <w:vAlign w:val="bottom"/>
          </w:tcPr>
          <w:p w:rsidR="009353AD" w:rsidRPr="00B35330" w:rsidRDefault="009353AD" w:rsidP="003A0B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35330">
              <w:rPr>
                <w:rFonts w:ascii="TH SarabunIT๙" w:hAnsi="TH SarabunIT๙" w:cs="TH SarabunIT๙"/>
                <w:sz w:val="32"/>
                <w:szCs w:val="32"/>
              </w:rPr>
              <w:t>18,637</w:t>
            </w:r>
          </w:p>
        </w:tc>
        <w:tc>
          <w:tcPr>
            <w:tcW w:w="1800" w:type="dxa"/>
            <w:vAlign w:val="center"/>
          </w:tcPr>
          <w:p w:rsidR="009353AD" w:rsidRPr="00B35330" w:rsidRDefault="009353AD" w:rsidP="003A0B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35330">
              <w:rPr>
                <w:rFonts w:ascii="TH SarabunIT๙" w:hAnsi="TH SarabunIT๙" w:cs="TH SarabunIT๙"/>
                <w:sz w:val="32"/>
                <w:szCs w:val="32"/>
              </w:rPr>
              <w:t>37,911</w:t>
            </w:r>
          </w:p>
        </w:tc>
      </w:tr>
      <w:tr w:rsidR="009353AD" w:rsidRPr="00B35330" w:rsidTr="003A0B07">
        <w:trPr>
          <w:trHeight w:val="383"/>
        </w:trPr>
        <w:tc>
          <w:tcPr>
            <w:tcW w:w="1134" w:type="dxa"/>
            <w:tcBorders>
              <w:bottom w:val="single" w:sz="4" w:space="0" w:color="auto"/>
            </w:tcBorders>
          </w:tcPr>
          <w:p w:rsidR="009353AD" w:rsidRPr="00B35330" w:rsidRDefault="009353AD" w:rsidP="003A0B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35330">
              <w:rPr>
                <w:rFonts w:ascii="TH SarabunIT๙" w:hAnsi="TH SarabunIT๙" w:cs="TH SarabunIT๙"/>
                <w:sz w:val="32"/>
                <w:szCs w:val="32"/>
                <w:cs/>
              </w:rPr>
              <w:t>13</w:t>
            </w:r>
          </w:p>
        </w:tc>
        <w:tc>
          <w:tcPr>
            <w:tcW w:w="2826" w:type="dxa"/>
            <w:tcBorders>
              <w:bottom w:val="single" w:sz="4" w:space="0" w:color="auto"/>
            </w:tcBorders>
          </w:tcPr>
          <w:p w:rsidR="009353AD" w:rsidRPr="00B35330" w:rsidRDefault="009353AD" w:rsidP="003A0B0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35330">
              <w:rPr>
                <w:rFonts w:ascii="TH SarabunIT๙" w:hAnsi="TH SarabunIT๙" w:cs="TH SarabunIT๙"/>
                <w:sz w:val="32"/>
                <w:szCs w:val="32"/>
                <w:cs/>
              </w:rPr>
              <w:t>อำเภอเจาะไอร้อง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9353AD" w:rsidRPr="00B35330" w:rsidRDefault="009353AD" w:rsidP="003A0B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35330">
              <w:rPr>
                <w:rFonts w:ascii="TH SarabunIT๙" w:hAnsi="TH SarabunIT๙" w:cs="TH SarabunIT๙"/>
                <w:sz w:val="32"/>
                <w:szCs w:val="32"/>
              </w:rPr>
              <w:t>20,198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9353AD" w:rsidRPr="00B35330" w:rsidRDefault="009353AD" w:rsidP="003A0B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35330">
              <w:rPr>
                <w:rFonts w:ascii="TH SarabunIT๙" w:hAnsi="TH SarabunIT๙" w:cs="TH SarabunIT๙"/>
                <w:sz w:val="32"/>
                <w:szCs w:val="32"/>
              </w:rPr>
              <w:t>19,906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9353AD" w:rsidRPr="00B35330" w:rsidRDefault="009353AD" w:rsidP="003A0B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35330">
              <w:rPr>
                <w:rFonts w:ascii="TH SarabunIT๙" w:hAnsi="TH SarabunIT๙" w:cs="TH SarabunIT๙"/>
                <w:sz w:val="32"/>
                <w:szCs w:val="32"/>
              </w:rPr>
              <w:t>40,104</w:t>
            </w:r>
          </w:p>
        </w:tc>
      </w:tr>
      <w:tr w:rsidR="009353AD" w:rsidRPr="00B35330" w:rsidTr="003A0B07">
        <w:trPr>
          <w:trHeight w:val="383"/>
        </w:trPr>
        <w:tc>
          <w:tcPr>
            <w:tcW w:w="3960" w:type="dxa"/>
            <w:gridSpan w:val="2"/>
            <w:tcBorders>
              <w:bottom w:val="single" w:sz="4" w:space="0" w:color="auto"/>
            </w:tcBorders>
            <w:shd w:val="clear" w:color="auto" w:fill="76923C" w:themeFill="accent3" w:themeFillShade="BF"/>
          </w:tcPr>
          <w:p w:rsidR="009353AD" w:rsidRPr="00B35330" w:rsidRDefault="009353AD" w:rsidP="003A0B0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3533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  <w:r w:rsidRPr="00B3533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13 </w:t>
            </w:r>
            <w:r w:rsidRPr="00B3533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อำเภอ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76923C" w:themeFill="accent3" w:themeFillShade="BF"/>
            <w:vAlign w:val="bottom"/>
          </w:tcPr>
          <w:p w:rsidR="009353AD" w:rsidRPr="00B35330" w:rsidRDefault="009353AD" w:rsidP="009F361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3533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390,832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76923C" w:themeFill="accent3" w:themeFillShade="BF"/>
            <w:vAlign w:val="bottom"/>
          </w:tcPr>
          <w:p w:rsidR="009353AD" w:rsidRPr="00B35330" w:rsidRDefault="009353AD" w:rsidP="009F361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3533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398,849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76923C" w:themeFill="accent3" w:themeFillShade="BF"/>
            <w:vAlign w:val="center"/>
          </w:tcPr>
          <w:p w:rsidR="009353AD" w:rsidRPr="00B35330" w:rsidRDefault="009353AD" w:rsidP="009F361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3533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789,681</w:t>
            </w:r>
          </w:p>
        </w:tc>
      </w:tr>
    </w:tbl>
    <w:p w:rsidR="00DB3B4D" w:rsidRPr="00DB3B4D" w:rsidRDefault="00DB3B4D" w:rsidP="009353AD">
      <w:pPr>
        <w:tabs>
          <w:tab w:val="left" w:pos="1134"/>
          <w:tab w:val="left" w:pos="1276"/>
        </w:tabs>
        <w:spacing w:after="120"/>
        <w:rPr>
          <w:rFonts w:ascii="TH SarabunPSK" w:hAnsi="TH SarabunPSK" w:cs="TH SarabunPSK"/>
          <w:b/>
          <w:bCs/>
          <w:sz w:val="16"/>
          <w:szCs w:val="16"/>
        </w:rPr>
      </w:pPr>
    </w:p>
    <w:p w:rsidR="009353AD" w:rsidRPr="00DB3B4D" w:rsidRDefault="009353AD" w:rsidP="009353AD">
      <w:pPr>
        <w:tabs>
          <w:tab w:val="left" w:pos="1134"/>
          <w:tab w:val="left" w:pos="1276"/>
        </w:tabs>
        <w:spacing w:after="120"/>
        <w:rPr>
          <w:rFonts w:ascii="TH SarabunIT๙" w:hAnsi="TH SarabunIT๙" w:cs="TH SarabunIT๙"/>
          <w:sz w:val="32"/>
          <w:szCs w:val="32"/>
        </w:rPr>
      </w:pPr>
      <w:r w:rsidRPr="00DB3B4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ที่มา  </w:t>
      </w:r>
      <w:r w:rsidRPr="00DB3B4D">
        <w:rPr>
          <w:rFonts w:ascii="TH SarabunIT๙" w:hAnsi="TH SarabunIT๙" w:cs="TH SarabunIT๙"/>
          <w:sz w:val="32"/>
          <w:szCs w:val="32"/>
        </w:rPr>
        <w:t xml:space="preserve">: </w:t>
      </w:r>
      <w:hyperlink r:id="rId13" w:history="1">
        <w:r w:rsidR="00446033" w:rsidRPr="00DB3B4D">
          <w:rPr>
            <w:rStyle w:val="ab"/>
            <w:rFonts w:ascii="TH SarabunIT๙" w:hAnsi="TH SarabunIT๙" w:cs="TH SarabunIT๙"/>
            <w:sz w:val="32"/>
            <w:szCs w:val="32"/>
          </w:rPr>
          <w:t>www.dopa.go.th</w:t>
        </w:r>
      </w:hyperlink>
    </w:p>
    <w:p w:rsidR="00446033" w:rsidRDefault="00446033" w:rsidP="009353AD">
      <w:pPr>
        <w:tabs>
          <w:tab w:val="left" w:pos="1134"/>
          <w:tab w:val="left" w:pos="1276"/>
        </w:tabs>
        <w:spacing w:after="120"/>
        <w:rPr>
          <w:rFonts w:ascii="TH SarabunPSK" w:hAnsi="TH SarabunPSK" w:cs="TH SarabunPSK"/>
          <w:sz w:val="28"/>
        </w:rPr>
      </w:pPr>
    </w:p>
    <w:p w:rsidR="00560C49" w:rsidRDefault="00560C49" w:rsidP="009353AD">
      <w:pPr>
        <w:tabs>
          <w:tab w:val="left" w:pos="1134"/>
          <w:tab w:val="left" w:pos="1276"/>
        </w:tabs>
        <w:spacing w:after="120"/>
        <w:rPr>
          <w:rFonts w:ascii="TH SarabunPSK" w:hAnsi="TH SarabunPSK" w:cs="TH SarabunPSK"/>
          <w:sz w:val="28"/>
        </w:rPr>
      </w:pPr>
    </w:p>
    <w:p w:rsidR="00446033" w:rsidRDefault="00156297" w:rsidP="00DB3B4D">
      <w:pPr>
        <w:tabs>
          <w:tab w:val="left" w:pos="1134"/>
          <w:tab w:val="left" w:pos="1276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                                                                                                                               </w:t>
      </w:r>
      <w:r w:rsidRPr="00156297">
        <w:rPr>
          <w:rFonts w:ascii="TH SarabunIT๙" w:hAnsi="TH SarabunIT๙" w:cs="TH SarabunIT๙"/>
          <w:sz w:val="32"/>
          <w:szCs w:val="32"/>
          <w:cs/>
        </w:rPr>
        <w:t>๑๘</w:t>
      </w:r>
    </w:p>
    <w:p w:rsidR="00DB3B4D" w:rsidRPr="00555221" w:rsidRDefault="00DB3B4D" w:rsidP="00DB3B4D">
      <w:pPr>
        <w:tabs>
          <w:tab w:val="left" w:pos="1134"/>
          <w:tab w:val="left" w:pos="1276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:rsidR="009353AD" w:rsidRPr="007E16C2" w:rsidRDefault="009353AD" w:rsidP="009353AD">
      <w:pPr>
        <w:spacing w:after="6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E16C2">
        <w:rPr>
          <w:rFonts w:ascii="TH SarabunIT๙" w:hAnsi="TH SarabunIT๙" w:cs="TH SarabunIT๙"/>
          <w:b/>
          <w:bCs/>
          <w:sz w:val="32"/>
          <w:szCs w:val="32"/>
          <w:cs/>
        </w:rPr>
        <w:t>แผนภูมิโครงสร้างประชากร ปี 2559</w:t>
      </w:r>
    </w:p>
    <w:p w:rsidR="009353AD" w:rsidRPr="00CD2656" w:rsidRDefault="009353AD" w:rsidP="009353AD">
      <w:pPr>
        <w:tabs>
          <w:tab w:val="left" w:pos="284"/>
          <w:tab w:val="left" w:pos="567"/>
          <w:tab w:val="left" w:pos="1260"/>
          <w:tab w:val="left" w:pos="1620"/>
        </w:tabs>
        <w:jc w:val="center"/>
        <w:rPr>
          <w:rFonts w:ascii="TH SarabunPSK" w:hAnsi="TH SarabunPSK" w:cs="TH SarabunPSK"/>
          <w:sz w:val="32"/>
          <w:szCs w:val="32"/>
          <w:cs/>
        </w:rPr>
      </w:pPr>
      <w:r w:rsidRPr="007E16C2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53731AA8" wp14:editId="01D2773A">
            <wp:extent cx="5010150" cy="3593465"/>
            <wp:effectExtent l="0" t="0" r="0" b="6985"/>
            <wp:docPr id="1" name="แผนภูมิ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9353AD" w:rsidRDefault="009353AD" w:rsidP="009353AD">
      <w:pPr>
        <w:spacing w:after="120"/>
        <w:jc w:val="thaiDistribute"/>
        <w:rPr>
          <w:rFonts w:ascii="TH SarabunPSK" w:hAnsi="TH SarabunPSK" w:cs="TH SarabunPSK"/>
          <w:sz w:val="28"/>
        </w:rPr>
      </w:pPr>
      <w:r w:rsidRPr="00CD2656">
        <w:rPr>
          <w:rFonts w:ascii="TH SarabunPSK" w:hAnsi="TH SarabunPSK" w:cs="TH SarabunPSK"/>
          <w:sz w:val="32"/>
          <w:szCs w:val="32"/>
          <w:cs/>
        </w:rPr>
        <w:tab/>
      </w:r>
      <w:r w:rsidRPr="005A7A69">
        <w:rPr>
          <w:rFonts w:ascii="TH SarabunPSK" w:hAnsi="TH SarabunPSK" w:cs="TH SarabunPSK" w:hint="cs"/>
          <w:b/>
          <w:bCs/>
          <w:sz w:val="28"/>
          <w:cs/>
        </w:rPr>
        <w:t xml:space="preserve">ที่มา </w:t>
      </w:r>
      <w:r w:rsidRPr="005A7A69">
        <w:rPr>
          <w:rFonts w:ascii="TH SarabunPSK" w:hAnsi="TH SarabunPSK" w:cs="TH SarabunPSK"/>
          <w:sz w:val="28"/>
        </w:rPr>
        <w:t xml:space="preserve">: </w:t>
      </w:r>
      <w:hyperlink r:id="rId15" w:history="1">
        <w:r w:rsidRPr="00586074">
          <w:rPr>
            <w:rStyle w:val="ab"/>
            <w:rFonts w:ascii="TH SarabunPSK" w:hAnsi="TH SarabunPSK" w:cs="TH SarabunPSK"/>
            <w:sz w:val="28"/>
          </w:rPr>
          <w:t>www.dopa.go.th</w:t>
        </w:r>
      </w:hyperlink>
    </w:p>
    <w:p w:rsidR="009353AD" w:rsidRPr="004D3F4A" w:rsidRDefault="009353AD" w:rsidP="009353AD">
      <w:pPr>
        <w:tabs>
          <w:tab w:val="left" w:pos="1134"/>
        </w:tabs>
        <w:spacing w:after="120"/>
        <w:ind w:firstLine="72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4D3F4A">
        <w:rPr>
          <w:rFonts w:ascii="TH SarabunIT๙" w:hAnsi="TH SarabunIT๙" w:cs="TH SarabunIT๙"/>
          <w:spacing w:val="-6"/>
          <w:sz w:val="32"/>
          <w:szCs w:val="32"/>
          <w:cs/>
        </w:rPr>
        <w:t>โครงสร้างประชากรจังหวัดนราธิวาสมีลักษณะเป็นรูปแบบคล้ายทรงกรวยปากแคบ ประชากรส่วนใหญ่</w:t>
      </w:r>
      <w:r w:rsidR="008A365A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</w:t>
      </w:r>
      <w:r w:rsidRPr="004D3F4A">
        <w:rPr>
          <w:rFonts w:ascii="TH SarabunIT๙" w:hAnsi="TH SarabunIT๙" w:cs="TH SarabunIT๙"/>
          <w:spacing w:val="-6"/>
          <w:sz w:val="32"/>
          <w:szCs w:val="32"/>
          <w:cs/>
        </w:rPr>
        <w:t>เป็นวัยเด็กและวัยทำงาน สำหรับผู้สูงอายุเป็นกลุ่มวัยยังคงมีจำนวนน้อยคิดเป็นร้อยละ 10.58 ของประชากรทั้งหมด</w:t>
      </w:r>
      <w:r w:rsidR="00560C49" w:rsidRPr="004D3F4A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Pr="004D3F4A">
        <w:rPr>
          <w:rFonts w:ascii="TH SarabunIT๙" w:hAnsi="TH SarabunIT๙" w:cs="TH SarabunIT๙"/>
          <w:spacing w:val="-6"/>
          <w:sz w:val="32"/>
          <w:szCs w:val="32"/>
          <w:cs/>
        </w:rPr>
        <w:t>ซึ่งจังหวัดยังไม่ประสบกับปัญหาผู้สูงอายุโดยในปี 2559 มีจำนวนทั้</w:t>
      </w:r>
      <w:r w:rsidR="00560C49" w:rsidRPr="004D3F4A">
        <w:rPr>
          <w:rFonts w:ascii="TH SarabunIT๙" w:hAnsi="TH SarabunIT๙" w:cs="TH SarabunIT๙"/>
          <w:spacing w:val="-6"/>
          <w:sz w:val="32"/>
          <w:szCs w:val="32"/>
          <w:cs/>
        </w:rPr>
        <w:t>งสิ้น 72,56</w:t>
      </w:r>
      <w:r w:rsidR="008A365A">
        <w:rPr>
          <w:rFonts w:ascii="TH SarabunIT๙" w:hAnsi="TH SarabunIT๙" w:cs="TH SarabunIT๙"/>
          <w:spacing w:val="-6"/>
          <w:sz w:val="32"/>
          <w:szCs w:val="32"/>
          <w:cs/>
        </w:rPr>
        <w:t>7 คน</w:t>
      </w:r>
      <w:r w:rsidR="008A365A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4D3F4A">
        <w:rPr>
          <w:rFonts w:ascii="TH SarabunIT๙" w:hAnsi="TH SarabunIT๙" w:cs="TH SarabunIT๙"/>
          <w:spacing w:val="-6"/>
          <w:sz w:val="32"/>
          <w:szCs w:val="32"/>
          <w:cs/>
        </w:rPr>
        <w:t>ลดลงจากปี</w:t>
      </w:r>
      <w:r w:rsidR="008A365A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   </w:t>
      </w:r>
      <w:r w:rsidRPr="004D3F4A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ที่ผ่านมาที่มีจำนวนทั้งสิ้น 82,423 คน คิดเป็นร้อยละ 11.95 </w:t>
      </w:r>
    </w:p>
    <w:p w:rsidR="009353AD" w:rsidRPr="004D3F4A" w:rsidRDefault="009353AD" w:rsidP="009353AD">
      <w:pPr>
        <w:tabs>
          <w:tab w:val="left" w:pos="1134"/>
        </w:tabs>
        <w:spacing w:after="120"/>
        <w:jc w:val="center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 w:rsidRPr="004D3F4A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ข้อมูลประชากรผู้สูงอายุ ปี 2555 – 2559</w:t>
      </w:r>
    </w:p>
    <w:p w:rsidR="009353AD" w:rsidRDefault="009353AD" w:rsidP="009353AD">
      <w:pPr>
        <w:tabs>
          <w:tab w:val="left" w:pos="1134"/>
        </w:tabs>
        <w:spacing w:after="60"/>
        <w:jc w:val="center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noProof/>
          <w:spacing w:val="-6"/>
          <w:sz w:val="32"/>
          <w:szCs w:val="32"/>
        </w:rPr>
        <w:drawing>
          <wp:inline distT="0" distB="0" distL="0" distR="0">
            <wp:extent cx="5372100" cy="2409825"/>
            <wp:effectExtent l="0" t="0" r="0" b="0"/>
            <wp:docPr id="2" name="แผนภูมิ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79724A" w:rsidRDefault="009353AD" w:rsidP="00446033">
      <w:pPr>
        <w:tabs>
          <w:tab w:val="left" w:pos="1134"/>
        </w:tabs>
        <w:spacing w:after="120"/>
        <w:jc w:val="thaiDistribute"/>
        <w:rPr>
          <w:rFonts w:ascii="TH SarabunPSK" w:hAnsi="TH SarabunPSK" w:cs="TH SarabunPSK"/>
          <w:spacing w:val="-6"/>
          <w:sz w:val="28"/>
        </w:rPr>
      </w:pPr>
      <w:r w:rsidRPr="001F4F1F">
        <w:rPr>
          <w:rFonts w:ascii="TH SarabunPSK" w:hAnsi="TH SarabunPSK" w:cs="TH SarabunPSK" w:hint="cs"/>
          <w:b/>
          <w:bCs/>
          <w:spacing w:val="-6"/>
          <w:sz w:val="28"/>
          <w:cs/>
        </w:rPr>
        <w:t xml:space="preserve">ที่มา </w:t>
      </w:r>
      <w:r w:rsidRPr="001F4F1F">
        <w:rPr>
          <w:rFonts w:ascii="TH SarabunPSK" w:hAnsi="TH SarabunPSK" w:cs="TH SarabunPSK"/>
          <w:spacing w:val="-6"/>
          <w:sz w:val="28"/>
        </w:rPr>
        <w:t xml:space="preserve">: </w:t>
      </w:r>
      <w:r w:rsidR="00DB3B4D">
        <w:rPr>
          <w:rFonts w:ascii="TH SarabunPSK" w:hAnsi="TH SarabunPSK" w:cs="TH SarabunPSK" w:hint="cs"/>
          <w:spacing w:val="-6"/>
          <w:sz w:val="28"/>
          <w:cs/>
        </w:rPr>
        <w:t>สถิติจังหวัดนราธิวาส</w:t>
      </w:r>
    </w:p>
    <w:p w:rsidR="00B75D32" w:rsidRDefault="00156297" w:rsidP="00DB3B4D">
      <w:pPr>
        <w:tabs>
          <w:tab w:val="left" w:pos="1134"/>
        </w:tabs>
        <w:spacing w:after="0" w:line="240" w:lineRule="auto"/>
        <w:jc w:val="right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lastRenderedPageBreak/>
        <w:t xml:space="preserve">                                                                                                                               </w:t>
      </w:r>
      <w:r w:rsidRPr="00156297">
        <w:rPr>
          <w:rFonts w:ascii="TH SarabunIT๙" w:hAnsi="TH SarabunIT๙" w:cs="TH SarabunIT๙"/>
          <w:spacing w:val="-6"/>
          <w:sz w:val="32"/>
          <w:szCs w:val="32"/>
          <w:cs/>
        </w:rPr>
        <w:t>๑๙</w:t>
      </w:r>
    </w:p>
    <w:p w:rsidR="00DB3B4D" w:rsidRPr="00156297" w:rsidRDefault="00DB3B4D" w:rsidP="00DB3B4D">
      <w:pPr>
        <w:tabs>
          <w:tab w:val="left" w:pos="1134"/>
        </w:tabs>
        <w:spacing w:after="0" w:line="240" w:lineRule="auto"/>
        <w:jc w:val="right"/>
        <w:rPr>
          <w:rFonts w:ascii="TH SarabunIT๙" w:hAnsi="TH SarabunIT๙" w:cs="TH SarabunIT๙"/>
          <w:spacing w:val="-6"/>
          <w:sz w:val="32"/>
          <w:szCs w:val="32"/>
          <w:cs/>
        </w:rPr>
      </w:pPr>
    </w:p>
    <w:p w:rsidR="00271766" w:rsidRPr="00271766" w:rsidRDefault="00271766" w:rsidP="000E42E5">
      <w:pPr>
        <w:spacing w:after="0" w:line="240" w:lineRule="auto"/>
        <w:rPr>
          <w:rFonts w:ascii="TH SarabunPSK" w:hAnsi="TH SarabunPSK" w:cs="TH SarabunPSK"/>
          <w:b/>
          <w:bCs/>
          <w:color w:val="170FB1"/>
          <w:spacing w:val="-6"/>
          <w:sz w:val="32"/>
          <w:szCs w:val="32"/>
        </w:rPr>
      </w:pPr>
      <w:r w:rsidRPr="00271766">
        <w:rPr>
          <w:rFonts w:ascii="TH SarabunPSK" w:hAnsi="TH SarabunPSK" w:cs="TH SarabunPSK" w:hint="cs"/>
          <w:b/>
          <w:bCs/>
          <w:color w:val="170FB1"/>
          <w:spacing w:val="-6"/>
          <w:sz w:val="32"/>
          <w:szCs w:val="32"/>
          <w:cs/>
        </w:rPr>
        <w:t>การนับถือศาสนาของประชากรในจังหวัดนราธิวาส</w:t>
      </w:r>
    </w:p>
    <w:p w:rsidR="005B0893" w:rsidRPr="000D2CA8" w:rsidRDefault="00271766" w:rsidP="000D2CA8">
      <w:pPr>
        <w:spacing w:after="120" w:line="240" w:lineRule="auto"/>
        <w:ind w:firstLine="720"/>
        <w:jc w:val="thaiDistribute"/>
        <w:rPr>
          <w:rFonts w:ascii="TH SarabunIT๙" w:hAnsi="TH SarabunIT๙" w:cs="TH SarabunIT๙"/>
          <w:b/>
          <w:bCs/>
          <w:color w:val="0000FF"/>
          <w:sz w:val="32"/>
          <w:szCs w:val="32"/>
        </w:rPr>
      </w:pPr>
      <w:r w:rsidRPr="00705B05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ศาสนาและภาษา</w:t>
      </w:r>
      <w:r w:rsidRPr="00705B05">
        <w:rPr>
          <w:rFonts w:ascii="TH SarabunIT๙" w:hAnsi="TH SarabunIT๙" w:cs="TH SarabunIT๙"/>
          <w:b/>
          <w:bCs/>
          <w:spacing w:val="-6"/>
          <w:sz w:val="32"/>
          <w:szCs w:val="32"/>
        </w:rPr>
        <w:t>:</w:t>
      </w:r>
      <w:r w:rsidRPr="00705B05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ประชากรจำนวน 789</w:t>
      </w:r>
      <w:r w:rsidR="00705B05" w:rsidRPr="00705B05">
        <w:rPr>
          <w:rFonts w:ascii="TH SarabunIT๙" w:hAnsi="TH SarabunIT๙" w:cs="TH SarabunIT๙"/>
          <w:spacing w:val="-6"/>
          <w:sz w:val="32"/>
          <w:szCs w:val="32"/>
        </w:rPr>
        <w:t xml:space="preserve">,681 </w:t>
      </w:r>
      <w:r w:rsidRPr="00705B05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คน </w:t>
      </w:r>
      <w:r w:rsidR="00705B05">
        <w:rPr>
          <w:rFonts w:ascii="TH SarabunIT๙" w:hAnsi="TH SarabunIT๙" w:cs="TH SarabunIT๙" w:hint="cs"/>
          <w:spacing w:val="-6"/>
          <w:sz w:val="32"/>
          <w:szCs w:val="32"/>
          <w:cs/>
        </w:rPr>
        <w:t>แยกเป็น</w:t>
      </w:r>
      <w:r w:rsidRPr="00705B05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นับถือศาสนาอิสลาม จำนวน 678,399 คน </w:t>
      </w:r>
      <w:r w:rsidR="0079724A" w:rsidRPr="00705B05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                 </w:t>
      </w:r>
      <w:r w:rsidR="0079724A" w:rsidRPr="00B13D58">
        <w:rPr>
          <w:rFonts w:ascii="TH SarabunIT๙" w:hAnsi="TH SarabunIT๙" w:cs="TH SarabunIT๙"/>
          <w:sz w:val="32"/>
          <w:szCs w:val="32"/>
          <w:cs/>
        </w:rPr>
        <w:t>คิดเป็นร้อยละ 85.9๑</w:t>
      </w:r>
      <w:r w:rsidRPr="00B13D5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06DDA">
        <w:rPr>
          <w:rFonts w:ascii="TH SarabunIT๙" w:hAnsi="TH SarabunIT๙" w:cs="TH SarabunIT๙"/>
          <w:sz w:val="32"/>
          <w:szCs w:val="32"/>
        </w:rPr>
        <w:t>%</w:t>
      </w:r>
      <w:r w:rsidR="00206DDA" w:rsidRPr="00206DDA">
        <w:rPr>
          <w:rFonts w:ascii="TH SarabunIT๙" w:hAnsi="TH SarabunIT๙" w:cs="TH SarabunIT๙"/>
          <w:sz w:val="10"/>
          <w:szCs w:val="10"/>
        </w:rPr>
        <w:t xml:space="preserve"> </w:t>
      </w:r>
      <w:r w:rsidRPr="00B13D58">
        <w:rPr>
          <w:rFonts w:ascii="TH SarabunIT๙" w:hAnsi="TH SarabunIT๙" w:cs="TH SarabunIT๙"/>
          <w:sz w:val="32"/>
          <w:szCs w:val="32"/>
          <w:cs/>
        </w:rPr>
        <w:t xml:space="preserve">นับถือศาสนาพุทธ จำนวน 110,753 คน คิดเป็นร้อยละ 11.02 </w:t>
      </w:r>
      <w:r w:rsidR="00B13D58" w:rsidRPr="00B13D58">
        <w:rPr>
          <w:rFonts w:ascii="TH SarabunIT๙" w:hAnsi="TH SarabunIT๙" w:cs="TH SarabunIT๙"/>
          <w:sz w:val="32"/>
          <w:szCs w:val="32"/>
        </w:rPr>
        <w:t>%</w:t>
      </w:r>
      <w:r w:rsidR="00B13D58" w:rsidRPr="00B13D58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="00B13D58">
        <w:rPr>
          <w:rFonts w:ascii="TH SarabunIT๙" w:hAnsi="TH SarabunIT๙" w:cs="TH SarabunIT๙"/>
          <w:spacing w:val="-6"/>
          <w:sz w:val="32"/>
          <w:szCs w:val="32"/>
        </w:rPr>
        <w:t xml:space="preserve">                </w:t>
      </w:r>
      <w:r w:rsidRPr="00B13D58">
        <w:rPr>
          <w:rFonts w:ascii="TH SarabunIT๙" w:hAnsi="TH SarabunIT๙" w:cs="TH SarabunIT๙"/>
          <w:spacing w:val="-6"/>
          <w:sz w:val="32"/>
          <w:szCs w:val="32"/>
          <w:cs/>
        </w:rPr>
        <w:t>นับถือศาสนาคริสต์</w:t>
      </w:r>
      <w:r w:rsidR="00B13D58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B13D58">
        <w:rPr>
          <w:rFonts w:ascii="TH SarabunIT๙" w:hAnsi="TH SarabunIT๙" w:cs="TH SarabunIT๙"/>
          <w:sz w:val="32"/>
          <w:szCs w:val="32"/>
          <w:cs/>
        </w:rPr>
        <w:t>และศาสนาอื่นๆ คิดเป็นร้อยละ 0.</w:t>
      </w:r>
      <w:r w:rsidR="00B13D58">
        <w:rPr>
          <w:rFonts w:ascii="TH SarabunIT๙" w:hAnsi="TH SarabunIT๙" w:cs="TH SarabunIT๙" w:hint="cs"/>
          <w:sz w:val="32"/>
          <w:szCs w:val="32"/>
          <w:cs/>
        </w:rPr>
        <w:t xml:space="preserve">56 </w:t>
      </w:r>
      <w:r w:rsidR="00B13D58">
        <w:rPr>
          <w:rFonts w:ascii="TH SarabunIT๙" w:hAnsi="TH SarabunIT๙" w:cs="TH SarabunIT๙"/>
          <w:sz w:val="32"/>
          <w:szCs w:val="32"/>
        </w:rPr>
        <w:t>%</w:t>
      </w:r>
      <w:r w:rsidR="00B13D5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05B05">
        <w:rPr>
          <w:rFonts w:ascii="TH SarabunIT๙" w:hAnsi="TH SarabunIT๙" w:cs="TH SarabunIT๙"/>
          <w:sz w:val="32"/>
          <w:szCs w:val="32"/>
          <w:cs/>
        </w:rPr>
        <w:t>วัด</w:t>
      </w:r>
      <w:r w:rsidR="000D2CA8">
        <w:rPr>
          <w:rFonts w:ascii="TH SarabunIT๙" w:hAnsi="TH SarabunIT๙" w:cs="TH SarabunIT๙"/>
          <w:sz w:val="32"/>
          <w:szCs w:val="32"/>
        </w:rPr>
        <w:t xml:space="preserve"> </w:t>
      </w:r>
      <w:r w:rsidRPr="00705B05">
        <w:rPr>
          <w:rFonts w:ascii="TH SarabunIT๙" w:hAnsi="TH SarabunIT๙" w:cs="TH SarabunIT๙"/>
          <w:sz w:val="32"/>
          <w:szCs w:val="32"/>
        </w:rPr>
        <w:t>7</w:t>
      </w:r>
      <w:r w:rsidRPr="00705B05">
        <w:rPr>
          <w:rFonts w:ascii="TH SarabunIT๙" w:hAnsi="TH SarabunIT๙" w:cs="TH SarabunIT๙"/>
          <w:sz w:val="32"/>
          <w:szCs w:val="32"/>
          <w:cs/>
        </w:rPr>
        <w:t>5 แห่ง</w:t>
      </w:r>
      <w:r w:rsidRPr="00705B05">
        <w:rPr>
          <w:rFonts w:ascii="TH SarabunIT๙" w:hAnsi="TH SarabunIT๙" w:cs="TH SarabunIT๙"/>
          <w:sz w:val="32"/>
          <w:szCs w:val="32"/>
        </w:rPr>
        <w:t> </w:t>
      </w:r>
      <w:r w:rsidRPr="00705B05">
        <w:rPr>
          <w:rFonts w:ascii="TH SarabunIT๙" w:hAnsi="TH SarabunIT๙" w:cs="TH SarabunIT๙"/>
          <w:sz w:val="32"/>
          <w:szCs w:val="32"/>
          <w:cs/>
        </w:rPr>
        <w:t>สังกัดคณะสงฆ์มหานิกาย 71 วัดคณะสงฆ์ธรรมยุต 4 วัด สำนักสงฆ์ 22</w:t>
      </w:r>
      <w:r w:rsidR="000D2CA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05B05">
        <w:rPr>
          <w:rFonts w:ascii="TH SarabunIT๙" w:hAnsi="TH SarabunIT๙" w:cs="TH SarabunIT๙"/>
          <w:sz w:val="32"/>
          <w:szCs w:val="32"/>
          <w:cs/>
        </w:rPr>
        <w:t>แห่ง สังกัดคณะสงฆ์มหานิกาย 20 แห่ง ธรรมยุต 2 แห่ง</w:t>
      </w:r>
      <w:r w:rsidR="000D2CA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06DDA">
        <w:rPr>
          <w:rFonts w:ascii="TH SarabunIT๙" w:hAnsi="TH SarabunIT๙" w:cs="TH SarabunIT๙"/>
          <w:sz w:val="32"/>
          <w:szCs w:val="32"/>
          <w:cs/>
        </w:rPr>
        <w:t>และโบสถ์คริสต์</w:t>
      </w:r>
      <w:r w:rsidR="00206DDA">
        <w:rPr>
          <w:rFonts w:ascii="TH SarabunIT๙" w:hAnsi="TH SarabunIT๙" w:cs="TH SarabunIT๙" w:hint="cs"/>
          <w:sz w:val="32"/>
          <w:szCs w:val="32"/>
          <w:cs/>
        </w:rPr>
        <w:t xml:space="preserve"> ๕ แ</w:t>
      </w:r>
      <w:r w:rsidRPr="00705B05">
        <w:rPr>
          <w:rFonts w:ascii="TH SarabunIT๙" w:hAnsi="TH SarabunIT๙" w:cs="TH SarabunIT๙"/>
          <w:sz w:val="32"/>
          <w:szCs w:val="32"/>
          <w:cs/>
        </w:rPr>
        <w:t>ห่ง</w:t>
      </w:r>
      <w:r w:rsidR="000D2CA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05B05">
        <w:rPr>
          <w:rFonts w:ascii="TH SarabunIT๙" w:hAnsi="TH SarabunIT๙" w:cs="TH SarabunIT๙"/>
          <w:sz w:val="32"/>
          <w:szCs w:val="32"/>
          <w:cs/>
        </w:rPr>
        <w:t>มีพระภิกษุสามเ</w:t>
      </w:r>
      <w:r w:rsidR="00206DDA">
        <w:rPr>
          <w:rFonts w:ascii="TH SarabunIT๙" w:hAnsi="TH SarabunIT๙" w:cs="TH SarabunIT๙"/>
          <w:sz w:val="32"/>
          <w:szCs w:val="32"/>
          <w:cs/>
        </w:rPr>
        <w:t>ณร 421 รูป สังกัดคณะสงฆ์มหานิกา</w:t>
      </w:r>
      <w:r w:rsidR="00206DDA">
        <w:rPr>
          <w:rFonts w:ascii="TH SarabunIT๙" w:hAnsi="TH SarabunIT๙" w:cs="TH SarabunIT๙" w:hint="cs"/>
          <w:sz w:val="32"/>
          <w:szCs w:val="32"/>
          <w:cs/>
        </w:rPr>
        <w:t>ย ๔</w:t>
      </w:r>
      <w:r w:rsidRPr="00705B05">
        <w:rPr>
          <w:rFonts w:ascii="TH SarabunIT๙" w:hAnsi="TH SarabunIT๙" w:cs="TH SarabunIT๙"/>
          <w:sz w:val="32"/>
          <w:szCs w:val="32"/>
        </w:rPr>
        <w:t>12</w:t>
      </w:r>
      <w:r w:rsidR="000D2CA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05B05">
        <w:rPr>
          <w:rFonts w:ascii="TH SarabunIT๙" w:hAnsi="TH SarabunIT๙" w:cs="TH SarabunIT๙"/>
          <w:sz w:val="32"/>
          <w:szCs w:val="32"/>
          <w:cs/>
        </w:rPr>
        <w:t>รูป</w:t>
      </w:r>
      <w:r w:rsidR="0060146D" w:rsidRPr="00705B0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05B05">
        <w:rPr>
          <w:rFonts w:ascii="TH SarabunIT๙" w:hAnsi="TH SarabunIT๙" w:cs="TH SarabunIT๙"/>
          <w:sz w:val="32"/>
          <w:szCs w:val="32"/>
          <w:cs/>
        </w:rPr>
        <w:t>เณร 9 รูป และคณะสงฆ์ธรรมยุต 20 รูป</w:t>
      </w:r>
      <w:r w:rsidR="000D2CA8">
        <w:rPr>
          <w:rFonts w:ascii="TH SarabunIT๙" w:hAnsi="TH SarabunIT๙" w:cs="TH SarabunIT๙" w:hint="cs"/>
          <w:b/>
          <w:bCs/>
          <w:color w:val="0000FF"/>
          <w:sz w:val="32"/>
          <w:szCs w:val="32"/>
          <w:cs/>
        </w:rPr>
        <w:t xml:space="preserve"> </w:t>
      </w:r>
      <w:r w:rsidR="005B0893" w:rsidRPr="00705B05">
        <w:rPr>
          <w:rFonts w:ascii="TH SarabunIT๙" w:hAnsi="TH SarabunIT๙" w:cs="TH SarabunIT๙"/>
          <w:spacing w:val="-6"/>
          <w:sz w:val="32"/>
          <w:szCs w:val="32"/>
          <w:cs/>
        </w:rPr>
        <w:t>สำหรับภาษาที่ใช้สื่อสารในพื้นที่ค่อนข้างหลากหลายเพราะมีหลายกลุ่มมาตั้งถิ่นฐานในพื้นที่ อาทิ ภาษาไทยมาตรฐาน ภาษาไทยภาคใต้อื่นๆ ภาษาถิ่นสำเนียงเจ๊ะเหเป็นภาษาอัตลักษณ์ประจำถิ่นของอำเภอตากใบสำหรับประชากรที่นับถือศาสนาอิสลามนิยมใช้ภาษาพื้นเมืองหรือภาษายาวีในชีวิตประจำวันมากกว่าภาษาไทย</w:t>
      </w:r>
      <w:r w:rsidR="000D2CA8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B13D58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</w:t>
      </w:r>
      <w:r w:rsidR="005B0893" w:rsidRPr="00705B05">
        <w:rPr>
          <w:rFonts w:ascii="TH SarabunIT๙" w:hAnsi="TH SarabunIT๙" w:cs="TH SarabunIT๙"/>
          <w:spacing w:val="-6"/>
          <w:sz w:val="32"/>
          <w:szCs w:val="32"/>
          <w:cs/>
        </w:rPr>
        <w:t>ซึ่งจะคล้ายคลึงกับภาษามลายูของประเทศมาเลเซีย</w:t>
      </w:r>
      <w:r w:rsidR="0079724A" w:rsidRPr="00705B05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="005B0893" w:rsidRPr="00705B05">
        <w:rPr>
          <w:rFonts w:ascii="TH SarabunIT๙" w:hAnsi="TH SarabunIT๙" w:cs="TH SarabunIT๙"/>
          <w:spacing w:val="-6"/>
          <w:sz w:val="32"/>
          <w:szCs w:val="32"/>
          <w:cs/>
        </w:rPr>
        <w:t>อินโดนีเซีย</w:t>
      </w:r>
      <w:r w:rsidR="0079724A" w:rsidRPr="00705B05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="005B0893" w:rsidRPr="00705B05">
        <w:rPr>
          <w:rFonts w:ascii="TH SarabunIT๙" w:hAnsi="TH SarabunIT๙" w:cs="TH SarabunIT๙"/>
          <w:spacing w:val="-6"/>
          <w:sz w:val="32"/>
          <w:szCs w:val="32"/>
          <w:cs/>
        </w:rPr>
        <w:t>และบรูไน</w:t>
      </w:r>
    </w:p>
    <w:p w:rsidR="000E42E5" w:rsidRDefault="000E42E5" w:rsidP="000E42E5">
      <w:pPr>
        <w:spacing w:after="0" w:line="240" w:lineRule="auto"/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</w:pPr>
      <w:r w:rsidRPr="000E42E5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ทรัพยากรธรรมชาติ</w:t>
      </w:r>
    </w:p>
    <w:p w:rsidR="003A0B07" w:rsidRPr="003A0B07" w:rsidRDefault="003A0B07" w:rsidP="0079724A">
      <w:pPr>
        <w:tabs>
          <w:tab w:val="left" w:pos="-3544"/>
          <w:tab w:val="left" w:pos="709"/>
        </w:tabs>
        <w:spacing w:after="0" w:line="240" w:lineRule="auto"/>
        <w:ind w:firstLine="425"/>
        <w:jc w:val="thaiDistribute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    </w:t>
      </w:r>
      <w:r w:rsidR="00206DDA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๑</w:t>
      </w:r>
      <w:r w:rsidRPr="003A0B07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 </w:t>
      </w:r>
      <w:r w:rsidRPr="003A0B07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ทรัพยากรป่าไม้</w:t>
      </w:r>
    </w:p>
    <w:p w:rsidR="003A0B07" w:rsidRPr="00DA1039" w:rsidRDefault="003A0B07" w:rsidP="0079724A">
      <w:pPr>
        <w:tabs>
          <w:tab w:val="left" w:pos="-3544"/>
        </w:tabs>
        <w:spacing w:after="0" w:line="240" w:lineRule="auto"/>
        <w:ind w:firstLine="992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A1039">
        <w:rPr>
          <w:rFonts w:ascii="TH SarabunIT๙" w:hAnsi="TH SarabunIT๙" w:cs="TH SarabunIT๙"/>
          <w:sz w:val="32"/>
          <w:szCs w:val="32"/>
          <w:cs/>
        </w:rPr>
        <w:t>จังหวัดนราธิวาสมีพื้นที่ป่า 850,216.84 ไร่ คิดเป็นร้อยละ 30.28 ของพื้นที่จังหวัด ประกอบด้วยป่าอนุรักษ์ ซึ่งอยู่ภายใต้การกำกับดูแลของกรมอุทยานแห่งช</w:t>
      </w:r>
      <w:r w:rsidR="00206DDA">
        <w:rPr>
          <w:rFonts w:ascii="TH SarabunIT๙" w:hAnsi="TH SarabunIT๙" w:cs="TH SarabunIT๙"/>
          <w:sz w:val="32"/>
          <w:szCs w:val="32"/>
          <w:cs/>
        </w:rPr>
        <w:t>าติสัตว์ป่า</w:t>
      </w:r>
      <w:r w:rsidR="00DA1039" w:rsidRPr="00DA1039">
        <w:rPr>
          <w:rFonts w:ascii="TH SarabunIT๙" w:hAnsi="TH SarabunIT๙" w:cs="TH SarabunIT๙"/>
          <w:spacing w:val="-20"/>
          <w:sz w:val="32"/>
          <w:szCs w:val="32"/>
          <w:cs/>
        </w:rPr>
        <w:t xml:space="preserve">และพันธุ์พืช จำนวน 5 ป่า </w:t>
      </w:r>
      <w:r w:rsidRPr="00DA1039">
        <w:rPr>
          <w:rFonts w:ascii="TH SarabunIT๙" w:hAnsi="TH SarabunIT๙" w:cs="TH SarabunIT๙"/>
          <w:sz w:val="32"/>
          <w:szCs w:val="32"/>
          <w:cs/>
        </w:rPr>
        <w:t>เนื้อที่รวม 713,192.65 ไร่ คือ อุทยานแห่งชาติบูโด – สุไหงปาดี อุทยานแห่งชาติน้ำตกซีโป อุทยานแห่งชาติอ่าวมะนาว – เขาตันหยง เขตรักษาพันธุ์สัตว์ป่าเฉลิมพระเกียรติสมเด็จพระเทพรัตนราชสุดา</w:t>
      </w:r>
      <w:r w:rsidR="00206DDA">
        <w:rPr>
          <w:rFonts w:ascii="TH SarabunIT๙" w:hAnsi="TH SarabunIT๙" w:cs="TH SarabunIT๙" w:hint="cs"/>
          <w:sz w:val="32"/>
          <w:szCs w:val="32"/>
          <w:cs/>
        </w:rPr>
        <w:t xml:space="preserve">ฯ </w:t>
      </w:r>
      <w:r w:rsidR="00206DDA">
        <w:rPr>
          <w:rFonts w:ascii="TH SarabunIT๙" w:hAnsi="TH SarabunIT๙" w:cs="TH SarabunIT๙"/>
          <w:sz w:val="32"/>
          <w:szCs w:val="32"/>
          <w:cs/>
        </w:rPr>
        <w:t>สยาม</w:t>
      </w:r>
      <w:r w:rsidRPr="00DA1039">
        <w:rPr>
          <w:rFonts w:ascii="TH SarabunIT๙" w:hAnsi="TH SarabunIT๙" w:cs="TH SarabunIT๙"/>
          <w:sz w:val="32"/>
          <w:szCs w:val="32"/>
          <w:cs/>
        </w:rPr>
        <w:t>บรมราช</w:t>
      </w:r>
      <w:r w:rsidR="00206DDA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DA1039">
        <w:rPr>
          <w:rFonts w:ascii="TH SarabunIT๙" w:hAnsi="TH SarabunIT๙" w:cs="TH SarabunIT๙"/>
          <w:sz w:val="32"/>
          <w:szCs w:val="32"/>
          <w:cs/>
        </w:rPr>
        <w:t xml:space="preserve">กุมารี เขตรักษาพันธุ์สัตว์ป่าฮาลา – บาลา ป่าสงวนแห่งชาตินอกเขตป่าอนุรักษ์ ซึ่งอยู่ภายใต้การกำกับดูแลของกรมป่าไม้ จำนวน 20 ป่า เนื้อที่รวม 137,024.19 ไร่ สถานการณ์ป่าไม้ของจังหวัดนราธิวาส                   ในปัจจุบัน แม้ว่าพื้นที่ป่าบางส่วนจะถูกบุกรุกทำลายอยู่บ้าง แต่จากข้อมูลภาพดาวเทียมไทยโชตและดาวเทียม </w:t>
      </w:r>
      <w:r w:rsidR="00206DDA">
        <w:rPr>
          <w:rFonts w:ascii="TH SarabunIT๙" w:hAnsi="TH SarabunIT๙" w:cs="TH SarabunIT๙"/>
          <w:sz w:val="32"/>
          <w:szCs w:val="32"/>
        </w:rPr>
        <w:t>Lansat</w:t>
      </w:r>
      <w:r w:rsidR="00206DDA" w:rsidRPr="00206DDA">
        <w:rPr>
          <w:rFonts w:ascii="TH SarabunIT๙" w:hAnsi="TH SarabunIT๙" w:cs="TH SarabunIT๙"/>
          <w:sz w:val="16"/>
          <w:szCs w:val="16"/>
        </w:rPr>
        <w:t xml:space="preserve"> </w:t>
      </w:r>
      <w:r w:rsidRPr="00DA1039">
        <w:rPr>
          <w:rFonts w:ascii="TH SarabunIT๙" w:hAnsi="TH SarabunIT๙" w:cs="TH SarabunIT๙"/>
          <w:sz w:val="32"/>
          <w:szCs w:val="32"/>
        </w:rPr>
        <w:t>8</w:t>
      </w:r>
      <w:r w:rsidRPr="00206DDA">
        <w:rPr>
          <w:rFonts w:ascii="TH SarabunIT๙" w:hAnsi="TH SarabunIT๙" w:cs="TH SarabunIT๙"/>
          <w:sz w:val="16"/>
          <w:szCs w:val="16"/>
        </w:rPr>
        <w:t xml:space="preserve"> </w:t>
      </w:r>
      <w:r w:rsidR="0079724A" w:rsidRPr="00DA1039">
        <w:rPr>
          <w:rFonts w:ascii="TH SarabunIT๙" w:hAnsi="TH SarabunIT๙" w:cs="TH SarabunIT๙"/>
          <w:sz w:val="32"/>
          <w:szCs w:val="32"/>
          <w:cs/>
        </w:rPr>
        <w:t>โดย</w:t>
      </w:r>
      <w:r w:rsidRPr="00DA1039">
        <w:rPr>
          <w:rFonts w:ascii="TH SarabunIT๙" w:hAnsi="TH SarabunIT๙" w:cs="TH SarabunIT๙"/>
          <w:sz w:val="32"/>
          <w:szCs w:val="32"/>
          <w:cs/>
        </w:rPr>
        <w:t xml:space="preserve">สำนักจัดการที่ดินป่าไม้ กรมป่าไม้ พบว่า ปี พ.ศ. 2557 จังหวัดนราธิวาสมีเนื้อที่ป่า 738,957.59 ไร่ คิดเป็นร้อยละ 26.33 ของเนื้อที่จังหวัด </w:t>
      </w:r>
    </w:p>
    <w:p w:rsidR="003A0B07" w:rsidRPr="003A07D1" w:rsidRDefault="003A0B07" w:rsidP="0079724A">
      <w:pPr>
        <w:tabs>
          <w:tab w:val="left" w:pos="-3544"/>
        </w:tabs>
        <w:spacing w:after="120" w:line="240" w:lineRule="auto"/>
        <w:ind w:firstLine="992"/>
        <w:jc w:val="thaiDistribute"/>
        <w:rPr>
          <w:rFonts w:ascii="TH SarabunIT๙" w:hAnsi="TH SarabunIT๙" w:cs="TH SarabunIT๙"/>
          <w:spacing w:val="-4"/>
          <w:sz w:val="32"/>
          <w:szCs w:val="32"/>
          <w:cs/>
        </w:rPr>
      </w:pPr>
      <w:r w:rsidRPr="003A07D1">
        <w:rPr>
          <w:rFonts w:ascii="TH SarabunIT๙" w:hAnsi="TH SarabunIT๙" w:cs="TH SarabunIT๙"/>
          <w:sz w:val="32"/>
          <w:szCs w:val="32"/>
          <w:cs/>
        </w:rPr>
        <w:t>จากสถิติคดีเกี่ยวกับการบุกรุกยึดถือครอบครองพื้นที่ป่าในห้วง 3 ปี ที่ผ่านมา ปรากฏผลการปฏิบัติงานของหน่วยงานที่เกี่ยวข้อง พบว่า คดีป่าไม้ในปีงบประมาณ</w:t>
      </w:r>
      <w:r w:rsidR="0079724A" w:rsidRPr="003A07D1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Pr="003A07D1">
        <w:rPr>
          <w:rFonts w:ascii="TH SarabunIT๙" w:hAnsi="TH SarabunIT๙" w:cs="TH SarabunIT๙"/>
          <w:spacing w:val="-4"/>
          <w:sz w:val="32"/>
          <w:szCs w:val="32"/>
          <w:cs/>
        </w:rPr>
        <w:t>พ.ศ.2559 จำนวน 100 คดี ลดลง</w:t>
      </w:r>
      <w:r w:rsidR="0079724A" w:rsidRPr="003A07D1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             </w:t>
      </w:r>
      <w:r w:rsidRPr="003A07D1">
        <w:rPr>
          <w:rFonts w:ascii="TH SarabunIT๙" w:hAnsi="TH SarabunIT๙" w:cs="TH SarabunIT๙"/>
          <w:spacing w:val="-4"/>
          <w:sz w:val="32"/>
          <w:szCs w:val="32"/>
          <w:cs/>
        </w:rPr>
        <w:t>จากปี 2558 ที่มีคดีจำนวน</w:t>
      </w:r>
      <w:r w:rsidR="00DA1039" w:rsidRPr="003A07D1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130 คดี และพื้นที่ที่ถูกบุกรุก</w:t>
      </w:r>
      <w:r w:rsidRPr="003A07D1">
        <w:rPr>
          <w:rFonts w:ascii="TH SarabunIT๙" w:hAnsi="TH SarabunIT๙" w:cs="TH SarabunIT๙"/>
          <w:spacing w:val="-4"/>
          <w:sz w:val="32"/>
          <w:szCs w:val="32"/>
          <w:cs/>
        </w:rPr>
        <w:t>ลดลงร้อยละ 16.73</w:t>
      </w:r>
    </w:p>
    <w:p w:rsidR="003A0B07" w:rsidRPr="003A07D1" w:rsidRDefault="003A0B07" w:rsidP="00DB3B4D">
      <w:pPr>
        <w:pStyle w:val="ac"/>
        <w:spacing w:after="120" w:line="240" w:lineRule="auto"/>
        <w:ind w:left="0"/>
        <w:contextualSpacing w:val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A07D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ตารางที่ </w:t>
      </w:r>
      <w:r w:rsidRPr="003A07D1">
        <w:rPr>
          <w:rFonts w:ascii="TH SarabunIT๙" w:hAnsi="TH SarabunIT๙" w:cs="TH SarabunIT๙"/>
          <w:b/>
          <w:bCs/>
          <w:sz w:val="32"/>
          <w:szCs w:val="32"/>
        </w:rPr>
        <w:t xml:space="preserve">36 : </w:t>
      </w:r>
      <w:r w:rsidRPr="003A07D1">
        <w:rPr>
          <w:rFonts w:ascii="TH SarabunIT๙" w:hAnsi="TH SarabunIT๙" w:cs="TH SarabunIT๙"/>
          <w:b/>
          <w:bCs/>
          <w:sz w:val="32"/>
          <w:szCs w:val="32"/>
          <w:cs/>
        </w:rPr>
        <w:t>จำนวนคดีและพื้นที่ที่ถูกบุกรุก</w:t>
      </w:r>
    </w:p>
    <w:tbl>
      <w:tblPr>
        <w:tblStyle w:val="aa"/>
        <w:tblW w:w="8785" w:type="dxa"/>
        <w:jc w:val="center"/>
        <w:tblInd w:w="-286" w:type="dxa"/>
        <w:tblLook w:val="04A0" w:firstRow="1" w:lastRow="0" w:firstColumn="1" w:lastColumn="0" w:noHBand="0" w:noVBand="1"/>
      </w:tblPr>
      <w:tblGrid>
        <w:gridCol w:w="3058"/>
        <w:gridCol w:w="1909"/>
        <w:gridCol w:w="1909"/>
        <w:gridCol w:w="1909"/>
      </w:tblGrid>
      <w:tr w:rsidR="003A0B07" w:rsidRPr="003A07D1" w:rsidTr="00DB3B4D">
        <w:trPr>
          <w:trHeight w:val="470"/>
          <w:jc w:val="center"/>
        </w:trPr>
        <w:tc>
          <w:tcPr>
            <w:tcW w:w="3058" w:type="dxa"/>
            <w:shd w:val="clear" w:color="auto" w:fill="BFBFBF" w:themeFill="background1" w:themeFillShade="BF"/>
            <w:vAlign w:val="center"/>
          </w:tcPr>
          <w:p w:rsidR="003A0B07" w:rsidRPr="003A07D1" w:rsidRDefault="003A0B07" w:rsidP="003A0B0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A07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1909" w:type="dxa"/>
            <w:shd w:val="clear" w:color="auto" w:fill="BFBFBF" w:themeFill="background1" w:themeFillShade="BF"/>
            <w:vAlign w:val="center"/>
          </w:tcPr>
          <w:p w:rsidR="003A0B07" w:rsidRPr="003A07D1" w:rsidRDefault="003A0B07" w:rsidP="003A0B0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A07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ปีงบประมาณ</w:t>
            </w:r>
          </w:p>
          <w:p w:rsidR="003A0B07" w:rsidRPr="003A07D1" w:rsidRDefault="003A0B07" w:rsidP="003A0B0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A07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พ.ศ.2557</w:t>
            </w:r>
          </w:p>
        </w:tc>
        <w:tc>
          <w:tcPr>
            <w:tcW w:w="1909" w:type="dxa"/>
            <w:shd w:val="clear" w:color="auto" w:fill="BFBFBF" w:themeFill="background1" w:themeFillShade="BF"/>
            <w:vAlign w:val="center"/>
          </w:tcPr>
          <w:p w:rsidR="003A0B07" w:rsidRPr="003A07D1" w:rsidRDefault="003A0B07" w:rsidP="003A0B0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A07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ปีงบประมาณ</w:t>
            </w:r>
          </w:p>
          <w:p w:rsidR="003A0B07" w:rsidRPr="003A07D1" w:rsidRDefault="003A0B07" w:rsidP="003A0B0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A07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พ.ศ.2558</w:t>
            </w:r>
          </w:p>
        </w:tc>
        <w:tc>
          <w:tcPr>
            <w:tcW w:w="1909" w:type="dxa"/>
            <w:shd w:val="clear" w:color="auto" w:fill="BFBFBF" w:themeFill="background1" w:themeFillShade="BF"/>
            <w:vAlign w:val="center"/>
          </w:tcPr>
          <w:p w:rsidR="003A0B07" w:rsidRPr="003A07D1" w:rsidRDefault="003A0B07" w:rsidP="003A0B0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A07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ปีงบประมาณ</w:t>
            </w:r>
          </w:p>
          <w:p w:rsidR="003A0B07" w:rsidRPr="003A07D1" w:rsidRDefault="003A0B07" w:rsidP="003A0B0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A07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พ.ศ.2559</w:t>
            </w:r>
          </w:p>
        </w:tc>
      </w:tr>
      <w:tr w:rsidR="003A0B07" w:rsidRPr="003A07D1" w:rsidTr="00DB3B4D">
        <w:trPr>
          <w:trHeight w:val="470"/>
          <w:jc w:val="center"/>
        </w:trPr>
        <w:tc>
          <w:tcPr>
            <w:tcW w:w="3058" w:type="dxa"/>
            <w:vAlign w:val="center"/>
          </w:tcPr>
          <w:p w:rsidR="003A0B07" w:rsidRPr="003A07D1" w:rsidRDefault="003A0B07" w:rsidP="003A0B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A07D1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จำนวนคดี</w:t>
            </w:r>
          </w:p>
        </w:tc>
        <w:tc>
          <w:tcPr>
            <w:tcW w:w="1909" w:type="dxa"/>
            <w:vAlign w:val="center"/>
          </w:tcPr>
          <w:p w:rsidR="003A0B07" w:rsidRPr="003A07D1" w:rsidRDefault="003A0B07" w:rsidP="003A0B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A07D1">
              <w:rPr>
                <w:rFonts w:ascii="TH SarabunIT๙" w:hAnsi="TH SarabunIT๙" w:cs="TH SarabunIT๙"/>
                <w:sz w:val="32"/>
                <w:szCs w:val="32"/>
                <w:cs/>
              </w:rPr>
              <w:t>29 คดี</w:t>
            </w:r>
          </w:p>
        </w:tc>
        <w:tc>
          <w:tcPr>
            <w:tcW w:w="1909" w:type="dxa"/>
            <w:vAlign w:val="center"/>
          </w:tcPr>
          <w:p w:rsidR="003A0B07" w:rsidRPr="003A07D1" w:rsidRDefault="003A0B07" w:rsidP="003A0B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A07D1">
              <w:rPr>
                <w:rFonts w:ascii="TH SarabunIT๙" w:hAnsi="TH SarabunIT๙" w:cs="TH SarabunIT๙"/>
                <w:sz w:val="32"/>
                <w:szCs w:val="32"/>
                <w:cs/>
              </w:rPr>
              <w:t>130 คดี</w:t>
            </w:r>
          </w:p>
        </w:tc>
        <w:tc>
          <w:tcPr>
            <w:tcW w:w="1909" w:type="dxa"/>
            <w:vAlign w:val="center"/>
          </w:tcPr>
          <w:p w:rsidR="003A0B07" w:rsidRPr="003A07D1" w:rsidRDefault="003A0B07" w:rsidP="003A0B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A07D1">
              <w:rPr>
                <w:rFonts w:ascii="TH SarabunIT๙" w:hAnsi="TH SarabunIT๙" w:cs="TH SarabunIT๙"/>
                <w:sz w:val="32"/>
                <w:szCs w:val="32"/>
                <w:cs/>
              </w:rPr>
              <w:t>100 คดี</w:t>
            </w:r>
          </w:p>
        </w:tc>
      </w:tr>
      <w:tr w:rsidR="003A0B07" w:rsidRPr="003A07D1" w:rsidTr="00DB3B4D">
        <w:trPr>
          <w:trHeight w:val="470"/>
          <w:jc w:val="center"/>
        </w:trPr>
        <w:tc>
          <w:tcPr>
            <w:tcW w:w="3058" w:type="dxa"/>
            <w:vAlign w:val="center"/>
          </w:tcPr>
          <w:p w:rsidR="003A0B07" w:rsidRPr="003A07D1" w:rsidRDefault="003A0B07" w:rsidP="003A0B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A07D1">
              <w:rPr>
                <w:rFonts w:ascii="TH SarabunIT๙" w:hAnsi="TH SarabunIT๙" w:cs="TH SarabunIT๙"/>
                <w:sz w:val="32"/>
                <w:szCs w:val="32"/>
                <w:cs/>
              </w:rPr>
              <w:t>พื้นที่ที่ถูกบุกรุก (ไร่)</w:t>
            </w:r>
          </w:p>
        </w:tc>
        <w:tc>
          <w:tcPr>
            <w:tcW w:w="1909" w:type="dxa"/>
            <w:vAlign w:val="center"/>
          </w:tcPr>
          <w:p w:rsidR="003A0B07" w:rsidRPr="003A07D1" w:rsidRDefault="003A0B07" w:rsidP="003A0B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A07D1">
              <w:rPr>
                <w:rFonts w:ascii="TH SarabunIT๙" w:hAnsi="TH SarabunIT๙" w:cs="TH SarabunIT๙"/>
                <w:sz w:val="32"/>
                <w:szCs w:val="32"/>
                <w:cs/>
              </w:rPr>
              <w:t>290.28</w:t>
            </w:r>
          </w:p>
        </w:tc>
        <w:tc>
          <w:tcPr>
            <w:tcW w:w="1909" w:type="dxa"/>
            <w:vAlign w:val="center"/>
          </w:tcPr>
          <w:p w:rsidR="003A0B07" w:rsidRPr="003A07D1" w:rsidRDefault="003A0B07" w:rsidP="003A0B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A07D1">
              <w:rPr>
                <w:rFonts w:ascii="TH SarabunIT๙" w:hAnsi="TH SarabunIT๙" w:cs="TH SarabunIT๙"/>
                <w:sz w:val="32"/>
                <w:szCs w:val="32"/>
                <w:cs/>
              </w:rPr>
              <w:t>1,582.64</w:t>
            </w:r>
          </w:p>
        </w:tc>
        <w:tc>
          <w:tcPr>
            <w:tcW w:w="1909" w:type="dxa"/>
            <w:vAlign w:val="center"/>
          </w:tcPr>
          <w:p w:rsidR="003A0B07" w:rsidRPr="003A07D1" w:rsidRDefault="003A0B07" w:rsidP="003A0B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A07D1">
              <w:rPr>
                <w:rFonts w:ascii="TH SarabunIT๙" w:hAnsi="TH SarabunIT๙" w:cs="TH SarabunIT๙"/>
                <w:sz w:val="32"/>
                <w:szCs w:val="32"/>
                <w:cs/>
              </w:rPr>
              <w:t>1,317.82</w:t>
            </w:r>
          </w:p>
        </w:tc>
      </w:tr>
    </w:tbl>
    <w:p w:rsidR="00DB3B4D" w:rsidRPr="00DB3B4D" w:rsidRDefault="003A0B07" w:rsidP="003A0B07">
      <w:pPr>
        <w:tabs>
          <w:tab w:val="left" w:pos="426"/>
        </w:tabs>
        <w:jc w:val="thaiDistribute"/>
        <w:rPr>
          <w:rFonts w:ascii="TH SarabunPSK" w:hAnsi="TH SarabunPSK" w:cs="TH SarabunPSK"/>
          <w:b/>
          <w:bCs/>
          <w:spacing w:val="-4"/>
          <w:sz w:val="16"/>
          <w:szCs w:val="16"/>
        </w:rPr>
      </w:pPr>
      <w:r w:rsidRPr="00DB3B4D">
        <w:rPr>
          <w:rFonts w:ascii="TH SarabunPSK" w:hAnsi="TH SarabunPSK" w:cs="TH SarabunPSK"/>
          <w:b/>
          <w:bCs/>
          <w:spacing w:val="-4"/>
          <w:sz w:val="20"/>
          <w:szCs w:val="20"/>
          <w:cs/>
        </w:rPr>
        <w:tab/>
      </w:r>
    </w:p>
    <w:p w:rsidR="003A0B07" w:rsidRPr="00B40FF6" w:rsidRDefault="003A0B07" w:rsidP="003A0B07">
      <w:pPr>
        <w:tabs>
          <w:tab w:val="left" w:pos="426"/>
        </w:tabs>
        <w:jc w:val="thaiDistribute"/>
        <w:rPr>
          <w:rFonts w:ascii="TH SarabunPSK" w:hAnsi="TH SarabunPSK" w:cs="TH SarabunPSK"/>
          <w:spacing w:val="-4"/>
          <w:sz w:val="28"/>
        </w:rPr>
      </w:pPr>
      <w:r w:rsidRPr="00844F65">
        <w:rPr>
          <w:rFonts w:ascii="TH SarabunPSK" w:hAnsi="TH SarabunPSK" w:cs="TH SarabunPSK" w:hint="cs"/>
          <w:b/>
          <w:bCs/>
          <w:spacing w:val="-4"/>
          <w:sz w:val="28"/>
          <w:cs/>
        </w:rPr>
        <w:t xml:space="preserve">ที่มา </w:t>
      </w:r>
      <w:r w:rsidRPr="00956368">
        <w:rPr>
          <w:rFonts w:ascii="TH SarabunPSK" w:hAnsi="TH SarabunPSK" w:cs="TH SarabunPSK"/>
          <w:spacing w:val="-4"/>
          <w:sz w:val="28"/>
        </w:rPr>
        <w:t xml:space="preserve">: </w:t>
      </w:r>
      <w:r w:rsidRPr="00956368">
        <w:rPr>
          <w:rFonts w:ascii="TH SarabunPSK" w:hAnsi="TH SarabunPSK" w:cs="TH SarabunPSK" w:hint="cs"/>
          <w:spacing w:val="-4"/>
          <w:sz w:val="28"/>
          <w:cs/>
        </w:rPr>
        <w:t>สำนักงานทรัพยากรธรรมชาติและสิ่งแวดล้อมจังหวัดนราธิวาส</w:t>
      </w:r>
    </w:p>
    <w:p w:rsidR="003A0B07" w:rsidRDefault="003A0B07" w:rsidP="003A0B07">
      <w:pPr>
        <w:tabs>
          <w:tab w:val="left" w:pos="426"/>
        </w:tabs>
        <w:jc w:val="thaiDistribute"/>
        <w:rPr>
          <w:rFonts w:ascii="TH SarabunPSK" w:hAnsi="TH SarabunPSK" w:cs="TH SarabunPSK"/>
          <w:b/>
          <w:bCs/>
          <w:spacing w:val="-4"/>
          <w:sz w:val="16"/>
          <w:szCs w:val="16"/>
        </w:rPr>
      </w:pPr>
    </w:p>
    <w:p w:rsidR="0079724A" w:rsidRDefault="0079724A" w:rsidP="003A0B07">
      <w:pPr>
        <w:tabs>
          <w:tab w:val="left" w:pos="426"/>
        </w:tabs>
        <w:jc w:val="thaiDistribute"/>
        <w:rPr>
          <w:rFonts w:ascii="TH SarabunPSK" w:hAnsi="TH SarabunPSK" w:cs="TH SarabunPSK"/>
          <w:b/>
          <w:bCs/>
          <w:spacing w:val="-4"/>
          <w:sz w:val="16"/>
          <w:szCs w:val="16"/>
        </w:rPr>
      </w:pPr>
    </w:p>
    <w:p w:rsidR="00DB3B4D" w:rsidRDefault="00DB3B4D" w:rsidP="003A0B07">
      <w:pPr>
        <w:tabs>
          <w:tab w:val="left" w:pos="426"/>
        </w:tabs>
        <w:jc w:val="thaiDistribute"/>
        <w:rPr>
          <w:rFonts w:ascii="TH SarabunPSK" w:hAnsi="TH SarabunPSK" w:cs="TH SarabunPSK"/>
          <w:b/>
          <w:bCs/>
          <w:spacing w:val="-4"/>
          <w:sz w:val="16"/>
          <w:szCs w:val="16"/>
        </w:rPr>
      </w:pPr>
    </w:p>
    <w:p w:rsidR="00AF0DDB" w:rsidRDefault="00156297" w:rsidP="00DB3B4D">
      <w:pPr>
        <w:tabs>
          <w:tab w:val="left" w:pos="426"/>
        </w:tabs>
        <w:spacing w:after="0" w:line="240" w:lineRule="auto"/>
        <w:jc w:val="right"/>
        <w:rPr>
          <w:rFonts w:ascii="TH SarabunIT๙" w:hAnsi="TH SarabunIT๙" w:cs="TH SarabunIT๙"/>
          <w:spacing w:val="-4"/>
          <w:sz w:val="32"/>
          <w:szCs w:val="32"/>
        </w:rPr>
      </w:pPr>
      <w:r w:rsidRPr="004F3B5F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                                                                                                                            </w:t>
      </w:r>
    </w:p>
    <w:p w:rsidR="00446033" w:rsidRDefault="00156297" w:rsidP="00DB3B4D">
      <w:pPr>
        <w:tabs>
          <w:tab w:val="left" w:pos="426"/>
        </w:tabs>
        <w:spacing w:after="0" w:line="240" w:lineRule="auto"/>
        <w:jc w:val="right"/>
        <w:rPr>
          <w:rFonts w:ascii="TH SarabunIT๙" w:hAnsi="TH SarabunIT๙" w:cs="TH SarabunIT๙"/>
          <w:spacing w:val="-4"/>
          <w:sz w:val="32"/>
          <w:szCs w:val="32"/>
        </w:rPr>
      </w:pPr>
      <w:r w:rsidRPr="004F3B5F">
        <w:rPr>
          <w:rFonts w:ascii="TH SarabunIT๙" w:hAnsi="TH SarabunIT๙" w:cs="TH SarabunIT๙"/>
          <w:spacing w:val="-4"/>
          <w:sz w:val="32"/>
          <w:szCs w:val="32"/>
          <w:cs/>
        </w:rPr>
        <w:lastRenderedPageBreak/>
        <w:t>๒๐</w:t>
      </w:r>
    </w:p>
    <w:p w:rsidR="00DB3B4D" w:rsidRPr="004F3B5F" w:rsidRDefault="00DB3B4D" w:rsidP="00DB3B4D">
      <w:pPr>
        <w:tabs>
          <w:tab w:val="left" w:pos="426"/>
        </w:tabs>
        <w:spacing w:after="0" w:line="240" w:lineRule="auto"/>
        <w:jc w:val="right"/>
        <w:rPr>
          <w:rFonts w:ascii="TH SarabunIT๙" w:hAnsi="TH SarabunIT๙" w:cs="TH SarabunIT๙"/>
          <w:spacing w:val="-4"/>
          <w:sz w:val="32"/>
          <w:szCs w:val="32"/>
        </w:rPr>
      </w:pPr>
    </w:p>
    <w:p w:rsidR="003A0B07" w:rsidRPr="004F3B5F" w:rsidRDefault="0079724A" w:rsidP="0079724A">
      <w:pPr>
        <w:tabs>
          <w:tab w:val="left" w:pos="709"/>
        </w:tabs>
        <w:spacing w:after="0" w:line="240" w:lineRule="auto"/>
        <w:ind w:firstLine="425"/>
        <w:jc w:val="thaiDistribute"/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ab/>
      </w:r>
      <w:r w:rsidR="003A0B07" w:rsidRPr="004F3B5F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2. ทรัพยากรน้ำ</w:t>
      </w:r>
    </w:p>
    <w:p w:rsidR="0079724A" w:rsidRDefault="003A0B07" w:rsidP="0079724A">
      <w:pPr>
        <w:tabs>
          <w:tab w:val="left" w:pos="1134"/>
          <w:tab w:val="left" w:pos="1276"/>
        </w:tabs>
        <w:spacing w:after="0" w:line="240" w:lineRule="auto"/>
        <w:ind w:firstLine="992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F3B5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1) แหล่งน้ำดิบ </w:t>
      </w:r>
    </w:p>
    <w:p w:rsidR="003A0B07" w:rsidRPr="004F3B5F" w:rsidRDefault="003A0B07" w:rsidP="0079724A">
      <w:pPr>
        <w:tabs>
          <w:tab w:val="left" w:pos="1134"/>
          <w:tab w:val="left" w:pos="1276"/>
        </w:tabs>
        <w:spacing w:after="0" w:line="240" w:lineRule="auto"/>
        <w:ind w:firstLine="992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F3B5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79724A">
        <w:rPr>
          <w:rFonts w:ascii="TH SarabunIT๙" w:hAnsi="TH SarabunIT๙" w:cs="TH SarabunIT๙" w:hint="cs"/>
          <w:sz w:val="32"/>
          <w:szCs w:val="32"/>
          <w:cs/>
        </w:rPr>
        <w:tab/>
      </w:r>
      <w:r w:rsidR="0079724A">
        <w:rPr>
          <w:rFonts w:ascii="TH SarabunIT๙" w:hAnsi="TH SarabunIT๙" w:cs="TH SarabunIT๙" w:hint="cs"/>
          <w:sz w:val="32"/>
          <w:szCs w:val="32"/>
          <w:cs/>
        </w:rPr>
        <w:tab/>
      </w:r>
      <w:r w:rsidRPr="004F3B5F">
        <w:rPr>
          <w:rFonts w:ascii="TH SarabunIT๙" w:hAnsi="TH SarabunIT๙" w:cs="TH SarabunIT๙"/>
          <w:sz w:val="32"/>
          <w:szCs w:val="32"/>
          <w:cs/>
        </w:rPr>
        <w:t>แหล่งน้ำตามธรรมชาติในจังหวัดนราธิวาส ประกอบด้วย</w:t>
      </w:r>
    </w:p>
    <w:p w:rsidR="003A0B07" w:rsidRPr="004F3B5F" w:rsidRDefault="003A0B07" w:rsidP="004F3B5F">
      <w:pPr>
        <w:spacing w:after="0" w:line="240" w:lineRule="auto"/>
        <w:ind w:firstLine="1276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F3B5F">
        <w:rPr>
          <w:rFonts w:ascii="TH SarabunIT๙" w:hAnsi="TH SarabunIT๙" w:cs="TH SarabunIT๙"/>
          <w:b/>
          <w:bCs/>
          <w:sz w:val="32"/>
          <w:szCs w:val="32"/>
          <w:cs/>
        </w:rPr>
        <w:t>- แม่น้ำบางนรา</w:t>
      </w:r>
      <w:r w:rsidRPr="004F3B5F">
        <w:rPr>
          <w:rFonts w:ascii="TH SarabunIT๙" w:hAnsi="TH SarabunIT๙" w:cs="TH SarabunIT๙"/>
          <w:b/>
          <w:bCs/>
          <w:sz w:val="32"/>
          <w:szCs w:val="32"/>
        </w:rPr>
        <w:t>  </w:t>
      </w:r>
    </w:p>
    <w:p w:rsidR="003A0B07" w:rsidRPr="004F3B5F" w:rsidRDefault="003A0B07" w:rsidP="004F3B5F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F3B5F">
        <w:rPr>
          <w:rFonts w:ascii="TH SarabunIT๙" w:hAnsi="TH SarabunIT๙" w:cs="TH SarabunIT๙"/>
          <w:sz w:val="32"/>
          <w:szCs w:val="32"/>
          <w:cs/>
        </w:rPr>
        <w:t>รับน้ำจากเทือกเขาบูโด-สุไหงปาดี ผ่านคลองสุไหงปาดี คลองยะกัง และคลองตันหยงมัส               ไหลผ่านท้องที่อำเภอตากใบ อำเภอสุไหงปาดี อำเภอระแงะ แล้วไหลลงสู่ทะเลที่อำเภอเมืองนราธิวาสมีความยาวประมาณ</w:t>
      </w:r>
      <w:r w:rsidRPr="004F3B5F">
        <w:rPr>
          <w:rFonts w:ascii="TH SarabunIT๙" w:hAnsi="TH SarabunIT๙" w:cs="TH SarabunIT๙"/>
          <w:sz w:val="32"/>
          <w:szCs w:val="32"/>
        </w:rPr>
        <w:t> 60 </w:t>
      </w:r>
      <w:r w:rsidRPr="004F3B5F">
        <w:rPr>
          <w:rFonts w:ascii="TH SarabunIT๙" w:hAnsi="TH SarabunIT๙" w:cs="TH SarabunIT๙"/>
          <w:sz w:val="32"/>
          <w:szCs w:val="32"/>
          <w:cs/>
        </w:rPr>
        <w:t>กิโลเมตร</w:t>
      </w:r>
    </w:p>
    <w:p w:rsidR="003A0B07" w:rsidRPr="004F3B5F" w:rsidRDefault="003A0B07" w:rsidP="004F3B5F">
      <w:pPr>
        <w:tabs>
          <w:tab w:val="left" w:pos="1276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F3B5F">
        <w:rPr>
          <w:rFonts w:ascii="TH SarabunIT๙" w:hAnsi="TH SarabunIT๙" w:cs="TH SarabunIT๙"/>
          <w:b/>
          <w:bCs/>
          <w:sz w:val="32"/>
          <w:szCs w:val="32"/>
          <w:cs/>
        </w:rPr>
        <w:tab/>
        <w:t>- แม่น้ำสายบุรี</w:t>
      </w:r>
    </w:p>
    <w:p w:rsidR="003A0B07" w:rsidRPr="004F3B5F" w:rsidRDefault="003A0B07" w:rsidP="0079724A">
      <w:pPr>
        <w:tabs>
          <w:tab w:val="left" w:pos="993"/>
          <w:tab w:val="left" w:pos="1985"/>
        </w:tabs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4F3B5F">
        <w:rPr>
          <w:rFonts w:ascii="TH SarabunIT๙" w:hAnsi="TH SarabunIT๙" w:cs="TH SarabunIT๙"/>
          <w:sz w:val="32"/>
          <w:szCs w:val="32"/>
          <w:cs/>
        </w:rPr>
        <w:t>ต้นน้ำเริ่มจากเทือกเขาในอำเภอสุคิริน ไหลผ่านอำเภอจะแนะ อำเภอศรีสาคร อำเภอรือเสาะ จังหวัดนราธิวาส และอำเภอรามัน จังหวัดยะลา แล้วไหลลงอ่าวไทยที่อำเภอสายบุรี จังหวัดปัตตานีมีความยาวประมาณ</w:t>
      </w:r>
      <w:r w:rsidRPr="004F3B5F">
        <w:rPr>
          <w:rFonts w:ascii="TH SarabunIT๙" w:hAnsi="TH SarabunIT๙" w:cs="TH SarabunIT๙"/>
          <w:sz w:val="32"/>
          <w:szCs w:val="32"/>
        </w:rPr>
        <w:t> 195 </w:t>
      </w:r>
      <w:r w:rsidRPr="004F3B5F">
        <w:rPr>
          <w:rFonts w:ascii="TH SarabunIT๙" w:hAnsi="TH SarabunIT๙" w:cs="TH SarabunIT๙"/>
          <w:sz w:val="32"/>
          <w:szCs w:val="32"/>
          <w:cs/>
        </w:rPr>
        <w:t>กิโลเมตร</w:t>
      </w:r>
    </w:p>
    <w:p w:rsidR="003A0B07" w:rsidRPr="004F3B5F" w:rsidRDefault="003A0B07" w:rsidP="004F3B5F">
      <w:pPr>
        <w:tabs>
          <w:tab w:val="left" w:pos="1276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F3B5F">
        <w:rPr>
          <w:rFonts w:ascii="TH SarabunIT๙" w:hAnsi="TH SarabunIT๙" w:cs="TH SarabunIT๙"/>
          <w:b/>
          <w:bCs/>
          <w:sz w:val="32"/>
          <w:szCs w:val="32"/>
          <w:cs/>
        </w:rPr>
        <w:tab/>
        <w:t>- แม่น้ำสุไหงโก</w:t>
      </w:r>
      <w:r w:rsidRPr="004F3B5F">
        <w:rPr>
          <w:rFonts w:ascii="TH SarabunIT๙" w:hAnsi="TH SarabunIT๙" w:cs="TH SarabunIT๙"/>
          <w:b/>
          <w:bCs/>
          <w:sz w:val="32"/>
          <w:szCs w:val="32"/>
        </w:rPr>
        <w:t>-</w:t>
      </w:r>
      <w:r w:rsidRPr="004F3B5F">
        <w:rPr>
          <w:rFonts w:ascii="TH SarabunIT๙" w:hAnsi="TH SarabunIT๙" w:cs="TH SarabunIT๙"/>
          <w:b/>
          <w:bCs/>
          <w:sz w:val="32"/>
          <w:szCs w:val="32"/>
          <w:cs/>
        </w:rPr>
        <w:t>ลก</w:t>
      </w:r>
    </w:p>
    <w:p w:rsidR="003A0B07" w:rsidRPr="004F3B5F" w:rsidRDefault="003A0B07" w:rsidP="004F3B5F">
      <w:pPr>
        <w:tabs>
          <w:tab w:val="left" w:pos="993"/>
          <w:tab w:val="left" w:pos="1985"/>
        </w:tabs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4F3B5F">
        <w:rPr>
          <w:rFonts w:ascii="TH SarabunIT๙" w:hAnsi="TH SarabunIT๙" w:cs="TH SarabunIT๙"/>
          <w:sz w:val="32"/>
          <w:szCs w:val="32"/>
          <w:cs/>
        </w:rPr>
        <w:t>เป็นแม่น้ำกั้นพรมแดนระหว่างประเทศไทยกับประเทศมาเลเซีย ต้นน้ำอยู่ในเทือกเขา                  ในประเทศมาเลเซียและท้องที่อำเภอแว้ง ไหลผ่านอำเภอสุไหงโก</w:t>
      </w:r>
      <w:r w:rsidRPr="004F3B5F">
        <w:rPr>
          <w:rFonts w:ascii="TH SarabunIT๙" w:hAnsi="TH SarabunIT๙" w:cs="TH SarabunIT๙"/>
          <w:sz w:val="32"/>
          <w:szCs w:val="32"/>
        </w:rPr>
        <w:t>-</w:t>
      </w:r>
      <w:r w:rsidRPr="004F3B5F">
        <w:rPr>
          <w:rFonts w:ascii="TH SarabunIT๙" w:hAnsi="TH SarabunIT๙" w:cs="TH SarabunIT๙"/>
          <w:sz w:val="32"/>
          <w:szCs w:val="32"/>
          <w:cs/>
        </w:rPr>
        <w:t>ลก และไหลลงสู่อ่าวไทยที่อำเภอตากใบ                 มีความยาวประมาณ</w:t>
      </w:r>
      <w:r w:rsidRPr="004F3B5F">
        <w:rPr>
          <w:rFonts w:ascii="TH SarabunIT๙" w:hAnsi="TH SarabunIT๙" w:cs="TH SarabunIT๙"/>
          <w:sz w:val="32"/>
          <w:szCs w:val="32"/>
        </w:rPr>
        <w:t> 103 </w:t>
      </w:r>
      <w:r w:rsidRPr="004F3B5F">
        <w:rPr>
          <w:rFonts w:ascii="TH SarabunIT๙" w:hAnsi="TH SarabunIT๙" w:cs="TH SarabunIT๙"/>
          <w:sz w:val="32"/>
          <w:szCs w:val="32"/>
          <w:cs/>
        </w:rPr>
        <w:t>กิโลเมตร</w:t>
      </w:r>
    </w:p>
    <w:p w:rsidR="003A0B07" w:rsidRPr="004F3B5F" w:rsidRDefault="003A0B07" w:rsidP="004F3B5F">
      <w:pPr>
        <w:tabs>
          <w:tab w:val="left" w:pos="1276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F3B5F">
        <w:rPr>
          <w:rFonts w:ascii="TH SarabunIT๙" w:hAnsi="TH SarabunIT๙" w:cs="TH SarabunIT๙"/>
          <w:b/>
          <w:bCs/>
          <w:sz w:val="32"/>
          <w:szCs w:val="32"/>
          <w:cs/>
        </w:rPr>
        <w:tab/>
        <w:t>- แม่น้ำตากใบ</w:t>
      </w:r>
    </w:p>
    <w:p w:rsidR="003A0B07" w:rsidRPr="004F3B5F" w:rsidRDefault="003A0B07" w:rsidP="004F3B5F">
      <w:pPr>
        <w:tabs>
          <w:tab w:val="left" w:pos="993"/>
          <w:tab w:val="left" w:pos="1985"/>
        </w:tabs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4F3B5F">
        <w:rPr>
          <w:rFonts w:ascii="TH SarabunIT๙" w:hAnsi="TH SarabunIT๙" w:cs="TH SarabunIT๙"/>
          <w:sz w:val="32"/>
          <w:szCs w:val="32"/>
          <w:cs/>
        </w:rPr>
        <w:t>เป็นแม่น้ำที่เกิดจากการเปลี่ยนกระแสน้ำในทะเล ประกอบกับคลื่นได้ซัดทรายเข้าหาฝั่งให้เกิดเป็นสันทราย ส่วนภายในยังลึกเป็นแนวยาว จึงเกิดเป็นแม่น้ำยาวประมาณ</w:t>
      </w:r>
      <w:r w:rsidRPr="004F3B5F">
        <w:rPr>
          <w:rFonts w:ascii="TH SarabunIT๙" w:hAnsi="TH SarabunIT๙" w:cs="TH SarabunIT๙"/>
          <w:sz w:val="32"/>
          <w:szCs w:val="32"/>
        </w:rPr>
        <w:t> 14 </w:t>
      </w:r>
      <w:r w:rsidRPr="004F3B5F">
        <w:rPr>
          <w:rFonts w:ascii="TH SarabunIT๙" w:hAnsi="TH SarabunIT๙" w:cs="TH SarabunIT๙"/>
          <w:sz w:val="32"/>
          <w:szCs w:val="32"/>
          <w:cs/>
        </w:rPr>
        <w:t>กิโลเมตร อยู่ชายฝั่งตะวันออก</w:t>
      </w:r>
      <w:r w:rsidRPr="004F3B5F">
        <w:rPr>
          <w:rFonts w:ascii="TH SarabunIT๙" w:hAnsi="TH SarabunIT๙" w:cs="TH SarabunIT๙"/>
          <w:spacing w:val="-4"/>
          <w:sz w:val="32"/>
          <w:szCs w:val="32"/>
          <w:cs/>
        </w:rPr>
        <w:t>ในท้องที่ตำบลเจ๊ะเห ตำบลศาลาใหม่ และไหลไปบรรจบแม่น้ำสุไหงโก</w:t>
      </w:r>
      <w:r w:rsidRPr="004F3B5F">
        <w:rPr>
          <w:rFonts w:ascii="TH SarabunIT๙" w:hAnsi="TH SarabunIT๙" w:cs="TH SarabunIT๙"/>
          <w:spacing w:val="-4"/>
          <w:sz w:val="32"/>
          <w:szCs w:val="32"/>
        </w:rPr>
        <w:t>-</w:t>
      </w:r>
      <w:r w:rsidRPr="004F3B5F">
        <w:rPr>
          <w:rFonts w:ascii="TH SarabunIT๙" w:hAnsi="TH SarabunIT๙" w:cs="TH SarabunIT๙"/>
          <w:spacing w:val="-4"/>
          <w:sz w:val="32"/>
          <w:szCs w:val="32"/>
          <w:cs/>
        </w:rPr>
        <w:t>ลก ที่บ้านตาบา ตำบลเจ๊ะเห อำเภอตากใบ</w:t>
      </w:r>
      <w:r w:rsidRPr="004F3B5F">
        <w:rPr>
          <w:rFonts w:ascii="TH SarabunIT๙" w:hAnsi="TH SarabunIT๙" w:cs="TH SarabunIT๙"/>
          <w:sz w:val="32"/>
          <w:szCs w:val="32"/>
          <w:cs/>
        </w:rPr>
        <w:t xml:space="preserve"> ต่อเขตชายแดนไทยมาเลเซีย</w:t>
      </w:r>
    </w:p>
    <w:p w:rsidR="003A0B07" w:rsidRPr="004F3B5F" w:rsidRDefault="003A0B07" w:rsidP="004F3B5F">
      <w:pPr>
        <w:spacing w:after="0" w:line="240" w:lineRule="auto"/>
        <w:ind w:firstLine="992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F3B5F">
        <w:rPr>
          <w:rFonts w:ascii="TH SarabunIT๙" w:hAnsi="TH SarabunIT๙" w:cs="TH SarabunIT๙"/>
          <w:b/>
          <w:bCs/>
          <w:sz w:val="32"/>
          <w:szCs w:val="32"/>
          <w:cs/>
        </w:rPr>
        <w:t>2) แหล่งน้ำบาดาล</w:t>
      </w:r>
    </w:p>
    <w:p w:rsidR="003A0B07" w:rsidRPr="004F3B5F" w:rsidRDefault="003A0B07" w:rsidP="0079724A">
      <w:pPr>
        <w:tabs>
          <w:tab w:val="left" w:pos="1276"/>
        </w:tabs>
        <w:spacing w:after="0" w:line="240" w:lineRule="auto"/>
        <w:ind w:firstLine="1276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F3B5F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แหล่งน้ำบาดาลในจังหวัดนราธิวาสประกอบไปด้วยน้ำบาดาลที่ถูกกักเก็บอยู่ในตะกอนหินร่วน </w:t>
      </w:r>
      <w:r w:rsidRPr="004F3B5F">
        <w:rPr>
          <w:rFonts w:ascii="TH SarabunIT๙" w:hAnsi="TH SarabunIT๙" w:cs="TH SarabunIT๙"/>
          <w:spacing w:val="-2"/>
          <w:sz w:val="32"/>
          <w:szCs w:val="32"/>
          <w:cs/>
        </w:rPr>
        <w:t>และหินแข็งแหล่งน้ำบาดาลที่มีศักยภาพสูงสุดในพื้นที่จังหวัดนราธิวาส คือ แหล่งน้ำบาดาลในชั้นตะกอนน้ำพา</w:t>
      </w:r>
      <w:r w:rsidRPr="004F3B5F">
        <w:rPr>
          <w:rFonts w:ascii="TH SarabunIT๙" w:hAnsi="TH SarabunIT๙" w:cs="TH SarabunIT๙"/>
          <w:sz w:val="32"/>
          <w:szCs w:val="32"/>
          <w:cs/>
        </w:rPr>
        <w:t>ซึ่งอยู่ทางทิศตะวันออกเฉียงเหนือของจังหวัด สามารถพัฒนาแหล่งน้ำที่ความลึกตั้งแต่</w:t>
      </w:r>
      <w:r w:rsidR="0079724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06DDA">
        <w:rPr>
          <w:rFonts w:ascii="TH SarabunIT๙" w:hAnsi="TH SarabunIT๙" w:cs="TH SarabunIT๙"/>
          <w:sz w:val="32"/>
          <w:szCs w:val="32"/>
          <w:cs/>
        </w:rPr>
        <w:t>20 – 7</w:t>
      </w:r>
      <w:r w:rsidR="00206DDA">
        <w:rPr>
          <w:rFonts w:ascii="TH SarabunIT๙" w:hAnsi="TH SarabunIT๙" w:cs="TH SarabunIT๙" w:hint="cs"/>
          <w:sz w:val="32"/>
          <w:szCs w:val="32"/>
          <w:cs/>
        </w:rPr>
        <w:t xml:space="preserve">๐ เมตร </w:t>
      </w:r>
      <w:r w:rsidRPr="004F3B5F">
        <w:rPr>
          <w:rFonts w:ascii="TH SarabunIT๙" w:hAnsi="TH SarabunIT๙" w:cs="TH SarabunIT๙"/>
          <w:sz w:val="32"/>
          <w:szCs w:val="32"/>
          <w:cs/>
        </w:rPr>
        <w:t>มีปริมาณน้ำ 10 – 20 ลบ.ม./ชม.</w:t>
      </w:r>
      <w:r w:rsidR="00206DD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F3B5F">
        <w:rPr>
          <w:rFonts w:ascii="TH SarabunIT๙" w:hAnsi="TH SarabunIT๙" w:cs="TH SarabunIT๙"/>
          <w:sz w:val="32"/>
          <w:szCs w:val="32"/>
          <w:cs/>
        </w:rPr>
        <w:t>จนถึงมากกว่า 20 ลบ.ม./</w:t>
      </w:r>
      <w:r w:rsidR="0079724A">
        <w:rPr>
          <w:rFonts w:ascii="TH SarabunIT๙" w:hAnsi="TH SarabunIT๙" w:cs="TH SarabunIT๙"/>
          <w:sz w:val="32"/>
          <w:szCs w:val="32"/>
          <w:cs/>
        </w:rPr>
        <w:t>ชม. ได้แก่พื้นที่ในอำเภอบาเจาะ</w:t>
      </w:r>
      <w:r w:rsidR="0079724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9724A">
        <w:rPr>
          <w:rFonts w:ascii="TH SarabunIT๙" w:hAnsi="TH SarabunIT๙" w:cs="TH SarabunIT๙"/>
          <w:sz w:val="32"/>
          <w:szCs w:val="32"/>
          <w:cs/>
        </w:rPr>
        <w:t>อำเภอยี่งอ</w:t>
      </w:r>
      <w:r w:rsidR="0079724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9724A">
        <w:rPr>
          <w:rFonts w:ascii="TH SarabunIT๙" w:hAnsi="TH SarabunIT๙" w:cs="TH SarabunIT๙"/>
          <w:sz w:val="32"/>
          <w:szCs w:val="32"/>
          <w:cs/>
        </w:rPr>
        <w:t>อำเภอเมือง</w:t>
      </w:r>
      <w:r w:rsidR="0079724A">
        <w:rPr>
          <w:rFonts w:ascii="TH SarabunIT๙" w:hAnsi="TH SarabunIT๙" w:cs="TH SarabunIT๙" w:hint="cs"/>
          <w:sz w:val="32"/>
          <w:szCs w:val="32"/>
          <w:cs/>
        </w:rPr>
        <w:t>นราธิวาส</w:t>
      </w:r>
      <w:r w:rsidR="0079724A">
        <w:rPr>
          <w:rFonts w:ascii="TH SarabunIT๙" w:hAnsi="TH SarabunIT๙" w:cs="TH SarabunIT๙"/>
          <w:sz w:val="32"/>
          <w:szCs w:val="32"/>
          <w:cs/>
        </w:rPr>
        <w:t xml:space="preserve"> อำเภอสุไหงปาดี</w:t>
      </w:r>
      <w:r w:rsidR="0079724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9724A">
        <w:rPr>
          <w:rFonts w:ascii="TH SarabunIT๙" w:hAnsi="TH SarabunIT๙" w:cs="TH SarabunIT๙"/>
          <w:sz w:val="32"/>
          <w:szCs w:val="32"/>
          <w:cs/>
        </w:rPr>
        <w:t>อำเภอสุไหงโก-ลก</w:t>
      </w:r>
      <w:r w:rsidR="0079724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F3B5F">
        <w:rPr>
          <w:rFonts w:ascii="TH SarabunIT๙" w:hAnsi="TH SarabunIT๙" w:cs="TH SarabunIT๙"/>
          <w:sz w:val="32"/>
          <w:szCs w:val="32"/>
          <w:cs/>
        </w:rPr>
        <w:t xml:space="preserve">และอำเภอตากใบ คุณภาพน้ำบาดาลส่วนใหญ่เป็นน้ำจืด </w:t>
      </w:r>
      <w:r w:rsidR="0079724A"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Pr="004F3B5F">
        <w:rPr>
          <w:rFonts w:ascii="TH SarabunIT๙" w:hAnsi="TH SarabunIT๙" w:cs="TH SarabunIT๙"/>
          <w:sz w:val="32"/>
          <w:szCs w:val="32"/>
          <w:cs/>
        </w:rPr>
        <w:t>แต่ปริมาณเหล็กค่อนข้างสูงในเกือบทุกพื้นที่</w:t>
      </w:r>
    </w:p>
    <w:p w:rsidR="003A0B07" w:rsidRPr="004F3B5F" w:rsidRDefault="003A0B07" w:rsidP="00F632BD">
      <w:pPr>
        <w:tabs>
          <w:tab w:val="left" w:pos="1134"/>
          <w:tab w:val="left" w:pos="1276"/>
          <w:tab w:val="left" w:pos="198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F3B5F">
        <w:rPr>
          <w:rFonts w:ascii="TH SarabunIT๙" w:hAnsi="TH SarabunIT๙" w:cs="TH SarabunIT๙"/>
          <w:sz w:val="32"/>
          <w:szCs w:val="32"/>
          <w:cs/>
        </w:rPr>
        <w:tab/>
      </w:r>
      <w:r w:rsidR="0079724A">
        <w:rPr>
          <w:rFonts w:ascii="TH SarabunIT๙" w:hAnsi="TH SarabunIT๙" w:cs="TH SarabunIT๙" w:hint="cs"/>
          <w:sz w:val="32"/>
          <w:szCs w:val="32"/>
          <w:cs/>
        </w:rPr>
        <w:tab/>
      </w:r>
      <w:r w:rsidRPr="004F3B5F">
        <w:rPr>
          <w:rFonts w:ascii="TH SarabunIT๙" w:hAnsi="TH SarabunIT๙" w:cs="TH SarabunIT๙"/>
          <w:sz w:val="32"/>
          <w:szCs w:val="32"/>
          <w:cs/>
        </w:rPr>
        <w:t xml:space="preserve">แหล่งน้ำบาดาลที่มีศักยภาพรองลงมาประกอบด้วย น้ำบาดาลในชั้นตะกอนทรายชายหาด </w:t>
      </w:r>
      <w:r w:rsidR="00F632BD"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Pr="004F3B5F">
        <w:rPr>
          <w:rFonts w:ascii="TH SarabunIT๙" w:hAnsi="TH SarabunIT๙" w:cs="TH SarabunIT๙"/>
          <w:sz w:val="32"/>
          <w:szCs w:val="32"/>
          <w:cs/>
        </w:rPr>
        <w:t>ที่สามารถพัฒนาแหล่งน้ำได้ที่ความลึก 2 – 5 เมตร ปริมาณ 5 – 10 ลบ.ม./ชม. และแหล่งน้ำบาดาล</w:t>
      </w:r>
      <w:r w:rsidR="00F632BD"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Pr="004F3B5F">
        <w:rPr>
          <w:rFonts w:ascii="TH SarabunIT๙" w:hAnsi="TH SarabunIT๙" w:cs="TH SarabunIT๙"/>
          <w:sz w:val="32"/>
          <w:szCs w:val="32"/>
          <w:cs/>
        </w:rPr>
        <w:t xml:space="preserve">ในตะกอนเศษหินเชิงเขาที่สามารถพัฒนาแหล่งน้ำได้ที่ความลึกระหว่าง 10 – 40 เมตร ปริมาณน้ำ </w:t>
      </w:r>
      <w:r w:rsidR="00F632BD">
        <w:rPr>
          <w:rFonts w:ascii="TH SarabunIT๙" w:hAnsi="TH SarabunIT๙" w:cs="TH SarabunIT๙" w:hint="cs"/>
          <w:sz w:val="32"/>
          <w:szCs w:val="32"/>
          <w:cs/>
        </w:rPr>
        <w:t xml:space="preserve">                      </w:t>
      </w:r>
      <w:r w:rsidRPr="004F3B5F">
        <w:rPr>
          <w:rFonts w:ascii="TH SarabunIT๙" w:hAnsi="TH SarabunIT๙" w:cs="TH SarabunIT๙"/>
          <w:sz w:val="32"/>
          <w:szCs w:val="32"/>
          <w:cs/>
        </w:rPr>
        <w:t>2 – 5 ลบ.ม./ชม. คุณภาพน้ำบาดาลส่วนใหญ่เป็นน้ำจืดคุณภาพดี</w:t>
      </w:r>
    </w:p>
    <w:p w:rsidR="003A0B07" w:rsidRPr="00F632BD" w:rsidRDefault="003A0B07" w:rsidP="0079724A">
      <w:pPr>
        <w:tabs>
          <w:tab w:val="left" w:pos="1134"/>
          <w:tab w:val="left" w:pos="1276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F3B5F">
        <w:rPr>
          <w:rFonts w:ascii="TH SarabunIT๙" w:hAnsi="TH SarabunIT๙" w:cs="TH SarabunIT๙"/>
          <w:sz w:val="32"/>
          <w:szCs w:val="32"/>
          <w:cs/>
        </w:rPr>
        <w:tab/>
      </w:r>
      <w:r w:rsidR="0079724A">
        <w:rPr>
          <w:rFonts w:ascii="TH SarabunIT๙" w:hAnsi="TH SarabunIT๙" w:cs="TH SarabunIT๙" w:hint="cs"/>
          <w:sz w:val="32"/>
          <w:szCs w:val="32"/>
          <w:cs/>
        </w:rPr>
        <w:tab/>
      </w:r>
      <w:r w:rsidRPr="004F3B5F">
        <w:rPr>
          <w:rFonts w:ascii="TH SarabunIT๙" w:hAnsi="TH SarabunIT๙" w:cs="TH SarabunIT๙"/>
          <w:sz w:val="32"/>
          <w:szCs w:val="32"/>
          <w:cs/>
        </w:rPr>
        <w:t xml:space="preserve">แหล่งน้ำบาดาลที่มีศักยภาพต่ำ ได้แก่ แหล่งน้ำบาดาลในหินแปรอายุไซลูเรียน – </w:t>
      </w:r>
      <w:r w:rsidRPr="00F632BD">
        <w:rPr>
          <w:rFonts w:ascii="TH SarabunIT๙" w:hAnsi="TH SarabunIT๙" w:cs="TH SarabunIT๙"/>
          <w:sz w:val="32"/>
          <w:szCs w:val="32"/>
          <w:cs/>
        </w:rPr>
        <w:t>ดีโวเนี่ยน และหินแกรนิต ความลึกของชั้นน้ำบาดาลอยู่ในช่วง 10 – 30 เมตร ปริมาณน้ำส่วนใหญ่น้อยกว่า</w:t>
      </w:r>
      <w:r w:rsidR="00F632BD" w:rsidRPr="00F632B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632BD">
        <w:rPr>
          <w:rFonts w:ascii="TH SarabunIT๙" w:hAnsi="TH SarabunIT๙" w:cs="TH SarabunIT๙"/>
          <w:sz w:val="32"/>
          <w:szCs w:val="32"/>
          <w:cs/>
        </w:rPr>
        <w:t>2 ลบ.ม./ชม. ยกเว้นบริเวณที่หินผุ หรือ มีโครงสร้างทางธรณีวิทยา ประเภทรอยแตก รอยแยก หรือรอยเลื่อยขนาดใหญ่</w:t>
      </w:r>
      <w:r w:rsidR="00F632BD" w:rsidRPr="00F632BD"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Pr="00F632BD">
        <w:rPr>
          <w:rFonts w:ascii="TH SarabunIT๙" w:hAnsi="TH SarabunIT๙" w:cs="TH SarabunIT๙"/>
          <w:sz w:val="32"/>
          <w:szCs w:val="32"/>
          <w:cs/>
        </w:rPr>
        <w:t>พาดผ่านก็จะได้ปริมาณน้ำมากขึ้น คุณภาพน้ำบาดาลเป็นน้ำจืดคุณภาพดี แต่ปริมาณเหล็กค่อนข้างสูง</w:t>
      </w:r>
    </w:p>
    <w:p w:rsidR="00F632BD" w:rsidRDefault="003A0B07" w:rsidP="00DB3B4D">
      <w:pPr>
        <w:tabs>
          <w:tab w:val="left" w:pos="1134"/>
          <w:tab w:val="left" w:pos="1276"/>
        </w:tabs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F632BD">
        <w:rPr>
          <w:rFonts w:ascii="TH SarabunIT๙" w:hAnsi="TH SarabunIT๙" w:cs="TH SarabunIT๙"/>
          <w:sz w:val="32"/>
          <w:szCs w:val="32"/>
          <w:cs/>
        </w:rPr>
        <w:tab/>
      </w:r>
      <w:r w:rsidR="0079724A" w:rsidRPr="00F632BD">
        <w:rPr>
          <w:rFonts w:ascii="TH SarabunIT๙" w:hAnsi="TH SarabunIT๙" w:cs="TH SarabunIT๙" w:hint="cs"/>
          <w:sz w:val="32"/>
          <w:szCs w:val="32"/>
          <w:cs/>
        </w:rPr>
        <w:tab/>
      </w:r>
      <w:r w:rsidRPr="00F632BD">
        <w:rPr>
          <w:rFonts w:ascii="TH SarabunIT๙" w:hAnsi="TH SarabunIT๙" w:cs="TH SarabunIT๙"/>
          <w:sz w:val="32"/>
          <w:szCs w:val="32"/>
          <w:cs/>
        </w:rPr>
        <w:t>ปัญหา</w:t>
      </w:r>
      <w:r w:rsidRPr="004F3B5F">
        <w:rPr>
          <w:rFonts w:ascii="TH SarabunIT๙" w:hAnsi="TH SarabunIT๙" w:cs="TH SarabunIT๙"/>
          <w:sz w:val="32"/>
          <w:szCs w:val="32"/>
          <w:cs/>
        </w:rPr>
        <w:t>ของการบริหารจัดการน้ำบาดาล ได้แก่ การลักลอบขุดเจาะน้ำบาดาล และนำน้ำใต้ดิน</w:t>
      </w:r>
      <w:r w:rsidR="00F632BD"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Pr="004F3B5F">
        <w:rPr>
          <w:rFonts w:ascii="TH SarabunIT๙" w:hAnsi="TH SarabunIT๙" w:cs="TH SarabunIT๙"/>
          <w:sz w:val="32"/>
          <w:szCs w:val="32"/>
          <w:cs/>
        </w:rPr>
        <w:t>มาใช้โดยไม่ได้ขออนุญาตให้ถูกต้องจึงไม่สามารถควบคุมการสูบน้ำบาดาลที่มีผลกระทบต่อสมดุลของการใช้น้ำ</w:t>
      </w:r>
    </w:p>
    <w:p w:rsidR="004F3B5F" w:rsidRDefault="004F3B5F" w:rsidP="00DB3B4D">
      <w:pPr>
        <w:tabs>
          <w:tab w:val="left" w:pos="1134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                                                                                                                               ๒๑</w:t>
      </w:r>
    </w:p>
    <w:p w:rsidR="00DB3B4D" w:rsidRPr="004F3B5F" w:rsidRDefault="00DB3B4D" w:rsidP="00DB3B4D">
      <w:pPr>
        <w:tabs>
          <w:tab w:val="left" w:pos="1134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  <w:cs/>
        </w:rPr>
      </w:pPr>
    </w:p>
    <w:p w:rsidR="003A0B07" w:rsidRPr="003A07D1" w:rsidRDefault="00446033" w:rsidP="00F632BD">
      <w:pPr>
        <w:spacing w:after="0" w:line="240" w:lineRule="auto"/>
        <w:ind w:firstLine="42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A07D1">
        <w:rPr>
          <w:rFonts w:ascii="TH SarabunIT๙" w:hAnsi="TH SarabunIT๙" w:cs="TH SarabunIT๙"/>
          <w:b/>
          <w:bCs/>
          <w:sz w:val="32"/>
          <w:szCs w:val="32"/>
        </w:rPr>
        <w:t xml:space="preserve">   </w:t>
      </w:r>
      <w:r w:rsidR="003A0B07" w:rsidRPr="003A07D1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3A07D1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3A0B07" w:rsidRPr="003A07D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3A0B07" w:rsidRPr="003A07D1">
        <w:rPr>
          <w:rFonts w:ascii="TH SarabunIT๙" w:hAnsi="TH SarabunIT๙" w:cs="TH SarabunIT๙"/>
          <w:b/>
          <w:bCs/>
          <w:sz w:val="32"/>
          <w:szCs w:val="32"/>
          <w:cs/>
        </w:rPr>
        <w:t>สถานการณ์การกัดเซาะชายฝั่งทะเล</w:t>
      </w:r>
    </w:p>
    <w:p w:rsidR="003A0B07" w:rsidRPr="003A07D1" w:rsidRDefault="003A0B07" w:rsidP="004F3B5F">
      <w:pPr>
        <w:tabs>
          <w:tab w:val="left" w:pos="1134"/>
        </w:tabs>
        <w:spacing w:after="0" w:line="240" w:lineRule="auto"/>
        <w:ind w:firstLine="992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A07D1">
        <w:rPr>
          <w:rFonts w:ascii="TH SarabunIT๙" w:hAnsi="TH SarabunIT๙" w:cs="TH SarabunIT๙"/>
          <w:sz w:val="32"/>
          <w:szCs w:val="32"/>
          <w:cs/>
        </w:rPr>
        <w:t xml:space="preserve">จังหวัดนราธิวาส มีชายฝั่งทะเลยาว 57.76 กิโลเมตร ถูกกัดเซาะ จำนวน 37.20 กิโลเมตร พื้นที่ที่ติดแนวชายฝั่งทะเล 2 อำเภอ 6 ตำบล คือ </w:t>
      </w:r>
      <w:r w:rsidR="00F632BD" w:rsidRPr="003A07D1">
        <w:rPr>
          <w:rFonts w:ascii="TH SarabunIT๙" w:hAnsi="TH SarabunIT๙" w:cs="TH SarabunIT๙"/>
          <w:sz w:val="32"/>
          <w:szCs w:val="32"/>
          <w:cs/>
        </w:rPr>
        <w:t>1)</w:t>
      </w:r>
      <w:r w:rsidRPr="003A07D1">
        <w:rPr>
          <w:rFonts w:ascii="TH SarabunIT๙" w:hAnsi="TH SarabunIT๙" w:cs="TH SarabunIT๙"/>
          <w:sz w:val="32"/>
          <w:szCs w:val="32"/>
          <w:cs/>
        </w:rPr>
        <w:t xml:space="preserve"> อำเภอเมืองนราธิวาส ได้แก่ ตำบลบางนาค ตำบลโคกเคียน ตำบลกะลุวอเหนือ </w:t>
      </w:r>
      <w:r w:rsidR="00F632BD" w:rsidRPr="003A07D1">
        <w:rPr>
          <w:rFonts w:ascii="TH SarabunIT๙" w:hAnsi="TH SarabunIT๙" w:cs="TH SarabunIT๙"/>
          <w:sz w:val="32"/>
          <w:szCs w:val="32"/>
          <w:cs/>
        </w:rPr>
        <w:t>2)</w:t>
      </w:r>
      <w:r w:rsidRPr="003A07D1">
        <w:rPr>
          <w:rFonts w:ascii="TH SarabunIT๙" w:hAnsi="TH SarabunIT๙" w:cs="TH SarabunIT๙"/>
          <w:sz w:val="32"/>
          <w:szCs w:val="32"/>
          <w:cs/>
        </w:rPr>
        <w:t xml:space="preserve"> อำเภอตากใบ ได้แก่ ตำบลไพรวัน ตำบลเจ๊ะเห และตำบลศาลาใหม่</w:t>
      </w:r>
      <w:r w:rsidR="00F632BD" w:rsidRPr="003A07D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A07D1">
        <w:rPr>
          <w:rFonts w:ascii="TH SarabunIT๙" w:hAnsi="TH SarabunIT๙" w:cs="TH SarabunIT๙"/>
          <w:sz w:val="32"/>
          <w:szCs w:val="32"/>
          <w:cs/>
        </w:rPr>
        <w:t>มีความกัดเซาะ  เป็นลำดับที่ 8 ของภาคใต้ ลำดับที่ 3 ของกลุ่มภาคใต้ชายแดนรองจากจังหวัดสงขลา และปัตตานี</w:t>
      </w:r>
    </w:p>
    <w:p w:rsidR="003A0B07" w:rsidRPr="003A07D1" w:rsidRDefault="003A0B07" w:rsidP="00F632BD">
      <w:pPr>
        <w:tabs>
          <w:tab w:val="left" w:pos="1134"/>
        </w:tabs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07D1">
        <w:rPr>
          <w:rFonts w:ascii="TH SarabunIT๙" w:hAnsi="TH SarabunIT๙" w:cs="TH SarabunIT๙"/>
          <w:b/>
          <w:bCs/>
          <w:sz w:val="28"/>
          <w:cs/>
        </w:rPr>
        <w:t>ที่มา</w:t>
      </w:r>
      <w:r w:rsidRPr="003A07D1">
        <w:rPr>
          <w:rFonts w:ascii="TH SarabunIT๙" w:hAnsi="TH SarabunIT๙" w:cs="TH SarabunIT๙"/>
          <w:sz w:val="28"/>
        </w:rPr>
        <w:t xml:space="preserve">: </w:t>
      </w:r>
      <w:r w:rsidRPr="003A07D1">
        <w:rPr>
          <w:rFonts w:ascii="TH SarabunIT๙" w:hAnsi="TH SarabunIT๙" w:cs="TH SarabunIT๙"/>
          <w:sz w:val="28"/>
          <w:cs/>
        </w:rPr>
        <w:t>กรมทรัพยากรทางทะเลและชายฝั่ง</w:t>
      </w:r>
    </w:p>
    <w:p w:rsidR="003A0B07" w:rsidRPr="003A07D1" w:rsidRDefault="00446033" w:rsidP="00F632BD">
      <w:pPr>
        <w:spacing w:after="0" w:line="240" w:lineRule="auto"/>
        <w:ind w:firstLine="425"/>
        <w:jc w:val="thaiDistribute"/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</w:pPr>
      <w:r w:rsidRPr="003A07D1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 xml:space="preserve">   </w:t>
      </w:r>
      <w:r w:rsidR="003A0B07" w:rsidRPr="003A07D1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4</w:t>
      </w:r>
      <w:r w:rsidRPr="003A07D1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.</w:t>
      </w:r>
      <w:r w:rsidR="003A0B07" w:rsidRPr="003A07D1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 xml:space="preserve"> ขยะ</w:t>
      </w:r>
    </w:p>
    <w:p w:rsidR="003A0B07" w:rsidRPr="003A07D1" w:rsidRDefault="003A0B07" w:rsidP="00F632BD">
      <w:pPr>
        <w:spacing w:after="0" w:line="240" w:lineRule="auto"/>
        <w:ind w:firstLine="992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A07D1">
        <w:rPr>
          <w:rFonts w:ascii="TH SarabunIT๙" w:hAnsi="TH SarabunIT๙" w:cs="TH SarabunIT๙"/>
          <w:sz w:val="32"/>
          <w:szCs w:val="32"/>
          <w:cs/>
        </w:rPr>
        <w:t xml:space="preserve">จังหวัดนราธิวาสมีขยะ จำนวน 5 ประเภท ได้แก่ ขยะมูลฝอยตกค้าง (ปริมาณ </w:t>
      </w:r>
      <w:r w:rsidRPr="003A07D1">
        <w:rPr>
          <w:rFonts w:ascii="TH SarabunIT๙" w:hAnsi="TH SarabunIT๙" w:cs="TH SarabunIT๙"/>
          <w:sz w:val="32"/>
          <w:szCs w:val="32"/>
        </w:rPr>
        <w:t>162.31</w:t>
      </w:r>
      <w:r w:rsidRPr="003A07D1">
        <w:rPr>
          <w:rFonts w:ascii="TH SarabunIT๙" w:hAnsi="TH SarabunIT๙" w:cs="TH SarabunIT๙"/>
          <w:sz w:val="32"/>
          <w:szCs w:val="32"/>
          <w:cs/>
        </w:rPr>
        <w:t xml:space="preserve"> ตัน/วัน)      ขยะมูลฝอยชุมชนใหม่ที่เกิดขึ้น (ปริมาณ 746.76</w:t>
      </w:r>
      <w:r w:rsidR="00F632BD" w:rsidRPr="003A07D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A07D1">
        <w:rPr>
          <w:rFonts w:ascii="TH SarabunIT๙" w:hAnsi="TH SarabunIT๙" w:cs="TH SarabunIT๙"/>
          <w:sz w:val="32"/>
          <w:szCs w:val="32"/>
          <w:cs/>
        </w:rPr>
        <w:t>ตัน/วัน)</w:t>
      </w:r>
      <w:r w:rsidR="00F632BD" w:rsidRPr="003A07D1">
        <w:rPr>
          <w:rFonts w:ascii="TH SarabunIT๙" w:hAnsi="TH SarabunIT๙" w:cs="TH SarabunIT๙"/>
          <w:sz w:val="32"/>
          <w:szCs w:val="32"/>
        </w:rPr>
        <w:t xml:space="preserve"> </w:t>
      </w:r>
      <w:r w:rsidRPr="003A07D1">
        <w:rPr>
          <w:rFonts w:ascii="TH SarabunIT๙" w:hAnsi="TH SarabunIT๙" w:cs="TH SarabunIT๙"/>
          <w:sz w:val="32"/>
          <w:szCs w:val="32"/>
          <w:cs/>
        </w:rPr>
        <w:t>ของเสียอันตราย (ปริมาณ 5.49 ตัน/วัน) มูลฝอยติดเชื้อ (ปริมาณ 0.437 ตัน/วัน) และกากอุตสาหกรรมที่เป็นอันตราย (ปริมาณ 2.03 ตัน/ปีวัน) รายละเอียดดังนี้</w:t>
      </w:r>
    </w:p>
    <w:p w:rsidR="003A0B07" w:rsidRPr="003A07D1" w:rsidRDefault="003A0B07" w:rsidP="003A0B07">
      <w:pPr>
        <w:tabs>
          <w:tab w:val="left" w:pos="426"/>
        </w:tabs>
        <w:spacing w:after="60"/>
        <w:jc w:val="center"/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  <w:r w:rsidRPr="003A07D1">
        <w:rPr>
          <w:rFonts w:ascii="TH SarabunIT๙" w:hAnsi="TH SarabunIT๙" w:cs="TH SarabunIT๙"/>
          <w:b/>
          <w:bCs/>
          <w:sz w:val="32"/>
          <w:szCs w:val="32"/>
          <w:cs/>
        </w:rPr>
        <w:t>ตารางที่ 37</w:t>
      </w:r>
      <w:r w:rsidRPr="003A07D1">
        <w:rPr>
          <w:rFonts w:ascii="TH SarabunIT๙" w:hAnsi="TH SarabunIT๙" w:cs="TH SarabunIT๙"/>
          <w:b/>
          <w:bCs/>
          <w:spacing w:val="-4"/>
          <w:sz w:val="32"/>
          <w:szCs w:val="32"/>
        </w:rPr>
        <w:t xml:space="preserve"> : </w:t>
      </w:r>
      <w:r w:rsidRPr="003A07D1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การบริหารจัดการขยะแต่ละประเภท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134"/>
        <w:gridCol w:w="1418"/>
        <w:gridCol w:w="1417"/>
        <w:gridCol w:w="851"/>
        <w:gridCol w:w="1842"/>
        <w:gridCol w:w="1418"/>
        <w:gridCol w:w="850"/>
      </w:tblGrid>
      <w:tr w:rsidR="003A0B07" w:rsidRPr="003A07D1" w:rsidTr="00DB3B4D">
        <w:trPr>
          <w:tblHeader/>
        </w:trPr>
        <w:tc>
          <w:tcPr>
            <w:tcW w:w="1276" w:type="dxa"/>
            <w:vMerge w:val="restart"/>
            <w:shd w:val="clear" w:color="auto" w:fill="BFBFBF" w:themeFill="background1" w:themeFillShade="BF"/>
            <w:vAlign w:val="center"/>
          </w:tcPr>
          <w:p w:rsidR="003A0B07" w:rsidRPr="003A07D1" w:rsidRDefault="003A0B07" w:rsidP="003A0B0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3A07D1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ประเภทขยะ</w:t>
            </w:r>
          </w:p>
        </w:tc>
        <w:tc>
          <w:tcPr>
            <w:tcW w:w="1134" w:type="dxa"/>
            <w:vMerge w:val="restart"/>
            <w:shd w:val="clear" w:color="auto" w:fill="BFBFBF" w:themeFill="background1" w:themeFillShade="BF"/>
            <w:vAlign w:val="center"/>
          </w:tcPr>
          <w:p w:rsidR="003A0B07" w:rsidRPr="003A07D1" w:rsidRDefault="003A0B07" w:rsidP="00DB3B4D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3A07D1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ปริมาณ</w:t>
            </w:r>
          </w:p>
          <w:p w:rsidR="003A0B07" w:rsidRPr="003A07D1" w:rsidRDefault="003A0B07" w:rsidP="00DB3B4D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3A07D1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(ตัน/วัน)</w:t>
            </w:r>
          </w:p>
        </w:tc>
        <w:tc>
          <w:tcPr>
            <w:tcW w:w="1418" w:type="dxa"/>
            <w:vMerge w:val="restart"/>
            <w:shd w:val="clear" w:color="auto" w:fill="BFBFBF" w:themeFill="background1" w:themeFillShade="BF"/>
            <w:vAlign w:val="center"/>
          </w:tcPr>
          <w:p w:rsidR="003A0B07" w:rsidRPr="003A07D1" w:rsidRDefault="003A0B07" w:rsidP="00DB3B4D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3A07D1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ปริมาณ</w:t>
            </w:r>
          </w:p>
          <w:p w:rsidR="003A0B07" w:rsidRPr="003A07D1" w:rsidRDefault="003A0B07" w:rsidP="00DB3B4D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3A07D1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(ตัน/ปี)</w:t>
            </w:r>
          </w:p>
        </w:tc>
        <w:tc>
          <w:tcPr>
            <w:tcW w:w="2268" w:type="dxa"/>
            <w:gridSpan w:val="2"/>
            <w:shd w:val="clear" w:color="auto" w:fill="BFBFBF" w:themeFill="background1" w:themeFillShade="BF"/>
            <w:vAlign w:val="center"/>
          </w:tcPr>
          <w:p w:rsidR="003A0B07" w:rsidRPr="003A07D1" w:rsidRDefault="003A0B07" w:rsidP="00DB3B4D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3A07D1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กำจัดได้</w:t>
            </w:r>
          </w:p>
        </w:tc>
        <w:tc>
          <w:tcPr>
            <w:tcW w:w="1842" w:type="dxa"/>
            <w:vMerge w:val="restart"/>
            <w:shd w:val="clear" w:color="auto" w:fill="BFBFBF" w:themeFill="background1" w:themeFillShade="BF"/>
            <w:vAlign w:val="center"/>
          </w:tcPr>
          <w:p w:rsidR="003A0B07" w:rsidRPr="003A07D1" w:rsidRDefault="003A0B07" w:rsidP="00DB3B4D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3A07D1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วิธีการกำจัด</w:t>
            </w:r>
          </w:p>
        </w:tc>
        <w:tc>
          <w:tcPr>
            <w:tcW w:w="2268" w:type="dxa"/>
            <w:gridSpan w:val="2"/>
            <w:shd w:val="clear" w:color="auto" w:fill="BFBFBF" w:themeFill="background1" w:themeFillShade="BF"/>
            <w:vAlign w:val="center"/>
          </w:tcPr>
          <w:p w:rsidR="003A0B07" w:rsidRPr="003A07D1" w:rsidRDefault="003A0B07" w:rsidP="00DB3B4D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3A07D1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จำนวนที่เหลือ</w:t>
            </w:r>
          </w:p>
        </w:tc>
      </w:tr>
      <w:tr w:rsidR="003A0B07" w:rsidRPr="003A07D1" w:rsidTr="00DB3B4D">
        <w:trPr>
          <w:tblHeader/>
        </w:trPr>
        <w:tc>
          <w:tcPr>
            <w:tcW w:w="1276" w:type="dxa"/>
            <w:vMerge/>
            <w:shd w:val="clear" w:color="auto" w:fill="auto"/>
            <w:vAlign w:val="center"/>
          </w:tcPr>
          <w:p w:rsidR="003A0B07" w:rsidRPr="003A07D1" w:rsidRDefault="003A0B07" w:rsidP="003A0B0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A0B07" w:rsidRPr="003A07D1" w:rsidRDefault="003A0B07" w:rsidP="00DB3B4D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418" w:type="dxa"/>
            <w:vMerge/>
          </w:tcPr>
          <w:p w:rsidR="003A0B07" w:rsidRPr="003A07D1" w:rsidRDefault="003A0B07" w:rsidP="00DB3B4D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3A0B07" w:rsidRPr="003A07D1" w:rsidRDefault="003A0B07" w:rsidP="00DB3B4D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3A07D1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ปริมาณ</w:t>
            </w:r>
          </w:p>
          <w:p w:rsidR="003A0B07" w:rsidRPr="003A07D1" w:rsidRDefault="003A0B07" w:rsidP="00DB3B4D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3A07D1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(ตัน/ปี)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:rsidR="003A0B07" w:rsidRPr="003A07D1" w:rsidRDefault="003A0B07" w:rsidP="00DB3B4D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3A07D1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ร้อยละ</w:t>
            </w:r>
          </w:p>
        </w:tc>
        <w:tc>
          <w:tcPr>
            <w:tcW w:w="1842" w:type="dxa"/>
            <w:vMerge/>
            <w:shd w:val="clear" w:color="auto" w:fill="BFBFBF" w:themeFill="background1" w:themeFillShade="BF"/>
            <w:vAlign w:val="center"/>
          </w:tcPr>
          <w:p w:rsidR="003A0B07" w:rsidRPr="003A07D1" w:rsidRDefault="003A0B07" w:rsidP="00DB3B4D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3A0B07" w:rsidRPr="003A07D1" w:rsidRDefault="003A0B07" w:rsidP="00DB3B4D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3A07D1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ปริมาณ</w:t>
            </w:r>
          </w:p>
          <w:p w:rsidR="003A0B07" w:rsidRPr="003A07D1" w:rsidRDefault="003A0B07" w:rsidP="00DB3B4D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3A07D1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(ตัน/ปี)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3A0B07" w:rsidRPr="003A07D1" w:rsidRDefault="003A0B07" w:rsidP="00DB3B4D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3A07D1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ร้อยละ</w:t>
            </w:r>
          </w:p>
        </w:tc>
      </w:tr>
      <w:tr w:rsidR="003A0B07" w:rsidRPr="003A07D1" w:rsidTr="00DB3B4D">
        <w:tc>
          <w:tcPr>
            <w:tcW w:w="1276" w:type="dxa"/>
            <w:shd w:val="clear" w:color="auto" w:fill="auto"/>
          </w:tcPr>
          <w:p w:rsidR="003A0B07" w:rsidRPr="003A07D1" w:rsidRDefault="003A0B07" w:rsidP="00F632BD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3A07D1">
              <w:rPr>
                <w:rFonts w:ascii="TH SarabunIT๙" w:hAnsi="TH SarabunIT๙" w:cs="TH SarabunIT๙"/>
                <w:sz w:val="30"/>
                <w:szCs w:val="30"/>
                <w:cs/>
              </w:rPr>
              <w:t>1.</w:t>
            </w:r>
            <w:r w:rsidR="00F632BD" w:rsidRPr="003A07D1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Pr="003A07D1">
              <w:rPr>
                <w:rFonts w:ascii="TH SarabunIT๙" w:hAnsi="TH SarabunIT๙" w:cs="TH SarabunIT๙"/>
                <w:sz w:val="30"/>
                <w:szCs w:val="30"/>
                <w:cs/>
              </w:rPr>
              <w:t>ขยะมูลฝอยตกค้าง</w:t>
            </w:r>
          </w:p>
        </w:tc>
        <w:tc>
          <w:tcPr>
            <w:tcW w:w="1134" w:type="dxa"/>
            <w:shd w:val="clear" w:color="auto" w:fill="auto"/>
          </w:tcPr>
          <w:p w:rsidR="003A0B07" w:rsidRPr="003A07D1" w:rsidRDefault="003A0B07" w:rsidP="003A0B0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3A07D1">
              <w:rPr>
                <w:rFonts w:ascii="TH SarabunIT๙" w:hAnsi="TH SarabunIT๙" w:cs="TH SarabunIT๙"/>
                <w:sz w:val="30"/>
                <w:szCs w:val="30"/>
                <w:cs/>
              </w:rPr>
              <w:t>162.31</w:t>
            </w:r>
          </w:p>
        </w:tc>
        <w:tc>
          <w:tcPr>
            <w:tcW w:w="1418" w:type="dxa"/>
          </w:tcPr>
          <w:p w:rsidR="003A0B07" w:rsidRPr="003A07D1" w:rsidRDefault="003A0B07" w:rsidP="003A0B0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3A07D1">
              <w:rPr>
                <w:rFonts w:ascii="TH SarabunIT๙" w:hAnsi="TH SarabunIT๙" w:cs="TH SarabunIT๙"/>
                <w:snapToGrid w:val="0"/>
                <w:sz w:val="30"/>
                <w:szCs w:val="30"/>
                <w:lang w:eastAsia="th-TH"/>
              </w:rPr>
              <w:t>59,242.85</w:t>
            </w:r>
          </w:p>
        </w:tc>
        <w:tc>
          <w:tcPr>
            <w:tcW w:w="1417" w:type="dxa"/>
            <w:shd w:val="clear" w:color="auto" w:fill="auto"/>
          </w:tcPr>
          <w:p w:rsidR="003A0B07" w:rsidRPr="003A07D1" w:rsidRDefault="003A0B07" w:rsidP="003A0B0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3A07D1">
              <w:rPr>
                <w:rFonts w:ascii="TH SarabunIT๙" w:hAnsi="TH SarabunIT๙" w:cs="TH SarabunIT๙"/>
                <w:sz w:val="30"/>
                <w:szCs w:val="30"/>
              </w:rPr>
              <w:t>0.00</w:t>
            </w:r>
          </w:p>
        </w:tc>
        <w:tc>
          <w:tcPr>
            <w:tcW w:w="851" w:type="dxa"/>
            <w:shd w:val="clear" w:color="auto" w:fill="auto"/>
          </w:tcPr>
          <w:p w:rsidR="003A0B07" w:rsidRPr="003A07D1" w:rsidRDefault="003A0B07" w:rsidP="003A0B0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3A07D1">
              <w:rPr>
                <w:rFonts w:ascii="TH SarabunIT๙" w:hAnsi="TH SarabunIT๙" w:cs="TH SarabunIT๙"/>
                <w:sz w:val="30"/>
                <w:szCs w:val="30"/>
              </w:rPr>
              <w:t>0.00</w:t>
            </w:r>
          </w:p>
        </w:tc>
        <w:tc>
          <w:tcPr>
            <w:tcW w:w="1842" w:type="dxa"/>
            <w:shd w:val="clear" w:color="auto" w:fill="auto"/>
          </w:tcPr>
          <w:p w:rsidR="003A0B07" w:rsidRPr="003A07D1" w:rsidRDefault="003A0B07" w:rsidP="000C17E6">
            <w:pPr>
              <w:spacing w:after="0"/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3A07D1">
              <w:rPr>
                <w:rFonts w:ascii="TH SarabunIT๙" w:hAnsi="TH SarabunIT๙" w:cs="TH SarabunIT๙"/>
                <w:sz w:val="30"/>
                <w:szCs w:val="30"/>
                <w:cs/>
              </w:rPr>
              <w:t>ปิดสถานที่กำจัดขยะที่ไม่ถูกหลักวิชาการทั้งหมดในจังหวัดนราธิวาส</w:t>
            </w:r>
          </w:p>
        </w:tc>
        <w:tc>
          <w:tcPr>
            <w:tcW w:w="1418" w:type="dxa"/>
            <w:shd w:val="clear" w:color="auto" w:fill="auto"/>
          </w:tcPr>
          <w:p w:rsidR="003A0B07" w:rsidRPr="003A07D1" w:rsidRDefault="003A0B07" w:rsidP="00DB3B4D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3A07D1">
              <w:rPr>
                <w:rFonts w:ascii="TH SarabunIT๙" w:hAnsi="TH SarabunIT๙" w:cs="TH SarabunIT๙"/>
                <w:snapToGrid w:val="0"/>
                <w:sz w:val="30"/>
                <w:szCs w:val="30"/>
                <w:lang w:eastAsia="th-TH"/>
              </w:rPr>
              <w:t>59,242.85</w:t>
            </w:r>
          </w:p>
        </w:tc>
        <w:tc>
          <w:tcPr>
            <w:tcW w:w="850" w:type="dxa"/>
            <w:shd w:val="clear" w:color="auto" w:fill="auto"/>
          </w:tcPr>
          <w:p w:rsidR="003A0B07" w:rsidRPr="003A07D1" w:rsidRDefault="003A0B07" w:rsidP="003A0B0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3A07D1">
              <w:rPr>
                <w:rFonts w:ascii="TH SarabunIT๙" w:hAnsi="TH SarabunIT๙" w:cs="TH SarabunIT๙"/>
                <w:sz w:val="30"/>
                <w:szCs w:val="30"/>
              </w:rPr>
              <w:t>100</w:t>
            </w:r>
          </w:p>
        </w:tc>
      </w:tr>
      <w:tr w:rsidR="003A0B07" w:rsidRPr="003A07D1" w:rsidTr="00DB3B4D">
        <w:tc>
          <w:tcPr>
            <w:tcW w:w="1276" w:type="dxa"/>
            <w:shd w:val="clear" w:color="auto" w:fill="auto"/>
          </w:tcPr>
          <w:p w:rsidR="003A0B07" w:rsidRPr="003A07D1" w:rsidRDefault="003A0B07" w:rsidP="00F632BD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3A07D1">
              <w:rPr>
                <w:rFonts w:ascii="TH SarabunIT๙" w:hAnsi="TH SarabunIT๙" w:cs="TH SarabunIT๙"/>
                <w:sz w:val="30"/>
                <w:szCs w:val="30"/>
                <w:cs/>
              </w:rPr>
              <w:t>2.</w:t>
            </w:r>
            <w:r w:rsidR="00F632BD" w:rsidRPr="003A07D1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Pr="003A07D1">
              <w:rPr>
                <w:rFonts w:ascii="TH SarabunIT๙" w:hAnsi="TH SarabunIT๙" w:cs="TH SarabunIT๙"/>
                <w:sz w:val="30"/>
                <w:szCs w:val="30"/>
                <w:cs/>
              </w:rPr>
              <w:t>ขยะมูลฝอยชุมชนใหม่ที่เกิดขึ้น</w:t>
            </w:r>
          </w:p>
        </w:tc>
        <w:tc>
          <w:tcPr>
            <w:tcW w:w="1134" w:type="dxa"/>
            <w:shd w:val="clear" w:color="auto" w:fill="auto"/>
          </w:tcPr>
          <w:p w:rsidR="003A0B07" w:rsidRPr="003A07D1" w:rsidRDefault="003A0B07" w:rsidP="003A0B0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3A07D1">
              <w:rPr>
                <w:rFonts w:ascii="TH SarabunIT๙" w:hAnsi="TH SarabunIT๙" w:cs="TH SarabunIT๙"/>
                <w:sz w:val="30"/>
                <w:szCs w:val="30"/>
              </w:rPr>
              <w:t>746.76</w:t>
            </w:r>
          </w:p>
        </w:tc>
        <w:tc>
          <w:tcPr>
            <w:tcW w:w="1418" w:type="dxa"/>
          </w:tcPr>
          <w:p w:rsidR="003A0B07" w:rsidRPr="003A07D1" w:rsidRDefault="003A0B07" w:rsidP="003A0B0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3A07D1">
              <w:rPr>
                <w:rFonts w:ascii="TH SarabunIT๙" w:hAnsi="TH SarabunIT๙" w:cs="TH SarabunIT๙"/>
                <w:sz w:val="30"/>
                <w:szCs w:val="30"/>
              </w:rPr>
              <w:t>272,565.80</w:t>
            </w:r>
          </w:p>
        </w:tc>
        <w:tc>
          <w:tcPr>
            <w:tcW w:w="1417" w:type="dxa"/>
            <w:shd w:val="clear" w:color="auto" w:fill="auto"/>
          </w:tcPr>
          <w:p w:rsidR="003A0B07" w:rsidRPr="003A07D1" w:rsidRDefault="003A0B07" w:rsidP="003A0B0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3A07D1">
              <w:rPr>
                <w:rFonts w:ascii="TH SarabunIT๙" w:hAnsi="TH SarabunIT๙" w:cs="TH SarabunIT๙"/>
                <w:sz w:val="30"/>
                <w:szCs w:val="30"/>
              </w:rPr>
              <w:t>43,610.53</w:t>
            </w:r>
          </w:p>
        </w:tc>
        <w:tc>
          <w:tcPr>
            <w:tcW w:w="851" w:type="dxa"/>
            <w:shd w:val="clear" w:color="auto" w:fill="auto"/>
          </w:tcPr>
          <w:p w:rsidR="003A0B07" w:rsidRPr="003A07D1" w:rsidRDefault="003A0B07" w:rsidP="003A0B0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3A07D1">
              <w:rPr>
                <w:rFonts w:ascii="TH SarabunIT๙" w:hAnsi="TH SarabunIT๙" w:cs="TH SarabunIT๙"/>
                <w:sz w:val="30"/>
                <w:szCs w:val="30"/>
              </w:rPr>
              <w:t>16.00</w:t>
            </w:r>
          </w:p>
        </w:tc>
        <w:tc>
          <w:tcPr>
            <w:tcW w:w="1842" w:type="dxa"/>
            <w:shd w:val="clear" w:color="auto" w:fill="auto"/>
          </w:tcPr>
          <w:p w:rsidR="003A0B07" w:rsidRPr="003A07D1" w:rsidRDefault="003A0B07" w:rsidP="000C17E6">
            <w:pPr>
              <w:spacing w:after="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3A07D1">
              <w:rPr>
                <w:rFonts w:ascii="TH SarabunIT๙" w:hAnsi="TH SarabunIT๙" w:cs="TH SarabunIT๙"/>
                <w:sz w:val="30"/>
                <w:szCs w:val="30"/>
              </w:rPr>
              <w:t xml:space="preserve">1) </w:t>
            </w:r>
            <w:r w:rsidRPr="003A07D1">
              <w:rPr>
                <w:rFonts w:ascii="TH SarabunIT๙" w:hAnsi="TH SarabunIT๙" w:cs="TH SarabunIT๙"/>
                <w:sz w:val="30"/>
                <w:szCs w:val="30"/>
                <w:cs/>
              </w:rPr>
              <w:t>อปท.</w:t>
            </w:r>
            <w:r w:rsidRPr="003A07D1">
              <w:rPr>
                <w:rFonts w:ascii="TH SarabunIT๙" w:hAnsi="TH SarabunIT๙" w:cs="TH SarabunIT๙"/>
                <w:sz w:val="30"/>
                <w:szCs w:val="30"/>
              </w:rPr>
              <w:t xml:space="preserve"> 40 </w:t>
            </w:r>
            <w:r w:rsidR="003A07D1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แห่ง รวบรวมขยะมูลฝอยกำจัด </w:t>
            </w:r>
            <w:r w:rsidRPr="003A07D1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ณ สถานที่กำจัดมูลฝอย </w:t>
            </w:r>
            <w:r w:rsidRPr="003A07D1">
              <w:rPr>
                <w:rFonts w:ascii="TH SarabunIT๙" w:hAnsi="TH SarabunIT๙" w:cs="TH SarabunIT๙"/>
                <w:sz w:val="30"/>
                <w:szCs w:val="30"/>
              </w:rPr>
              <w:t xml:space="preserve">23 </w:t>
            </w:r>
            <w:r w:rsidRPr="003A07D1">
              <w:rPr>
                <w:rFonts w:ascii="TH SarabunIT๙" w:hAnsi="TH SarabunIT๙" w:cs="TH SarabunIT๙"/>
                <w:sz w:val="30"/>
                <w:szCs w:val="30"/>
                <w:cs/>
              </w:rPr>
              <w:t>แห่ง</w:t>
            </w:r>
            <w:r w:rsidR="000C17E6" w:rsidRPr="003A07D1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Pr="003A07D1">
              <w:rPr>
                <w:rFonts w:ascii="TH SarabunIT๙" w:hAnsi="TH SarabunIT๙" w:cs="TH SarabunIT๙"/>
                <w:sz w:val="30"/>
                <w:szCs w:val="30"/>
                <w:cs/>
              </w:rPr>
              <w:t>ในจังหวัด</w:t>
            </w:r>
          </w:p>
          <w:p w:rsidR="003A0B07" w:rsidRPr="003A07D1" w:rsidRDefault="003A0B07" w:rsidP="000C17E6">
            <w:pPr>
              <w:spacing w:after="0"/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3A07D1">
              <w:rPr>
                <w:rFonts w:ascii="TH SarabunIT๙" w:hAnsi="TH SarabunIT๙" w:cs="TH SarabunIT๙"/>
                <w:sz w:val="30"/>
                <w:szCs w:val="30"/>
              </w:rPr>
              <w:t xml:space="preserve">2) </w:t>
            </w:r>
            <w:r w:rsidRPr="003A07D1">
              <w:rPr>
                <w:rFonts w:ascii="TH SarabunIT๙" w:hAnsi="TH SarabunIT๙" w:cs="TH SarabunIT๙"/>
                <w:sz w:val="30"/>
                <w:szCs w:val="30"/>
                <w:cs/>
              </w:rPr>
              <w:t>อปท.</w:t>
            </w:r>
            <w:r w:rsidRPr="003A07D1">
              <w:rPr>
                <w:rFonts w:ascii="TH SarabunIT๙" w:hAnsi="TH SarabunIT๙" w:cs="TH SarabunIT๙"/>
                <w:sz w:val="30"/>
                <w:szCs w:val="30"/>
              </w:rPr>
              <w:t xml:space="preserve"> 48 </w:t>
            </w:r>
            <w:r w:rsidRPr="003A07D1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แห่ง </w:t>
            </w:r>
            <w:r w:rsidR="00F632BD" w:rsidRPr="003A07D1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 </w:t>
            </w:r>
            <w:r w:rsidRPr="003A07D1">
              <w:rPr>
                <w:rFonts w:ascii="TH SarabunIT๙" w:hAnsi="TH SarabunIT๙" w:cs="TH SarabunIT๙"/>
                <w:sz w:val="30"/>
                <w:szCs w:val="30"/>
                <w:cs/>
              </w:rPr>
              <w:t>ไม่มี</w:t>
            </w:r>
            <w:r w:rsidRPr="003A07D1">
              <w:rPr>
                <w:rFonts w:ascii="TH SarabunIT๙" w:hAnsi="TH SarabunIT๙" w:cs="TH SarabunIT๙"/>
                <w:spacing w:val="-4"/>
                <w:sz w:val="30"/>
                <w:szCs w:val="30"/>
                <w:cs/>
              </w:rPr>
              <w:t>การเก็บรวบรวมขยะมูลฝอย</w:t>
            </w:r>
            <w:r w:rsidRPr="003A07D1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ให้ชุมชนกำจัดเอง</w:t>
            </w:r>
          </w:p>
        </w:tc>
        <w:tc>
          <w:tcPr>
            <w:tcW w:w="1418" w:type="dxa"/>
            <w:shd w:val="clear" w:color="auto" w:fill="auto"/>
          </w:tcPr>
          <w:p w:rsidR="003A0B07" w:rsidRPr="003A07D1" w:rsidRDefault="003A0B07" w:rsidP="00DB3B4D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3A07D1">
              <w:rPr>
                <w:rFonts w:ascii="TH SarabunIT๙" w:hAnsi="TH SarabunIT๙" w:cs="TH SarabunIT๙"/>
                <w:sz w:val="30"/>
                <w:szCs w:val="30"/>
              </w:rPr>
              <w:t>228,955.27</w:t>
            </w:r>
          </w:p>
        </w:tc>
        <w:tc>
          <w:tcPr>
            <w:tcW w:w="850" w:type="dxa"/>
            <w:shd w:val="clear" w:color="auto" w:fill="auto"/>
          </w:tcPr>
          <w:p w:rsidR="003A0B07" w:rsidRPr="003A07D1" w:rsidRDefault="003A0B07" w:rsidP="003A0B0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3A07D1">
              <w:rPr>
                <w:rFonts w:ascii="TH SarabunIT๙" w:hAnsi="TH SarabunIT๙" w:cs="TH SarabunIT๙"/>
                <w:sz w:val="30"/>
                <w:szCs w:val="30"/>
              </w:rPr>
              <w:t>84.00</w:t>
            </w:r>
          </w:p>
        </w:tc>
      </w:tr>
      <w:tr w:rsidR="000C17E6" w:rsidRPr="003A07D1" w:rsidTr="00DB3B4D">
        <w:tc>
          <w:tcPr>
            <w:tcW w:w="1276" w:type="dxa"/>
            <w:shd w:val="clear" w:color="auto" w:fill="auto"/>
          </w:tcPr>
          <w:p w:rsidR="000C17E6" w:rsidRPr="003A07D1" w:rsidRDefault="000C17E6" w:rsidP="0079676C">
            <w:pPr>
              <w:pStyle w:val="2"/>
              <w:spacing w:before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134" w:type="dxa"/>
            <w:shd w:val="clear" w:color="auto" w:fill="auto"/>
          </w:tcPr>
          <w:p w:rsidR="000C17E6" w:rsidRPr="003A07D1" w:rsidRDefault="000C17E6" w:rsidP="0079676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8" w:type="dxa"/>
          </w:tcPr>
          <w:p w:rsidR="000C17E6" w:rsidRPr="003A07D1" w:rsidRDefault="000C17E6" w:rsidP="0079676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7" w:type="dxa"/>
            <w:shd w:val="clear" w:color="auto" w:fill="auto"/>
          </w:tcPr>
          <w:p w:rsidR="000C17E6" w:rsidRPr="003A07D1" w:rsidRDefault="000C17E6" w:rsidP="0079676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51" w:type="dxa"/>
            <w:shd w:val="clear" w:color="auto" w:fill="auto"/>
          </w:tcPr>
          <w:p w:rsidR="000C17E6" w:rsidRPr="003A07D1" w:rsidRDefault="000C17E6" w:rsidP="0079676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2" w:type="dxa"/>
            <w:shd w:val="clear" w:color="auto" w:fill="auto"/>
          </w:tcPr>
          <w:p w:rsidR="000C17E6" w:rsidRPr="003A07D1" w:rsidRDefault="000C17E6" w:rsidP="0079676C">
            <w:pPr>
              <w:pStyle w:val="ac"/>
              <w:ind w:left="0"/>
              <w:rPr>
                <w:rFonts w:ascii="TH SarabunIT๙" w:hAnsi="TH SarabunIT๙" w:cs="TH SarabunIT๙"/>
                <w:spacing w:val="-6"/>
                <w:sz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0C17E6" w:rsidRPr="003A07D1" w:rsidRDefault="000C17E6" w:rsidP="0079676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50" w:type="dxa"/>
            <w:shd w:val="clear" w:color="auto" w:fill="auto"/>
          </w:tcPr>
          <w:p w:rsidR="000C17E6" w:rsidRPr="003A07D1" w:rsidRDefault="000C17E6" w:rsidP="0079676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3A07D1">
              <w:rPr>
                <w:rFonts w:ascii="TH SarabunIT๙" w:hAnsi="TH SarabunIT๙" w:cs="TH SarabunIT๙"/>
                <w:sz w:val="30"/>
                <w:szCs w:val="30"/>
                <w:cs/>
              </w:rPr>
              <w:t>99.94</w:t>
            </w:r>
          </w:p>
        </w:tc>
      </w:tr>
    </w:tbl>
    <w:p w:rsidR="00F632BD" w:rsidRPr="00F632BD" w:rsidRDefault="00F632BD" w:rsidP="00F632BD">
      <w:pPr>
        <w:tabs>
          <w:tab w:val="left" w:pos="426"/>
        </w:tabs>
        <w:spacing w:after="120"/>
        <w:rPr>
          <w:rFonts w:ascii="TH SarabunIT๙" w:hAnsi="TH SarabunIT๙" w:cs="TH SarabunIT๙"/>
          <w:spacing w:val="-4"/>
          <w:sz w:val="28"/>
        </w:rPr>
      </w:pPr>
    </w:p>
    <w:p w:rsidR="00DB3B4D" w:rsidRDefault="00DB3B4D" w:rsidP="00DB3B4D">
      <w:pPr>
        <w:tabs>
          <w:tab w:val="left" w:pos="426"/>
        </w:tabs>
        <w:spacing w:after="0" w:line="240" w:lineRule="auto"/>
        <w:jc w:val="right"/>
        <w:rPr>
          <w:rFonts w:ascii="TH SarabunIT๙" w:hAnsi="TH SarabunIT๙" w:cs="TH SarabunIT๙"/>
          <w:spacing w:val="-4"/>
          <w:sz w:val="32"/>
          <w:szCs w:val="32"/>
        </w:rPr>
      </w:pPr>
    </w:p>
    <w:p w:rsidR="00DB3B4D" w:rsidRDefault="00DB3B4D" w:rsidP="00DB3B4D">
      <w:pPr>
        <w:tabs>
          <w:tab w:val="left" w:pos="426"/>
        </w:tabs>
        <w:spacing w:after="0" w:line="240" w:lineRule="auto"/>
        <w:jc w:val="right"/>
        <w:rPr>
          <w:rFonts w:ascii="TH SarabunIT๙" w:hAnsi="TH SarabunIT๙" w:cs="TH SarabunIT๙"/>
          <w:spacing w:val="-4"/>
          <w:sz w:val="32"/>
          <w:szCs w:val="32"/>
        </w:rPr>
      </w:pPr>
    </w:p>
    <w:p w:rsidR="00DB3B4D" w:rsidRDefault="00DB3B4D" w:rsidP="00DB3B4D">
      <w:pPr>
        <w:tabs>
          <w:tab w:val="left" w:pos="426"/>
        </w:tabs>
        <w:spacing w:after="0" w:line="240" w:lineRule="auto"/>
        <w:jc w:val="right"/>
        <w:rPr>
          <w:rFonts w:ascii="TH SarabunIT๙" w:hAnsi="TH SarabunIT๙" w:cs="TH SarabunIT๙"/>
          <w:spacing w:val="-4"/>
          <w:sz w:val="32"/>
          <w:szCs w:val="32"/>
        </w:rPr>
      </w:pPr>
    </w:p>
    <w:p w:rsidR="00DB3B4D" w:rsidRDefault="00DB3B4D" w:rsidP="00DB3B4D">
      <w:pPr>
        <w:tabs>
          <w:tab w:val="left" w:pos="426"/>
        </w:tabs>
        <w:spacing w:after="0" w:line="240" w:lineRule="auto"/>
        <w:jc w:val="right"/>
        <w:rPr>
          <w:rFonts w:ascii="TH SarabunIT๙" w:hAnsi="TH SarabunIT๙" w:cs="TH SarabunIT๙"/>
          <w:spacing w:val="-4"/>
          <w:sz w:val="32"/>
          <w:szCs w:val="32"/>
        </w:rPr>
      </w:pPr>
    </w:p>
    <w:p w:rsidR="007C2EE3" w:rsidRDefault="007C2EE3" w:rsidP="000C17E6">
      <w:pPr>
        <w:tabs>
          <w:tab w:val="left" w:pos="426"/>
        </w:tabs>
        <w:spacing w:after="0" w:line="240" w:lineRule="auto"/>
        <w:jc w:val="right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lastRenderedPageBreak/>
        <w:t xml:space="preserve">  </w:t>
      </w:r>
    </w:p>
    <w:p w:rsidR="00AA7B48" w:rsidRDefault="00E36C4E" w:rsidP="000C17E6">
      <w:pPr>
        <w:tabs>
          <w:tab w:val="left" w:pos="426"/>
        </w:tabs>
        <w:spacing w:after="0" w:line="240" w:lineRule="auto"/>
        <w:jc w:val="right"/>
        <w:rPr>
          <w:rFonts w:ascii="TH SarabunIT๙" w:hAnsi="TH SarabunIT๙" w:cs="TH SarabunIT๙"/>
          <w:spacing w:val="-4"/>
          <w:sz w:val="32"/>
          <w:szCs w:val="32"/>
        </w:rPr>
      </w:pPr>
      <w:r w:rsidRPr="00F632BD">
        <w:rPr>
          <w:rFonts w:ascii="TH SarabunIT๙" w:hAnsi="TH SarabunIT๙" w:cs="TH SarabunIT๙"/>
          <w:spacing w:val="-4"/>
          <w:sz w:val="32"/>
          <w:szCs w:val="32"/>
          <w:cs/>
        </w:rPr>
        <w:t>๒๒</w:t>
      </w:r>
    </w:p>
    <w:p w:rsidR="00DB3B4D" w:rsidRPr="00F632BD" w:rsidRDefault="00DB3B4D" w:rsidP="000C17E6">
      <w:pPr>
        <w:tabs>
          <w:tab w:val="left" w:pos="426"/>
        </w:tabs>
        <w:spacing w:after="0" w:line="240" w:lineRule="auto"/>
        <w:rPr>
          <w:rFonts w:ascii="TH SarabunIT๙" w:hAnsi="TH SarabunIT๙" w:cs="TH SarabunIT๙"/>
          <w:spacing w:val="-4"/>
          <w:sz w:val="32"/>
          <w:szCs w:val="32"/>
          <w:cs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134"/>
        <w:gridCol w:w="1418"/>
        <w:gridCol w:w="1417"/>
        <w:gridCol w:w="851"/>
        <w:gridCol w:w="1842"/>
        <w:gridCol w:w="1418"/>
        <w:gridCol w:w="850"/>
      </w:tblGrid>
      <w:tr w:rsidR="00AA7B48" w:rsidRPr="00AA7B48" w:rsidTr="000C17E6">
        <w:trPr>
          <w:tblHeader/>
        </w:trPr>
        <w:tc>
          <w:tcPr>
            <w:tcW w:w="1276" w:type="dxa"/>
            <w:vMerge w:val="restart"/>
            <w:shd w:val="clear" w:color="auto" w:fill="BFBFBF" w:themeFill="background1" w:themeFillShade="BF"/>
            <w:vAlign w:val="center"/>
          </w:tcPr>
          <w:p w:rsidR="00AA7B48" w:rsidRPr="00AA7B48" w:rsidRDefault="00AA7B48" w:rsidP="000C17E6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A7B4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ประเภทขยะ</w:t>
            </w:r>
          </w:p>
        </w:tc>
        <w:tc>
          <w:tcPr>
            <w:tcW w:w="1134" w:type="dxa"/>
            <w:vMerge w:val="restart"/>
            <w:shd w:val="clear" w:color="auto" w:fill="BFBFBF" w:themeFill="background1" w:themeFillShade="BF"/>
            <w:vAlign w:val="center"/>
          </w:tcPr>
          <w:p w:rsidR="00AA7B48" w:rsidRPr="00AA7B48" w:rsidRDefault="00AA7B48" w:rsidP="000C17E6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A7B4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ปริมาณ</w:t>
            </w:r>
          </w:p>
          <w:p w:rsidR="00AA7B48" w:rsidRPr="00AA7B48" w:rsidRDefault="00AA7B48" w:rsidP="000C17E6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A7B4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(ตัน/วัน)</w:t>
            </w:r>
          </w:p>
        </w:tc>
        <w:tc>
          <w:tcPr>
            <w:tcW w:w="1418" w:type="dxa"/>
            <w:vMerge w:val="restart"/>
            <w:shd w:val="clear" w:color="auto" w:fill="BFBFBF" w:themeFill="background1" w:themeFillShade="BF"/>
            <w:vAlign w:val="center"/>
          </w:tcPr>
          <w:p w:rsidR="00AA7B48" w:rsidRPr="00AA7B48" w:rsidRDefault="00AA7B48" w:rsidP="000C17E6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A7B4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ปริมาณ</w:t>
            </w:r>
          </w:p>
          <w:p w:rsidR="00AA7B48" w:rsidRPr="00AA7B48" w:rsidRDefault="00AA7B48" w:rsidP="000C17E6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AA7B4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(ตัน/ปี)</w:t>
            </w:r>
          </w:p>
        </w:tc>
        <w:tc>
          <w:tcPr>
            <w:tcW w:w="2268" w:type="dxa"/>
            <w:gridSpan w:val="2"/>
            <w:shd w:val="clear" w:color="auto" w:fill="BFBFBF" w:themeFill="background1" w:themeFillShade="BF"/>
            <w:vAlign w:val="center"/>
          </w:tcPr>
          <w:p w:rsidR="00AA7B48" w:rsidRPr="00AA7B48" w:rsidRDefault="00AA7B48" w:rsidP="000C17E6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A7B4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กำจัดได้</w:t>
            </w:r>
          </w:p>
        </w:tc>
        <w:tc>
          <w:tcPr>
            <w:tcW w:w="1842" w:type="dxa"/>
            <w:vMerge w:val="restart"/>
            <w:shd w:val="clear" w:color="auto" w:fill="BFBFBF" w:themeFill="background1" w:themeFillShade="BF"/>
            <w:vAlign w:val="center"/>
          </w:tcPr>
          <w:p w:rsidR="00AA7B48" w:rsidRPr="00AA7B48" w:rsidRDefault="00AA7B48" w:rsidP="000C17E6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A7B4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วิธีการกำจัด</w:t>
            </w:r>
          </w:p>
        </w:tc>
        <w:tc>
          <w:tcPr>
            <w:tcW w:w="2268" w:type="dxa"/>
            <w:gridSpan w:val="2"/>
            <w:shd w:val="clear" w:color="auto" w:fill="BFBFBF" w:themeFill="background1" w:themeFillShade="BF"/>
            <w:vAlign w:val="center"/>
          </w:tcPr>
          <w:p w:rsidR="00AA7B48" w:rsidRPr="00AA7B48" w:rsidRDefault="00AA7B48" w:rsidP="000C17E6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A7B4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จำนวนที่เหลือ</w:t>
            </w:r>
          </w:p>
        </w:tc>
      </w:tr>
      <w:tr w:rsidR="00AA7B48" w:rsidRPr="00AA7B48" w:rsidTr="000C17E6">
        <w:trPr>
          <w:tblHeader/>
        </w:trPr>
        <w:tc>
          <w:tcPr>
            <w:tcW w:w="1276" w:type="dxa"/>
            <w:vMerge/>
            <w:shd w:val="clear" w:color="auto" w:fill="auto"/>
            <w:vAlign w:val="center"/>
          </w:tcPr>
          <w:p w:rsidR="00AA7B48" w:rsidRPr="00AA7B48" w:rsidRDefault="00AA7B48" w:rsidP="000C17E6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A7B48" w:rsidRPr="00AA7B48" w:rsidRDefault="00AA7B48" w:rsidP="000C17E6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418" w:type="dxa"/>
            <w:vMerge/>
          </w:tcPr>
          <w:p w:rsidR="00AA7B48" w:rsidRPr="00AA7B48" w:rsidRDefault="00AA7B48" w:rsidP="000C17E6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AA7B48" w:rsidRPr="00AA7B48" w:rsidRDefault="00AA7B48" w:rsidP="000C17E6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A7B4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ปริมาณ</w:t>
            </w:r>
          </w:p>
          <w:p w:rsidR="00AA7B48" w:rsidRPr="00AA7B48" w:rsidRDefault="00AA7B48" w:rsidP="000C17E6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A7B4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(ตัน/ปี)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:rsidR="00AA7B48" w:rsidRPr="00AA7B48" w:rsidRDefault="00AA7B48" w:rsidP="000C17E6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A7B4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ร้อยละ</w:t>
            </w:r>
          </w:p>
        </w:tc>
        <w:tc>
          <w:tcPr>
            <w:tcW w:w="1842" w:type="dxa"/>
            <w:vMerge/>
            <w:shd w:val="clear" w:color="auto" w:fill="BFBFBF" w:themeFill="background1" w:themeFillShade="BF"/>
            <w:vAlign w:val="center"/>
          </w:tcPr>
          <w:p w:rsidR="00AA7B48" w:rsidRPr="00AA7B48" w:rsidRDefault="00AA7B48" w:rsidP="000C17E6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AA7B48" w:rsidRPr="00AA7B48" w:rsidRDefault="00AA7B48" w:rsidP="000C17E6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A7B4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ปริมาณ</w:t>
            </w:r>
          </w:p>
          <w:p w:rsidR="00AA7B48" w:rsidRPr="00AA7B48" w:rsidRDefault="00AA7B48" w:rsidP="000C17E6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A7B4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(ตัน/ปี)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AA7B48" w:rsidRPr="00AA7B48" w:rsidRDefault="00AA7B48" w:rsidP="000C17E6">
            <w:pPr>
              <w:spacing w:after="0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A7B4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ร้อยละ</w:t>
            </w:r>
          </w:p>
        </w:tc>
      </w:tr>
      <w:tr w:rsidR="00AA7B48" w:rsidRPr="00AA7B48" w:rsidTr="000C17E6">
        <w:tc>
          <w:tcPr>
            <w:tcW w:w="1276" w:type="dxa"/>
            <w:shd w:val="clear" w:color="auto" w:fill="auto"/>
          </w:tcPr>
          <w:p w:rsidR="00AA7B48" w:rsidRPr="00F632BD" w:rsidRDefault="00F632BD" w:rsidP="00F632BD">
            <w:pPr>
              <w:pStyle w:val="2"/>
              <w:spacing w:before="0"/>
              <w:rPr>
                <w:rFonts w:ascii="TH SarabunIT๙" w:hAnsi="TH SarabunIT๙" w:cs="TH SarabunIT๙"/>
                <w:sz w:val="30"/>
                <w:szCs w:val="30"/>
              </w:rPr>
            </w:pPr>
            <w:r w:rsidRPr="00F632BD">
              <w:rPr>
                <w:rFonts w:ascii="TH SarabunIT๙" w:hAnsi="TH SarabunIT๙" w:cs="TH SarabunIT๙" w:hint="cs"/>
                <w:b w:val="0"/>
                <w:bCs w:val="0"/>
                <w:color w:val="000000" w:themeColor="text1"/>
                <w:sz w:val="30"/>
                <w:szCs w:val="30"/>
                <w:cs/>
              </w:rPr>
              <w:t>๓.</w:t>
            </w:r>
            <w:r w:rsidR="00AA7B48" w:rsidRPr="00F632BD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30"/>
                <w:szCs w:val="30"/>
                <w:cs/>
              </w:rPr>
              <w:t>ของเสียอันตราย</w:t>
            </w:r>
          </w:p>
        </w:tc>
        <w:tc>
          <w:tcPr>
            <w:tcW w:w="1134" w:type="dxa"/>
            <w:shd w:val="clear" w:color="auto" w:fill="auto"/>
          </w:tcPr>
          <w:p w:rsidR="00AA7B48" w:rsidRPr="00AA7B48" w:rsidRDefault="00AA7B48" w:rsidP="00AA7B4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AA7B48">
              <w:rPr>
                <w:rFonts w:ascii="TH SarabunIT๙" w:hAnsi="TH SarabunIT๙" w:cs="TH SarabunIT๙"/>
                <w:sz w:val="30"/>
                <w:szCs w:val="30"/>
                <w:cs/>
              </w:rPr>
              <w:t>5.49</w:t>
            </w:r>
          </w:p>
        </w:tc>
        <w:tc>
          <w:tcPr>
            <w:tcW w:w="1418" w:type="dxa"/>
          </w:tcPr>
          <w:p w:rsidR="00AA7B48" w:rsidRPr="00AA7B48" w:rsidRDefault="00AA7B48" w:rsidP="00AA7B4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AA7B48">
              <w:rPr>
                <w:rFonts w:ascii="TH SarabunIT๙" w:hAnsi="TH SarabunIT๙" w:cs="TH SarabunIT๙"/>
                <w:sz w:val="30"/>
                <w:szCs w:val="30"/>
              </w:rPr>
              <w:t>2,500</w:t>
            </w:r>
          </w:p>
        </w:tc>
        <w:tc>
          <w:tcPr>
            <w:tcW w:w="1417" w:type="dxa"/>
            <w:shd w:val="clear" w:color="auto" w:fill="auto"/>
          </w:tcPr>
          <w:p w:rsidR="00AA7B48" w:rsidRPr="00AA7B48" w:rsidRDefault="00AA7B48" w:rsidP="00AA7B4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AA7B48">
              <w:rPr>
                <w:rFonts w:ascii="TH SarabunIT๙" w:hAnsi="TH SarabunIT๙" w:cs="TH SarabunIT๙"/>
                <w:sz w:val="30"/>
                <w:szCs w:val="30"/>
                <w:cs/>
              </w:rPr>
              <w:t>1.30</w:t>
            </w:r>
          </w:p>
        </w:tc>
        <w:tc>
          <w:tcPr>
            <w:tcW w:w="851" w:type="dxa"/>
            <w:shd w:val="clear" w:color="auto" w:fill="auto"/>
          </w:tcPr>
          <w:p w:rsidR="00AA7B48" w:rsidRPr="00AA7B48" w:rsidRDefault="00AA7B48" w:rsidP="00AA7B4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AA7B48">
              <w:rPr>
                <w:rFonts w:ascii="TH SarabunIT๙" w:hAnsi="TH SarabunIT๙" w:cs="TH SarabunIT๙"/>
                <w:sz w:val="30"/>
                <w:szCs w:val="30"/>
              </w:rPr>
              <w:t>0.06</w:t>
            </w:r>
          </w:p>
        </w:tc>
        <w:tc>
          <w:tcPr>
            <w:tcW w:w="1842" w:type="dxa"/>
            <w:shd w:val="clear" w:color="auto" w:fill="auto"/>
          </w:tcPr>
          <w:p w:rsidR="00AA7B48" w:rsidRPr="00AA7B48" w:rsidRDefault="00AA7B48" w:rsidP="00F632BD">
            <w:pPr>
              <w:pStyle w:val="ac"/>
              <w:ind w:left="0"/>
              <w:rPr>
                <w:rFonts w:ascii="TH SarabunIT๙" w:hAnsi="TH SarabunIT๙" w:cs="TH SarabunIT๙"/>
                <w:spacing w:val="-6"/>
                <w:sz w:val="28"/>
              </w:rPr>
            </w:pPr>
            <w:r w:rsidRPr="00AA7B48">
              <w:rPr>
                <w:rFonts w:ascii="TH SarabunIT๙" w:hAnsi="TH SarabunIT๙" w:cs="TH SarabunIT๙"/>
                <w:spacing w:val="-6"/>
                <w:sz w:val="28"/>
                <w:cs/>
              </w:rPr>
              <w:t>จังหวัดนราธิวาสมีการจัดการของเสียอันตรายชุมชนโดยดำเนินการประชาสัมพันธ์ให้ อปท. ภายในจังหวัดนราธิวาสดำเนินการรวบรวมของเสียอันตราย แล้วส่งมารวมที่ อบจ.นราธิวาส ในช่วงสิงหาคมจากนั้น อบจ.นราธิวาส จึงดำเนินการส่งไปกำจัดอย่างถูกหลักวิชาการ โดยทาง อบจ.นราธิวาสรับเป็นเจ้าภาพสำหรับค่าใช้จ่ายดังกล่าว</w:t>
            </w:r>
          </w:p>
        </w:tc>
        <w:tc>
          <w:tcPr>
            <w:tcW w:w="1418" w:type="dxa"/>
            <w:shd w:val="clear" w:color="auto" w:fill="auto"/>
          </w:tcPr>
          <w:p w:rsidR="00AA7B48" w:rsidRPr="00AA7B48" w:rsidRDefault="00AA7B48" w:rsidP="00AA7B4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AA7B48">
              <w:rPr>
                <w:rFonts w:ascii="TH SarabunIT๙" w:hAnsi="TH SarabunIT๙" w:cs="TH SarabunIT๙"/>
                <w:sz w:val="30"/>
                <w:szCs w:val="30"/>
                <w:cs/>
              </w:rPr>
              <w:t>2,003.7</w:t>
            </w:r>
          </w:p>
        </w:tc>
        <w:tc>
          <w:tcPr>
            <w:tcW w:w="850" w:type="dxa"/>
            <w:shd w:val="clear" w:color="auto" w:fill="auto"/>
          </w:tcPr>
          <w:p w:rsidR="00AA7B48" w:rsidRPr="00AA7B48" w:rsidRDefault="00AA7B48" w:rsidP="00AA7B4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AA7B48">
              <w:rPr>
                <w:rFonts w:ascii="TH SarabunIT๙" w:hAnsi="TH SarabunIT๙" w:cs="TH SarabunIT๙"/>
                <w:sz w:val="30"/>
                <w:szCs w:val="30"/>
                <w:cs/>
              </w:rPr>
              <w:t>99.94</w:t>
            </w:r>
          </w:p>
        </w:tc>
      </w:tr>
      <w:tr w:rsidR="00AA7B48" w:rsidRPr="00AA7B48" w:rsidTr="000C17E6">
        <w:trPr>
          <w:trHeight w:val="4351"/>
        </w:trPr>
        <w:tc>
          <w:tcPr>
            <w:tcW w:w="1276" w:type="dxa"/>
            <w:shd w:val="clear" w:color="auto" w:fill="auto"/>
          </w:tcPr>
          <w:p w:rsidR="00AA7B48" w:rsidRPr="00AA7B48" w:rsidRDefault="00AA7B48" w:rsidP="00AA7B48">
            <w:pPr>
              <w:jc w:val="center"/>
              <w:rPr>
                <w:rFonts w:ascii="TH SarabunIT๙" w:hAnsi="TH SarabunIT๙" w:cs="TH SarabunIT๙"/>
                <w:spacing w:val="-20"/>
                <w:sz w:val="30"/>
                <w:szCs w:val="30"/>
              </w:rPr>
            </w:pPr>
            <w:r w:rsidRPr="00AA7B48">
              <w:rPr>
                <w:rFonts w:ascii="TH SarabunIT๙" w:hAnsi="TH SarabunIT๙" w:cs="TH SarabunIT๙"/>
                <w:spacing w:val="-20"/>
                <w:sz w:val="30"/>
                <w:szCs w:val="30"/>
                <w:cs/>
              </w:rPr>
              <w:t>4. มูลฝอยติดเชื้อ</w:t>
            </w:r>
          </w:p>
        </w:tc>
        <w:tc>
          <w:tcPr>
            <w:tcW w:w="1134" w:type="dxa"/>
            <w:shd w:val="clear" w:color="auto" w:fill="auto"/>
          </w:tcPr>
          <w:p w:rsidR="00AA7B48" w:rsidRPr="00AA7B48" w:rsidRDefault="00AA7B48" w:rsidP="00AA7B4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AA7B48">
              <w:rPr>
                <w:rFonts w:ascii="TH SarabunIT๙" w:hAnsi="TH SarabunIT๙" w:cs="TH SarabunIT๙"/>
                <w:sz w:val="30"/>
                <w:szCs w:val="30"/>
                <w:cs/>
              </w:rPr>
              <w:t>0.437</w:t>
            </w:r>
          </w:p>
        </w:tc>
        <w:tc>
          <w:tcPr>
            <w:tcW w:w="1418" w:type="dxa"/>
          </w:tcPr>
          <w:p w:rsidR="00AA7B48" w:rsidRPr="00AA7B48" w:rsidRDefault="00AA7B48" w:rsidP="00AA7B4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AA7B48">
              <w:rPr>
                <w:rFonts w:ascii="TH SarabunIT๙" w:hAnsi="TH SarabunIT๙" w:cs="TH SarabunIT๙"/>
                <w:sz w:val="30"/>
                <w:szCs w:val="30"/>
                <w:cs/>
              </w:rPr>
              <w:t>159.51</w:t>
            </w:r>
          </w:p>
        </w:tc>
        <w:tc>
          <w:tcPr>
            <w:tcW w:w="1417" w:type="dxa"/>
            <w:shd w:val="clear" w:color="auto" w:fill="auto"/>
          </w:tcPr>
          <w:p w:rsidR="00AA7B48" w:rsidRPr="00AA7B48" w:rsidRDefault="00AA7B48" w:rsidP="00AA7B4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AA7B48">
              <w:rPr>
                <w:rFonts w:ascii="TH SarabunIT๙" w:hAnsi="TH SarabunIT๙" w:cs="TH SarabunIT๙"/>
                <w:sz w:val="30"/>
                <w:szCs w:val="30"/>
                <w:cs/>
              </w:rPr>
              <w:t>159.51</w:t>
            </w:r>
          </w:p>
        </w:tc>
        <w:tc>
          <w:tcPr>
            <w:tcW w:w="851" w:type="dxa"/>
            <w:shd w:val="clear" w:color="auto" w:fill="auto"/>
          </w:tcPr>
          <w:p w:rsidR="00AA7B48" w:rsidRPr="00AA7B48" w:rsidRDefault="00AA7B48" w:rsidP="00AA7B4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AA7B48">
              <w:rPr>
                <w:rFonts w:ascii="TH SarabunIT๙" w:hAnsi="TH SarabunIT๙" w:cs="TH SarabunIT๙"/>
                <w:sz w:val="30"/>
                <w:szCs w:val="30"/>
                <w:cs/>
              </w:rPr>
              <w:t>100</w:t>
            </w:r>
          </w:p>
        </w:tc>
        <w:tc>
          <w:tcPr>
            <w:tcW w:w="1842" w:type="dxa"/>
            <w:shd w:val="clear" w:color="auto" w:fill="auto"/>
          </w:tcPr>
          <w:p w:rsidR="00AA7B48" w:rsidRPr="00AA7B48" w:rsidRDefault="00AA7B48" w:rsidP="00F632BD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AA7B48">
              <w:rPr>
                <w:rFonts w:ascii="TH SarabunIT๙" w:hAnsi="TH SarabunIT๙" w:cs="TH SarabunIT๙"/>
                <w:sz w:val="28"/>
                <w:cs/>
              </w:rPr>
              <w:t xml:space="preserve">โรงพยาบาลจำนวน </w:t>
            </w:r>
            <w:r w:rsidRPr="00AA7B48">
              <w:rPr>
                <w:rFonts w:ascii="TH SarabunIT๙" w:hAnsi="TH SarabunIT๙" w:cs="TH SarabunIT๙"/>
                <w:sz w:val="28"/>
              </w:rPr>
              <w:t xml:space="preserve">13 </w:t>
            </w:r>
            <w:r w:rsidRPr="00AA7B48">
              <w:rPr>
                <w:rFonts w:ascii="TH SarabunIT๙" w:hAnsi="TH SarabunIT๙" w:cs="TH SarabunIT๙"/>
                <w:sz w:val="28"/>
                <w:cs/>
              </w:rPr>
              <w:t>แห่ง</w:t>
            </w:r>
            <w:r w:rsidR="00206DDA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AA7B48">
              <w:rPr>
                <w:rFonts w:ascii="TH SarabunIT๙" w:hAnsi="TH SarabunIT๙" w:cs="TH SarabunIT๙"/>
                <w:sz w:val="28"/>
                <w:cs/>
              </w:rPr>
              <w:t>มีการกำจัดดังนี้</w:t>
            </w:r>
          </w:p>
          <w:p w:rsidR="00AA7B48" w:rsidRPr="00AA7B48" w:rsidRDefault="00AA7B48" w:rsidP="00F632BD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AA7B48">
              <w:rPr>
                <w:rFonts w:ascii="TH SarabunIT๙" w:hAnsi="TH SarabunIT๙" w:cs="TH SarabunIT๙"/>
                <w:sz w:val="28"/>
              </w:rPr>
              <w:t xml:space="preserve">1) </w:t>
            </w:r>
            <w:r w:rsidRPr="00AA7B48">
              <w:rPr>
                <w:rFonts w:ascii="TH SarabunIT๙" w:hAnsi="TH SarabunIT๙" w:cs="TH SarabunIT๙"/>
                <w:sz w:val="28"/>
                <w:cs/>
              </w:rPr>
              <w:t xml:space="preserve">กำจัดเอง จำนวน </w:t>
            </w:r>
          </w:p>
          <w:p w:rsidR="00AA7B48" w:rsidRPr="00AA7B48" w:rsidRDefault="007C2EE3" w:rsidP="00F632BD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  <w:r w:rsidR="00AA7B48" w:rsidRPr="00AA7B48">
              <w:rPr>
                <w:rFonts w:ascii="TH SarabunIT๙" w:hAnsi="TH SarabunIT๙" w:cs="TH SarabunIT๙"/>
                <w:sz w:val="28"/>
                <w:cs/>
              </w:rPr>
              <w:t xml:space="preserve"> แห่ง</w:t>
            </w:r>
          </w:p>
          <w:p w:rsidR="00AA7B48" w:rsidRPr="00AA7B48" w:rsidRDefault="00AA7B48" w:rsidP="00F632BD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AA7B48">
              <w:rPr>
                <w:rFonts w:ascii="TH SarabunIT๙" w:hAnsi="TH SarabunIT๙" w:cs="TH SarabunIT๙"/>
                <w:sz w:val="28"/>
              </w:rPr>
              <w:t xml:space="preserve">2) </w:t>
            </w:r>
            <w:r w:rsidRPr="00AA7B48">
              <w:rPr>
                <w:rFonts w:ascii="TH SarabunIT๙" w:hAnsi="TH SarabunIT๙" w:cs="TH SarabunIT๙"/>
                <w:sz w:val="28"/>
                <w:cs/>
              </w:rPr>
              <w:t>ส่งองค์กรปกครองส่วนท้องถิ่น</w:t>
            </w:r>
            <w:r w:rsidRPr="00AA7B48">
              <w:rPr>
                <w:rFonts w:ascii="TH SarabunIT๙" w:hAnsi="TH SarabunIT๙" w:cs="TH SarabunIT๙"/>
                <w:sz w:val="28"/>
              </w:rPr>
              <w:t>(</w:t>
            </w:r>
            <w:r w:rsidRPr="00AA7B48">
              <w:rPr>
                <w:rFonts w:ascii="TH SarabunIT๙" w:hAnsi="TH SarabunIT๙" w:cs="TH SarabunIT๙"/>
                <w:sz w:val="28"/>
                <w:cs/>
              </w:rPr>
              <w:t xml:space="preserve">เทศบาลนครยะลา) กำจัด จำนวน </w:t>
            </w:r>
            <w:r w:rsidR="007C2EE3">
              <w:rPr>
                <w:rFonts w:ascii="TH SarabunIT๙" w:hAnsi="TH SarabunIT๙" w:cs="TH SarabunIT๙"/>
                <w:sz w:val="28"/>
              </w:rPr>
              <w:t>7</w:t>
            </w:r>
            <w:r w:rsidRPr="00AA7B48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AA7B48">
              <w:rPr>
                <w:rFonts w:ascii="TH SarabunIT๙" w:hAnsi="TH SarabunIT๙" w:cs="TH SarabunIT๙"/>
                <w:sz w:val="28"/>
                <w:cs/>
              </w:rPr>
              <w:t>แห่ง</w:t>
            </w:r>
          </w:p>
          <w:p w:rsidR="00AA7B48" w:rsidRPr="00AA7B48" w:rsidRDefault="00AA7B48" w:rsidP="00F632BD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A7B48">
              <w:rPr>
                <w:rFonts w:ascii="TH SarabunIT๙" w:hAnsi="TH SarabunIT๙" w:cs="TH SarabunIT๙"/>
                <w:sz w:val="28"/>
              </w:rPr>
              <w:t xml:space="preserve">3) </w:t>
            </w:r>
            <w:r w:rsidRPr="00AA7B48">
              <w:rPr>
                <w:rFonts w:ascii="TH SarabunIT๙" w:hAnsi="TH SarabunIT๙" w:cs="TH SarabunIT๙"/>
                <w:sz w:val="28"/>
                <w:cs/>
              </w:rPr>
              <w:t>ส่งบริษัท เอกชนกำจัด</w:t>
            </w:r>
            <w:r w:rsidR="00206DDA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AA7B48">
              <w:rPr>
                <w:rFonts w:ascii="TH SarabunIT๙" w:hAnsi="TH SarabunIT๙" w:cs="TH SarabunIT๙"/>
                <w:sz w:val="28"/>
                <w:cs/>
              </w:rPr>
              <w:t xml:space="preserve">จำนวน </w:t>
            </w:r>
            <w:r w:rsidR="007C2EE3">
              <w:rPr>
                <w:rFonts w:ascii="TH SarabunIT๙" w:hAnsi="TH SarabunIT๙" w:cs="TH SarabunIT๙"/>
                <w:sz w:val="28"/>
              </w:rPr>
              <w:t>4</w:t>
            </w:r>
            <w:r w:rsidRPr="00AA7B48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AA7B48">
              <w:rPr>
                <w:rFonts w:ascii="TH SarabunIT๙" w:hAnsi="TH SarabunIT๙" w:cs="TH SarabunIT๙"/>
                <w:sz w:val="28"/>
                <w:cs/>
              </w:rPr>
              <w:t>แห่งกากอุตสาหกรรมไปกำจัดอย่างถูกหลักวิชาการ</w:t>
            </w:r>
          </w:p>
        </w:tc>
        <w:tc>
          <w:tcPr>
            <w:tcW w:w="1418" w:type="dxa"/>
            <w:shd w:val="clear" w:color="auto" w:fill="auto"/>
          </w:tcPr>
          <w:p w:rsidR="00AA7B48" w:rsidRPr="00AA7B48" w:rsidRDefault="00AA7B48" w:rsidP="00AA7B4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</w:t>
            </w:r>
            <w:r w:rsidRPr="00AA7B48">
              <w:rPr>
                <w:rFonts w:ascii="TH SarabunIT๙" w:hAnsi="TH SarabunIT๙" w:cs="TH SarabunIT๙"/>
                <w:sz w:val="30"/>
                <w:szCs w:val="30"/>
                <w:cs/>
              </w:rPr>
              <w:t>0.00</w:t>
            </w:r>
          </w:p>
        </w:tc>
        <w:tc>
          <w:tcPr>
            <w:tcW w:w="850" w:type="dxa"/>
            <w:shd w:val="clear" w:color="auto" w:fill="auto"/>
          </w:tcPr>
          <w:p w:rsidR="00AA7B48" w:rsidRPr="00AA7B48" w:rsidRDefault="00AA7B48" w:rsidP="00AA7B4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AA7B48">
              <w:rPr>
                <w:rFonts w:ascii="TH SarabunIT๙" w:hAnsi="TH SarabunIT๙" w:cs="TH SarabunIT๙"/>
                <w:sz w:val="30"/>
                <w:szCs w:val="30"/>
                <w:cs/>
              </w:rPr>
              <w:t>0.00</w:t>
            </w:r>
          </w:p>
          <w:p w:rsidR="00AA7B48" w:rsidRPr="00AA7B48" w:rsidRDefault="00AA7B48" w:rsidP="00AA7B4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AA7B48" w:rsidRPr="00AA7B48" w:rsidRDefault="00AA7B48" w:rsidP="00AA7B4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AA7B48" w:rsidRPr="00AA7B48" w:rsidRDefault="00AA7B48" w:rsidP="00AA7B4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AA7B48" w:rsidRPr="00AA7B48" w:rsidRDefault="00AA7B48" w:rsidP="00AA7B4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AA7B48" w:rsidRPr="00AA7B48" w:rsidRDefault="00AA7B48" w:rsidP="00AA7B4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AA7B48" w:rsidRPr="00AA7B48" w:rsidRDefault="00AA7B48" w:rsidP="00AA7B4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AA7B48" w:rsidRPr="00AA7B48" w:rsidRDefault="00AA7B48" w:rsidP="00AA7B4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</w:tbl>
    <w:p w:rsidR="000C17E6" w:rsidRPr="000C17E6" w:rsidRDefault="000C17E6" w:rsidP="000C17E6">
      <w:pPr>
        <w:tabs>
          <w:tab w:val="left" w:pos="-567"/>
        </w:tabs>
        <w:spacing w:after="120"/>
        <w:jc w:val="thaiDistribute"/>
        <w:rPr>
          <w:rFonts w:ascii="TH SarabunPSK" w:hAnsi="TH SarabunPSK" w:cs="TH SarabunPSK"/>
          <w:b/>
          <w:bCs/>
          <w:spacing w:val="-4"/>
          <w:sz w:val="14"/>
          <w:szCs w:val="14"/>
        </w:rPr>
      </w:pPr>
    </w:p>
    <w:p w:rsidR="00AA7B48" w:rsidRPr="000C17E6" w:rsidRDefault="00AA7B48" w:rsidP="000C17E6">
      <w:pPr>
        <w:tabs>
          <w:tab w:val="left" w:pos="-567"/>
        </w:tabs>
        <w:spacing w:after="120"/>
        <w:ind w:left="-567"/>
        <w:jc w:val="thaiDistribute"/>
        <w:rPr>
          <w:rFonts w:ascii="TH SarabunPSK" w:hAnsi="TH SarabunPSK" w:cs="TH SarabunPSK"/>
          <w:sz w:val="32"/>
          <w:szCs w:val="32"/>
        </w:rPr>
      </w:pPr>
      <w:r w:rsidRPr="000C17E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ที่มา </w:t>
      </w:r>
      <w:r w:rsidRPr="000C17E6">
        <w:rPr>
          <w:rFonts w:ascii="TH SarabunPSK" w:hAnsi="TH SarabunPSK" w:cs="TH SarabunPSK"/>
          <w:sz w:val="32"/>
          <w:szCs w:val="32"/>
        </w:rPr>
        <w:t xml:space="preserve">: </w:t>
      </w:r>
      <w:r w:rsidRPr="000C17E6">
        <w:rPr>
          <w:rFonts w:ascii="TH SarabunPSK" w:hAnsi="TH SarabunPSK" w:cs="TH SarabunPSK" w:hint="cs"/>
          <w:sz w:val="32"/>
          <w:szCs w:val="32"/>
          <w:cs/>
        </w:rPr>
        <w:t>สำนักงานทรัพยากรธรรมชาติและสิ่งแวดล้อมจังหวัดนราธิวาส</w:t>
      </w:r>
    </w:p>
    <w:p w:rsidR="00AA7B48" w:rsidRDefault="00AA7B48" w:rsidP="003A0B07">
      <w:pPr>
        <w:tabs>
          <w:tab w:val="left" w:pos="426"/>
        </w:tabs>
        <w:spacing w:after="120"/>
        <w:jc w:val="thaiDistribute"/>
        <w:rPr>
          <w:rFonts w:ascii="TH SarabunIT๙" w:hAnsi="TH SarabunIT๙" w:cs="TH SarabunIT๙"/>
          <w:b/>
          <w:bCs/>
          <w:spacing w:val="-4"/>
          <w:sz w:val="28"/>
        </w:rPr>
      </w:pPr>
    </w:p>
    <w:p w:rsidR="000C17E6" w:rsidRPr="00E36C4E" w:rsidRDefault="000C17E6" w:rsidP="003A0B07">
      <w:pPr>
        <w:tabs>
          <w:tab w:val="left" w:pos="426"/>
        </w:tabs>
        <w:spacing w:after="120"/>
        <w:jc w:val="thaiDistribute"/>
        <w:rPr>
          <w:rFonts w:ascii="TH SarabunIT๙" w:hAnsi="TH SarabunIT๙" w:cs="TH SarabunIT๙"/>
          <w:b/>
          <w:bCs/>
          <w:spacing w:val="-4"/>
          <w:sz w:val="28"/>
        </w:rPr>
      </w:pPr>
    </w:p>
    <w:p w:rsidR="00AA7B48" w:rsidRDefault="00E36C4E" w:rsidP="000C17E6">
      <w:pPr>
        <w:tabs>
          <w:tab w:val="left" w:pos="426"/>
        </w:tabs>
        <w:spacing w:after="0" w:line="240" w:lineRule="auto"/>
        <w:jc w:val="right"/>
        <w:rPr>
          <w:rFonts w:ascii="TH SarabunIT๙" w:hAnsi="TH SarabunIT๙" w:cs="TH SarabunIT๙"/>
          <w:spacing w:val="-4"/>
          <w:sz w:val="32"/>
          <w:szCs w:val="32"/>
        </w:rPr>
      </w:pPr>
      <w:r w:rsidRPr="00F632BD">
        <w:rPr>
          <w:rFonts w:ascii="TH SarabunIT๙" w:hAnsi="TH SarabunIT๙" w:cs="TH SarabunIT๙"/>
          <w:spacing w:val="-4"/>
          <w:sz w:val="32"/>
          <w:szCs w:val="32"/>
          <w:cs/>
        </w:rPr>
        <w:t>๒๓</w:t>
      </w:r>
    </w:p>
    <w:p w:rsidR="000C17E6" w:rsidRPr="00F632BD" w:rsidRDefault="000C17E6" w:rsidP="000C17E6">
      <w:pPr>
        <w:tabs>
          <w:tab w:val="left" w:pos="426"/>
        </w:tabs>
        <w:spacing w:after="0" w:line="240" w:lineRule="auto"/>
        <w:jc w:val="right"/>
        <w:rPr>
          <w:rFonts w:ascii="TH SarabunIT๙" w:hAnsi="TH SarabunIT๙" w:cs="TH SarabunIT๙"/>
          <w:spacing w:val="-4"/>
          <w:sz w:val="32"/>
          <w:szCs w:val="32"/>
        </w:rPr>
      </w:pPr>
    </w:p>
    <w:p w:rsidR="003A0B07" w:rsidRPr="00F6250C" w:rsidRDefault="003A0B07" w:rsidP="00206DDA">
      <w:pPr>
        <w:tabs>
          <w:tab w:val="left" w:pos="993"/>
        </w:tabs>
        <w:spacing w:after="120" w:line="240" w:lineRule="auto"/>
        <w:jc w:val="thaiDistribute"/>
        <w:rPr>
          <w:rFonts w:ascii="TH SarabunIT๙" w:hAnsi="TH SarabunIT๙" w:cs="TH SarabunIT๙"/>
          <w:szCs w:val="32"/>
        </w:rPr>
      </w:pPr>
      <w:r w:rsidRPr="00E36C4E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ab/>
      </w:r>
      <w:r w:rsidRPr="00E36C4E">
        <w:rPr>
          <w:rFonts w:ascii="TH SarabunIT๙" w:hAnsi="TH SarabunIT๙" w:cs="TH SarabunIT๙"/>
          <w:szCs w:val="32"/>
          <w:cs/>
        </w:rPr>
        <w:t>จังหวัดนราธิวาสมีสถานที่กำจัดขยะ รวมทั้งสิ้น 23 แห่ง เป็นสถาน</w:t>
      </w:r>
      <w:r w:rsidR="00206DDA">
        <w:rPr>
          <w:rFonts w:ascii="TH SarabunIT๙" w:hAnsi="TH SarabunIT๙" w:cs="TH SarabunIT๙"/>
          <w:szCs w:val="32"/>
          <w:cs/>
        </w:rPr>
        <w:t>ที่กำจัดขยะแบบถูกหลักวิชาการ</w:t>
      </w:r>
      <w:r w:rsidR="00206DDA">
        <w:rPr>
          <w:rFonts w:ascii="TH SarabunIT๙" w:hAnsi="TH SarabunIT๙" w:cs="TH SarabunIT๙" w:hint="cs"/>
          <w:szCs w:val="32"/>
          <w:cs/>
        </w:rPr>
        <w:t xml:space="preserve"> </w:t>
      </w:r>
      <w:r w:rsidRPr="00E36C4E">
        <w:rPr>
          <w:rFonts w:ascii="TH SarabunIT๙" w:hAnsi="TH SarabunIT๙" w:cs="TH SarabunIT๙"/>
          <w:szCs w:val="32"/>
          <w:cs/>
        </w:rPr>
        <w:t xml:space="preserve">2 แห่ง คือ เทศบาลเมืองนราธิวาส และเทศบาลเมืองสุไหงโก-ลก ที่เหลืออีก 21 แห่ง เป็นสถานที่กำจัดขยะแบบไม่ถูกหลักวิชาการ ทั้งนี้ จังหวัดได้รับการจัดสรรงบประมาณ ปีงบประมาณ พ.ศ.2559 สำหรับปรับปรุงสถานที่กำจัดขยะแบบไม่ถูกหลักวิชาการเป็นสถานที่กำจัดขยะแบบถูกหลักวิชาการเพิ่มอีก 1 แห่ง ได้แก่ สถานที่กำจัดขยะของเทศบาลตำบลรือเสาะ </w:t>
      </w:r>
      <w:r w:rsidRPr="00E36C4E">
        <w:rPr>
          <w:rFonts w:ascii="TH SarabunIT๙" w:hAnsi="TH SarabunIT๙" w:cs="TH SarabunIT๙"/>
          <w:sz w:val="32"/>
          <w:szCs w:val="32"/>
          <w:cs/>
        </w:rPr>
        <w:t>งบประมาณ 72</w:t>
      </w:r>
      <w:r w:rsidR="00905C91">
        <w:rPr>
          <w:rFonts w:ascii="TH SarabunIT๙" w:hAnsi="TH SarabunIT๙" w:cs="TH SarabunIT๙"/>
          <w:sz w:val="32"/>
          <w:szCs w:val="32"/>
        </w:rPr>
        <w:t xml:space="preserve">,996,100 </w:t>
      </w:r>
      <w:r w:rsidRPr="00E36C4E">
        <w:rPr>
          <w:rFonts w:ascii="TH SarabunIT๙" w:hAnsi="TH SarabunIT๙" w:cs="TH SarabunIT๙"/>
          <w:sz w:val="32"/>
          <w:szCs w:val="32"/>
          <w:cs/>
        </w:rPr>
        <w:t>บาท</w:t>
      </w:r>
      <w:r w:rsidR="00F6250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36C4E">
        <w:rPr>
          <w:rFonts w:ascii="TH SarabunIT๙" w:hAnsi="TH SarabunIT๙" w:cs="TH SarabunIT๙"/>
          <w:szCs w:val="32"/>
          <w:cs/>
        </w:rPr>
        <w:t>และคาดว่าจะแล้วเสร็จ</w:t>
      </w:r>
      <w:r w:rsidR="00F6250C">
        <w:rPr>
          <w:rFonts w:ascii="TH SarabunIT๙" w:hAnsi="TH SarabunIT๙" w:cs="TH SarabunIT๙" w:hint="cs"/>
          <w:szCs w:val="32"/>
          <w:cs/>
        </w:rPr>
        <w:t xml:space="preserve">                   </w:t>
      </w:r>
      <w:r w:rsidRPr="00F6250C">
        <w:rPr>
          <w:rFonts w:ascii="TH SarabunIT๙" w:hAnsi="TH SarabunIT๙" w:cs="TH SarabunIT๙"/>
          <w:szCs w:val="32"/>
          <w:cs/>
        </w:rPr>
        <w:t xml:space="preserve">ในปีงบประมาณ พ.ศ.2561 </w:t>
      </w:r>
    </w:p>
    <w:p w:rsidR="00F6250C" w:rsidRPr="000C17E6" w:rsidRDefault="00F6250C" w:rsidP="00F6250C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70C0"/>
          <w:sz w:val="36"/>
          <w:szCs w:val="36"/>
          <w:cs/>
        </w:rPr>
      </w:pPr>
      <w:r w:rsidRPr="000C17E6">
        <w:rPr>
          <w:rFonts w:ascii="TH SarabunIT๙" w:eastAsia="Calibri" w:hAnsi="TH SarabunIT๙" w:cs="TH SarabunIT๙"/>
          <w:b/>
          <w:bCs/>
          <w:color w:val="0070C0"/>
          <w:sz w:val="36"/>
          <w:szCs w:val="36"/>
          <w:cs/>
        </w:rPr>
        <w:t>การศึกษา</w:t>
      </w:r>
      <w:r w:rsidRPr="000C17E6">
        <w:rPr>
          <w:rFonts w:ascii="TH SarabunIT๙" w:hAnsi="TH SarabunIT๙" w:cs="TH SarabunIT๙"/>
          <w:b/>
          <w:bCs/>
          <w:color w:val="0070C0"/>
          <w:sz w:val="36"/>
          <w:szCs w:val="36"/>
          <w:cs/>
        </w:rPr>
        <w:t>ในพื้นที่จังหวัดนราธิวาส</w:t>
      </w:r>
    </w:p>
    <w:p w:rsidR="00F6250C" w:rsidRPr="00905C91" w:rsidRDefault="00F6250C" w:rsidP="00F6250C">
      <w:pPr>
        <w:pStyle w:val="Default"/>
        <w:tabs>
          <w:tab w:val="left" w:pos="1134"/>
        </w:tabs>
        <w:spacing w:after="120"/>
        <w:ind w:firstLine="992"/>
        <w:jc w:val="thaiDistribute"/>
        <w:rPr>
          <w:rFonts w:ascii="TH SarabunIT๙" w:eastAsia="Batang" w:hAnsi="TH SarabunIT๙" w:cs="TH SarabunIT๙"/>
          <w:color w:val="auto"/>
          <w:sz w:val="32"/>
          <w:szCs w:val="32"/>
        </w:rPr>
      </w:pPr>
      <w:r w:rsidRPr="00905C91">
        <w:rPr>
          <w:rFonts w:ascii="TH SarabunIT๙" w:eastAsia="Batang" w:hAnsi="TH SarabunIT๙" w:cs="TH SarabunIT๙"/>
          <w:color w:val="auto"/>
          <w:sz w:val="32"/>
          <w:szCs w:val="32"/>
          <w:cs/>
        </w:rPr>
        <w:t>ในปีการศึกษา</w:t>
      </w:r>
      <w:r w:rsidR="00905C91" w:rsidRPr="00905C91">
        <w:rPr>
          <w:rFonts w:ascii="TH SarabunIT๙" w:eastAsia="Batang" w:hAnsi="TH SarabunIT๙" w:cs="TH SarabunIT๙"/>
          <w:color w:val="auto"/>
          <w:sz w:val="32"/>
          <w:szCs w:val="32"/>
          <w:cs/>
        </w:rPr>
        <w:t xml:space="preserve"> </w:t>
      </w:r>
      <w:r w:rsidRPr="00905C91">
        <w:rPr>
          <w:rFonts w:ascii="TH SarabunIT๙" w:eastAsia="Batang" w:hAnsi="TH SarabunIT๙" w:cs="TH SarabunIT๙"/>
          <w:color w:val="auto"/>
          <w:sz w:val="32"/>
          <w:szCs w:val="32"/>
          <w:cs/>
        </w:rPr>
        <w:t>2559 มีสถานการศึกษาในระบบของรัฐ 381 แห่ง ประกอบด้วยโรงเรียนในความรับผิดชอบของสำนักงานคณะกรรมการการศึกษาขั้นพื้นฐาน (เขตพื้นที่การศึกษา) จำนวน 359 แห่ง                  วิทยาลัยอาชีวศึกษา จำนวน 2 แห่ง โรงเรียนในสังกัดเทศบาล จำนวน 16 แห่ง โรงเรียนราชประชานุเคราะห์/สถานสงเคราะห์ จำนวน 2 แห่ง</w:t>
      </w:r>
      <w:r w:rsidR="00905C91">
        <w:rPr>
          <w:rFonts w:ascii="TH SarabunIT๙" w:eastAsia="Batang" w:hAnsi="TH SarabunIT๙" w:cs="TH SarabunIT๙" w:hint="cs"/>
          <w:color w:val="auto"/>
          <w:sz w:val="32"/>
          <w:szCs w:val="32"/>
          <w:cs/>
        </w:rPr>
        <w:t xml:space="preserve"> </w:t>
      </w:r>
      <w:r w:rsidRPr="00905C91">
        <w:rPr>
          <w:rFonts w:ascii="TH SarabunIT๙" w:eastAsia="Batang" w:hAnsi="TH SarabunIT๙" w:cs="TH SarabunIT๙"/>
          <w:color w:val="auto"/>
          <w:sz w:val="32"/>
          <w:szCs w:val="32"/>
          <w:cs/>
        </w:rPr>
        <w:t>และสถานการศึกษาในความรับผิดชอบของสำนักงานคณะกรรมการอุดมศึกษา จำนวน 2 แห่ง และสถานศึกษานอกระบบของรัฐ จำนวน 791 แห่ง ประกอบด้วย สำนักงานส่งเสริมการศึกษานอกระบบและการศึกษาตามอัธยาศัยจังหวัดนราธิวาส จำนวน 1 แห่ง โรงเรียนเอกชน</w:t>
      </w:r>
      <w:r w:rsidR="00905C91">
        <w:rPr>
          <w:rFonts w:ascii="TH SarabunIT๙" w:eastAsia="Batang" w:hAnsi="TH SarabunIT๙" w:cs="TH SarabunIT๙" w:hint="cs"/>
          <w:color w:val="auto"/>
          <w:sz w:val="32"/>
          <w:szCs w:val="32"/>
          <w:cs/>
        </w:rPr>
        <w:t xml:space="preserve">      </w:t>
      </w:r>
      <w:r w:rsidR="00905C91">
        <w:rPr>
          <w:rFonts w:ascii="TH SarabunIT๙" w:eastAsia="Batang" w:hAnsi="TH SarabunIT๙" w:cs="TH SarabunIT๙"/>
          <w:color w:val="auto"/>
          <w:sz w:val="32"/>
          <w:szCs w:val="32"/>
          <w:cs/>
        </w:rPr>
        <w:t>ในระบบ</w:t>
      </w:r>
      <w:r w:rsidR="00905C91">
        <w:rPr>
          <w:rFonts w:ascii="TH SarabunIT๙" w:eastAsia="Batang" w:hAnsi="TH SarabunIT๙" w:cs="TH SarabunIT๙" w:hint="cs"/>
          <w:color w:val="auto"/>
          <w:sz w:val="32"/>
          <w:szCs w:val="32"/>
          <w:cs/>
        </w:rPr>
        <w:t xml:space="preserve"> </w:t>
      </w:r>
      <w:r w:rsidRPr="00905C91">
        <w:rPr>
          <w:rFonts w:ascii="TH SarabunIT๙" w:eastAsia="Batang" w:hAnsi="TH SarabunIT๙" w:cs="TH SarabunIT๙"/>
          <w:color w:val="auto"/>
          <w:sz w:val="32"/>
          <w:szCs w:val="32"/>
          <w:cs/>
        </w:rPr>
        <w:t>จำนวน 82 แห่ง และโรงเรียนเอกชนนอกระบบ จำนวน 696 แห่ง</w:t>
      </w:r>
    </w:p>
    <w:p w:rsidR="00F6250C" w:rsidRPr="00E36C4E" w:rsidRDefault="00F6250C" w:rsidP="00F6250C">
      <w:pPr>
        <w:ind w:firstLine="993"/>
        <w:jc w:val="thaiDistribute"/>
        <w:rPr>
          <w:rFonts w:ascii="TH SarabunIT๙" w:hAnsi="TH SarabunIT๙" w:cs="TH SarabunIT๙"/>
          <w:szCs w:val="32"/>
        </w:rPr>
      </w:pPr>
      <w:r w:rsidRPr="00905C91">
        <w:rPr>
          <w:rFonts w:ascii="TH SarabunIT๙" w:eastAsia="Batang" w:hAnsi="TH SarabunIT๙" w:cs="TH SarabunIT๙"/>
          <w:sz w:val="32"/>
          <w:szCs w:val="32"/>
          <w:cs/>
        </w:rPr>
        <w:t xml:space="preserve">จังหวัดนราธิวาสมีนักเรียน/นักศึกษา ในสถานศึกษา ประจำปี </w:t>
      </w:r>
      <w:r w:rsidRPr="00905C91">
        <w:rPr>
          <w:rFonts w:ascii="TH SarabunIT๙" w:eastAsia="Batang" w:hAnsi="TH SarabunIT๙" w:cs="TH SarabunIT๙"/>
          <w:sz w:val="32"/>
          <w:szCs w:val="32"/>
        </w:rPr>
        <w:t xml:space="preserve">2559 </w:t>
      </w:r>
      <w:r w:rsidRPr="00905C91">
        <w:rPr>
          <w:rFonts w:ascii="TH SarabunIT๙" w:eastAsia="Batang" w:hAnsi="TH SarabunIT๙" w:cs="TH SarabunIT๙"/>
          <w:sz w:val="32"/>
          <w:szCs w:val="32"/>
          <w:cs/>
        </w:rPr>
        <w:t xml:space="preserve">รวมทั้งสิ้นในระบบของรัฐมีนักเรียนนักศึกษารวมทั้งสิ้น จำนวน </w:t>
      </w:r>
      <w:r w:rsidRPr="00905C91">
        <w:rPr>
          <w:rFonts w:ascii="TH SarabunIT๙" w:hAnsi="TH SarabunIT๙" w:cs="TH SarabunIT๙"/>
          <w:sz w:val="32"/>
          <w:szCs w:val="32"/>
        </w:rPr>
        <w:t>175,811</w:t>
      </w:r>
      <w:r w:rsidRPr="00905C91">
        <w:rPr>
          <w:rFonts w:ascii="TH SarabunIT๙" w:hAnsi="TH SarabunIT๙" w:cs="TH SarabunIT๙"/>
          <w:sz w:val="32"/>
          <w:szCs w:val="32"/>
          <w:cs/>
        </w:rPr>
        <w:t xml:space="preserve"> คน ประกอบด้วย นักเรียน/นักศึกษาสถานศึกษาในระบบ             ของรัฐ จำนวน 112</w:t>
      </w:r>
      <w:r w:rsidRPr="00905C91">
        <w:rPr>
          <w:rFonts w:ascii="TH SarabunIT๙" w:hAnsi="TH SarabunIT๙" w:cs="TH SarabunIT๙"/>
          <w:sz w:val="32"/>
          <w:szCs w:val="32"/>
        </w:rPr>
        <w:t>,</w:t>
      </w:r>
      <w:r w:rsidRPr="00905C91">
        <w:rPr>
          <w:rFonts w:ascii="TH SarabunIT๙" w:hAnsi="TH SarabunIT๙" w:cs="TH SarabunIT๙"/>
          <w:sz w:val="32"/>
          <w:szCs w:val="32"/>
          <w:cs/>
        </w:rPr>
        <w:t>218 คน คิดเป็นร้อยละ 63.83 และนักเรียน/นักศึกษาสถานศึกษานอกระบบของรัฐ จำนวน 63</w:t>
      </w:r>
      <w:r w:rsidRPr="00905C91">
        <w:rPr>
          <w:rFonts w:ascii="TH SarabunIT๙" w:hAnsi="TH SarabunIT๙" w:cs="TH SarabunIT๙"/>
          <w:sz w:val="32"/>
          <w:szCs w:val="32"/>
        </w:rPr>
        <w:t>,</w:t>
      </w:r>
      <w:r w:rsidRPr="00905C91">
        <w:rPr>
          <w:rFonts w:ascii="TH SarabunIT๙" w:hAnsi="TH SarabunIT๙" w:cs="TH SarabunIT๙"/>
          <w:sz w:val="32"/>
          <w:szCs w:val="32"/>
          <w:cs/>
        </w:rPr>
        <w:t>593 คน คิดเป็นร้อยละ 36.17  และมีจำนวนครูคณาจารย์และบุคลากรทางการศึกษารวมทั้งสิ้น จำนวน 18</w:t>
      </w:r>
      <w:r w:rsidRPr="00905C91">
        <w:rPr>
          <w:rFonts w:ascii="TH SarabunIT๙" w:hAnsi="TH SarabunIT๙" w:cs="TH SarabunIT๙"/>
          <w:sz w:val="32"/>
          <w:szCs w:val="32"/>
        </w:rPr>
        <w:t>,</w:t>
      </w:r>
      <w:r w:rsidRPr="00905C91">
        <w:rPr>
          <w:rFonts w:ascii="TH SarabunIT๙" w:hAnsi="TH SarabunIT๙" w:cs="TH SarabunIT๙"/>
          <w:sz w:val="32"/>
          <w:szCs w:val="32"/>
          <w:cs/>
        </w:rPr>
        <w:t xml:space="preserve">844 คน ประกอบด้วยครูคณาจารย์ และบุคลากรทางการศึกษาในระบบของรัฐ </w:t>
      </w:r>
      <w:r w:rsidRPr="00905C91">
        <w:rPr>
          <w:rFonts w:ascii="TH SarabunIT๙" w:hAnsi="TH SarabunIT๙" w:cs="TH SarabunIT๙"/>
          <w:spacing w:val="-20"/>
          <w:sz w:val="32"/>
          <w:szCs w:val="32"/>
          <w:cs/>
        </w:rPr>
        <w:t xml:space="preserve">จำนวน </w:t>
      </w:r>
      <w:r w:rsidRPr="00905C91">
        <w:rPr>
          <w:rFonts w:ascii="TH SarabunIT๙" w:hAnsi="TH SarabunIT๙" w:cs="TH SarabunIT๙"/>
          <w:spacing w:val="-20"/>
          <w:sz w:val="32"/>
          <w:szCs w:val="32"/>
        </w:rPr>
        <w:t>9,927</w:t>
      </w:r>
      <w:r w:rsidR="00905C91"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 </w:t>
      </w:r>
      <w:r w:rsidRPr="00905C91">
        <w:rPr>
          <w:rFonts w:ascii="TH SarabunIT๙" w:hAnsi="TH SarabunIT๙" w:cs="TH SarabunIT๙"/>
          <w:spacing w:val="-20"/>
          <w:sz w:val="32"/>
          <w:szCs w:val="32"/>
          <w:cs/>
        </w:rPr>
        <w:t>คน</w:t>
      </w:r>
      <w:r w:rsidR="00905C91" w:rsidRPr="00905C91"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 </w:t>
      </w:r>
      <w:r w:rsidRPr="00905C91">
        <w:rPr>
          <w:rFonts w:ascii="TH SarabunIT๙" w:hAnsi="TH SarabunIT๙" w:cs="TH SarabunIT๙"/>
          <w:sz w:val="32"/>
          <w:szCs w:val="32"/>
          <w:cs/>
        </w:rPr>
        <w:t>คิดเป็นร้อยละ 52.68 และครูคณาจารย์และบุคลากรทางการศึกษานอกระบบของรัฐ จำนวน 8</w:t>
      </w:r>
      <w:r w:rsidR="00206DDA">
        <w:rPr>
          <w:rFonts w:ascii="TH SarabunIT๙" w:hAnsi="TH SarabunIT๙" w:cs="TH SarabunIT๙"/>
          <w:sz w:val="32"/>
          <w:szCs w:val="32"/>
        </w:rPr>
        <w:t>,91</w:t>
      </w:r>
      <w:r w:rsidR="00206DDA">
        <w:rPr>
          <w:rFonts w:ascii="TH SarabunIT๙" w:hAnsi="TH SarabunIT๙" w:cs="TH SarabunIT๙" w:hint="cs"/>
          <w:sz w:val="32"/>
          <w:szCs w:val="32"/>
          <w:cs/>
        </w:rPr>
        <w:t>๗ ค</w:t>
      </w:r>
      <w:r w:rsidRPr="00905C91">
        <w:rPr>
          <w:rFonts w:ascii="TH SarabunIT๙" w:hAnsi="TH SarabunIT๙" w:cs="TH SarabunIT๙"/>
          <w:sz w:val="32"/>
          <w:szCs w:val="32"/>
          <w:cs/>
        </w:rPr>
        <w:t>น</w:t>
      </w:r>
      <w:r w:rsidR="00905C91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905C91">
        <w:rPr>
          <w:rFonts w:ascii="TH SarabunIT๙" w:hAnsi="TH SarabunIT๙" w:cs="TH SarabunIT๙"/>
          <w:sz w:val="32"/>
          <w:szCs w:val="32"/>
          <w:cs/>
        </w:rPr>
        <w:t>คิดเป็นร้อยละ 47.32</w:t>
      </w:r>
    </w:p>
    <w:p w:rsidR="003A0B07" w:rsidRDefault="003A0B07" w:rsidP="003A0B07">
      <w:pPr>
        <w:tabs>
          <w:tab w:val="left" w:pos="426"/>
        </w:tabs>
        <w:jc w:val="thaiDistribute"/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</w:p>
    <w:p w:rsidR="001F1227" w:rsidRDefault="001F1227" w:rsidP="003A0B07">
      <w:pPr>
        <w:tabs>
          <w:tab w:val="left" w:pos="426"/>
        </w:tabs>
        <w:jc w:val="thaiDistribute"/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</w:p>
    <w:p w:rsidR="001F1227" w:rsidRDefault="001F1227" w:rsidP="003A0B07">
      <w:pPr>
        <w:tabs>
          <w:tab w:val="left" w:pos="426"/>
        </w:tabs>
        <w:jc w:val="thaiDistribute"/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</w:p>
    <w:p w:rsidR="001F1227" w:rsidRDefault="001F1227" w:rsidP="003A0B07">
      <w:pPr>
        <w:tabs>
          <w:tab w:val="left" w:pos="426"/>
        </w:tabs>
        <w:jc w:val="thaiDistribute"/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</w:p>
    <w:p w:rsidR="001F1227" w:rsidRDefault="001F1227" w:rsidP="003A0B07">
      <w:pPr>
        <w:tabs>
          <w:tab w:val="left" w:pos="426"/>
        </w:tabs>
        <w:jc w:val="thaiDistribute"/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</w:p>
    <w:p w:rsidR="001F1227" w:rsidRDefault="001F1227" w:rsidP="003A0B07">
      <w:pPr>
        <w:tabs>
          <w:tab w:val="left" w:pos="426"/>
        </w:tabs>
        <w:jc w:val="thaiDistribute"/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</w:p>
    <w:p w:rsidR="001F1227" w:rsidRDefault="001F1227" w:rsidP="003A0B07">
      <w:pPr>
        <w:tabs>
          <w:tab w:val="left" w:pos="426"/>
        </w:tabs>
        <w:jc w:val="thaiDistribute"/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</w:p>
    <w:p w:rsidR="001F1227" w:rsidRDefault="001F1227" w:rsidP="003A0B07">
      <w:pPr>
        <w:tabs>
          <w:tab w:val="left" w:pos="426"/>
        </w:tabs>
        <w:jc w:val="thaiDistribute"/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</w:p>
    <w:p w:rsidR="001F1227" w:rsidRPr="009C4154" w:rsidRDefault="001F1227" w:rsidP="003A0B07">
      <w:pPr>
        <w:tabs>
          <w:tab w:val="left" w:pos="426"/>
        </w:tabs>
        <w:jc w:val="thaiDistribute"/>
        <w:rPr>
          <w:rFonts w:ascii="TH SarabunIT๙" w:hAnsi="TH SarabunIT๙" w:cs="TH SarabunIT๙"/>
          <w:b/>
          <w:bCs/>
          <w:spacing w:val="-4"/>
          <w:sz w:val="16"/>
          <w:szCs w:val="16"/>
        </w:rPr>
      </w:pPr>
    </w:p>
    <w:p w:rsidR="001F1227" w:rsidRDefault="001F1227" w:rsidP="000C17E6">
      <w:pPr>
        <w:tabs>
          <w:tab w:val="left" w:pos="426"/>
        </w:tabs>
        <w:spacing w:after="0" w:line="240" w:lineRule="auto"/>
        <w:jc w:val="right"/>
        <w:rPr>
          <w:rFonts w:ascii="TH SarabunIT๙" w:hAnsi="TH SarabunIT๙" w:cs="TH SarabunIT๙"/>
          <w:spacing w:val="-4"/>
          <w:sz w:val="32"/>
          <w:szCs w:val="32"/>
        </w:rPr>
      </w:pPr>
      <w:r w:rsidRPr="001F1227">
        <w:rPr>
          <w:rFonts w:ascii="TH SarabunIT๙" w:hAnsi="TH SarabunIT๙" w:cs="TH SarabunIT๙" w:hint="cs"/>
          <w:spacing w:val="-4"/>
          <w:sz w:val="32"/>
          <w:szCs w:val="32"/>
          <w:cs/>
        </w:rPr>
        <w:t>๒๔</w:t>
      </w:r>
    </w:p>
    <w:p w:rsidR="000C17E6" w:rsidRDefault="000C17E6" w:rsidP="000C17E6">
      <w:pPr>
        <w:tabs>
          <w:tab w:val="left" w:pos="426"/>
        </w:tabs>
        <w:spacing w:after="0" w:line="240" w:lineRule="auto"/>
        <w:jc w:val="right"/>
        <w:rPr>
          <w:rFonts w:ascii="TH SarabunIT๙" w:hAnsi="TH SarabunIT๙" w:cs="TH SarabunIT๙"/>
          <w:spacing w:val="-4"/>
          <w:sz w:val="32"/>
          <w:szCs w:val="32"/>
        </w:rPr>
      </w:pPr>
    </w:p>
    <w:p w:rsidR="001F1227" w:rsidRPr="0058057A" w:rsidRDefault="001F1227" w:rsidP="001F1227">
      <w:pPr>
        <w:pStyle w:val="Default"/>
        <w:spacing w:after="120"/>
        <w:jc w:val="center"/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</w:pPr>
      <w:r w:rsidRPr="0058057A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 xml:space="preserve">ตารางที่ 18 </w:t>
      </w:r>
      <w:r w:rsidRPr="0058057A">
        <w:rPr>
          <w:rFonts w:ascii="TH SarabunIT๙" w:hAnsi="TH SarabunIT๙" w:cs="TH SarabunIT๙"/>
          <w:b/>
          <w:bCs/>
          <w:color w:val="auto"/>
          <w:sz w:val="32"/>
          <w:szCs w:val="32"/>
        </w:rPr>
        <w:t>:</w:t>
      </w:r>
      <w:r w:rsidRPr="0058057A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 xml:space="preserve"> แสดงจำนวนนักเรียน/นักศึกษา จำแนกตามสังกัด ปีการศึกษา 2559</w:t>
      </w:r>
    </w:p>
    <w:tbl>
      <w:tblPr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553"/>
        <w:gridCol w:w="1134"/>
        <w:gridCol w:w="992"/>
        <w:gridCol w:w="992"/>
        <w:gridCol w:w="1276"/>
        <w:gridCol w:w="992"/>
        <w:gridCol w:w="1276"/>
        <w:gridCol w:w="992"/>
      </w:tblGrid>
      <w:tr w:rsidR="001F1227" w:rsidRPr="00CD2656" w:rsidTr="000C17E6">
        <w:trPr>
          <w:trHeight w:val="20"/>
          <w:tblHeader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F1227" w:rsidRPr="00E36C4E" w:rsidRDefault="001F1227" w:rsidP="000C17E6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36C4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สังกัด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F1227" w:rsidRPr="00E36C4E" w:rsidRDefault="001F1227" w:rsidP="000C17E6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36C4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</w:t>
            </w:r>
          </w:p>
          <w:p w:rsidR="001F1227" w:rsidRPr="00E36C4E" w:rsidRDefault="001F1227" w:rsidP="000C17E6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36C4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ก่อนประถม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F1227" w:rsidRPr="00E36C4E" w:rsidRDefault="001F1227" w:rsidP="000C17E6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36C4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</w:t>
            </w:r>
          </w:p>
          <w:p w:rsidR="001F1227" w:rsidRPr="00E36C4E" w:rsidRDefault="001F1227" w:rsidP="000C17E6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36C4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ประถม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F1227" w:rsidRPr="00E36C4E" w:rsidRDefault="001F1227" w:rsidP="000C17E6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36C4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ระดับมัธยม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F1227" w:rsidRPr="00E36C4E" w:rsidRDefault="001F1227" w:rsidP="000C17E6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36C4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ระดับมัธยมปลาย/ปวช</w:t>
            </w:r>
            <w:r w:rsidRPr="00E36C4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F1227" w:rsidRPr="00E36C4E" w:rsidRDefault="001F1227" w:rsidP="000C17E6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36C4E">
              <w:rPr>
                <w:rFonts w:ascii="TH SarabunIT๙" w:hAnsi="TH SarabunIT๙" w:cs="TH SarabunIT๙"/>
                <w:b/>
                <w:bCs/>
                <w:spacing w:val="-22"/>
                <w:sz w:val="32"/>
                <w:szCs w:val="32"/>
                <w:cs/>
              </w:rPr>
              <w:t>ระดับอุดม</w:t>
            </w:r>
            <w:r w:rsidRPr="00E36C4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ศึกษา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F1227" w:rsidRPr="00E36C4E" w:rsidRDefault="001F1227" w:rsidP="00631A30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36C4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ระดับปริญ</w:t>
            </w:r>
            <w:r w:rsidR="000C17E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ญ</w:t>
            </w:r>
            <w:r w:rsidR="000C17E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า</w:t>
            </w:r>
            <w:r w:rsidR="00631A3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E36C4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ตรี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F1227" w:rsidRPr="00E36C4E" w:rsidRDefault="001F1227" w:rsidP="000C17E6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36C4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1F1227" w:rsidRPr="00CD2656" w:rsidTr="000C17E6">
        <w:trPr>
          <w:trHeight w:val="20"/>
        </w:trPr>
        <w:tc>
          <w:tcPr>
            <w:tcW w:w="102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227" w:rsidRPr="001F1227" w:rsidRDefault="001F1227" w:rsidP="001F122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F122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ในระบบของรัฐ</w:t>
            </w:r>
          </w:p>
        </w:tc>
      </w:tr>
      <w:tr w:rsidR="001F1227" w:rsidRPr="00CD2656" w:rsidTr="000C17E6">
        <w:trPr>
          <w:trHeight w:val="20"/>
        </w:trPr>
        <w:tc>
          <w:tcPr>
            <w:tcW w:w="25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227" w:rsidRPr="001F1227" w:rsidRDefault="001F1227" w:rsidP="00AC7EEB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F122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สพฐ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227" w:rsidRPr="001F1227" w:rsidRDefault="001F1227" w:rsidP="00AC7EEB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F1227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227" w:rsidRPr="001F1227" w:rsidRDefault="001F1227" w:rsidP="00AC7EEB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F1227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227" w:rsidRPr="001F1227" w:rsidRDefault="001F1227" w:rsidP="00AC7EEB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F1227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227" w:rsidRPr="001F1227" w:rsidRDefault="001F1227" w:rsidP="00AC7EEB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F1227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227" w:rsidRPr="001F1227" w:rsidRDefault="001F1227" w:rsidP="00AC7EEB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F1227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227" w:rsidRPr="001F1227" w:rsidRDefault="001F1227" w:rsidP="00AC7EEB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F1227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227" w:rsidRPr="001F1227" w:rsidRDefault="001F1227" w:rsidP="00AC7EEB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F1227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</w:tr>
      <w:tr w:rsidR="001F1227" w:rsidRPr="00CD2656" w:rsidTr="000C17E6">
        <w:trPr>
          <w:trHeight w:val="20"/>
        </w:trPr>
        <w:tc>
          <w:tcPr>
            <w:tcW w:w="2553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1227" w:rsidRPr="001F1227" w:rsidRDefault="001F1227" w:rsidP="001F1227">
            <w:pPr>
              <w:spacing w:after="0" w:line="240" w:lineRule="auto"/>
              <w:ind w:firstLine="51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F1227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1F122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สพป.นราธิวาส เขต </w:t>
            </w:r>
            <w:r w:rsidRPr="001F1227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1227" w:rsidRPr="001F1227" w:rsidRDefault="001F1227" w:rsidP="001F122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1227">
              <w:rPr>
                <w:rFonts w:ascii="TH SarabunIT๙" w:hAnsi="TH SarabunIT๙" w:cs="TH SarabunIT๙"/>
                <w:sz w:val="32"/>
                <w:szCs w:val="32"/>
              </w:rPr>
              <w:t>6,379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227" w:rsidRPr="001F1227" w:rsidRDefault="001F1227" w:rsidP="001F122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1227">
              <w:rPr>
                <w:rFonts w:ascii="TH SarabunIT๙" w:hAnsi="TH SarabunIT๙" w:cs="TH SarabunIT๙"/>
                <w:sz w:val="32"/>
                <w:szCs w:val="32"/>
              </w:rPr>
              <w:t>24,162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227" w:rsidRPr="001F1227" w:rsidRDefault="001F1227" w:rsidP="001F122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1227">
              <w:rPr>
                <w:rFonts w:ascii="TH SarabunIT๙" w:hAnsi="TH SarabunIT๙" w:cs="TH SarabunIT๙"/>
                <w:sz w:val="32"/>
                <w:szCs w:val="32"/>
              </w:rPr>
              <w:t>1,094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227" w:rsidRPr="001F1227" w:rsidRDefault="001F1227" w:rsidP="001F122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1227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227" w:rsidRPr="001F1227" w:rsidRDefault="001F1227" w:rsidP="001F122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1227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227" w:rsidRPr="001F1227" w:rsidRDefault="001F1227" w:rsidP="001F122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1227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227" w:rsidRPr="001F1227" w:rsidRDefault="001F1227" w:rsidP="001F122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1227">
              <w:rPr>
                <w:rFonts w:ascii="TH SarabunIT๙" w:hAnsi="TH SarabunIT๙" w:cs="TH SarabunIT๙"/>
                <w:sz w:val="32"/>
                <w:szCs w:val="32"/>
              </w:rPr>
              <w:t>31,635</w:t>
            </w:r>
          </w:p>
        </w:tc>
      </w:tr>
      <w:tr w:rsidR="001F1227" w:rsidRPr="00CD2656" w:rsidTr="000C17E6">
        <w:trPr>
          <w:trHeight w:val="20"/>
        </w:trPr>
        <w:tc>
          <w:tcPr>
            <w:tcW w:w="2553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1227" w:rsidRPr="001F1227" w:rsidRDefault="001F1227" w:rsidP="001F1227">
            <w:pPr>
              <w:spacing w:after="0" w:line="240" w:lineRule="auto"/>
              <w:ind w:firstLine="49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F1227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1F122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สพป.นราธิวาส เขต </w:t>
            </w:r>
            <w:r w:rsidRPr="001F1227"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1227" w:rsidRPr="001F1227" w:rsidRDefault="001F1227" w:rsidP="001F122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1227">
              <w:rPr>
                <w:rFonts w:ascii="TH SarabunIT๙" w:hAnsi="TH SarabunIT๙" w:cs="TH SarabunIT๙"/>
                <w:sz w:val="32"/>
                <w:szCs w:val="32"/>
              </w:rPr>
              <w:t>6,755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227" w:rsidRPr="001F1227" w:rsidRDefault="001F1227" w:rsidP="001F122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1227">
              <w:rPr>
                <w:rFonts w:ascii="TH SarabunIT๙" w:hAnsi="TH SarabunIT๙" w:cs="TH SarabunIT๙"/>
                <w:sz w:val="32"/>
                <w:szCs w:val="32"/>
              </w:rPr>
              <w:t>23,091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227" w:rsidRPr="001F1227" w:rsidRDefault="001F1227" w:rsidP="001F122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1227">
              <w:rPr>
                <w:rFonts w:ascii="TH SarabunIT๙" w:hAnsi="TH SarabunIT๙" w:cs="TH SarabunIT๙"/>
                <w:sz w:val="32"/>
                <w:szCs w:val="32"/>
              </w:rPr>
              <w:t>1,351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227" w:rsidRPr="001F1227" w:rsidRDefault="001F1227" w:rsidP="001F122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1227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227" w:rsidRPr="001F1227" w:rsidRDefault="001F1227" w:rsidP="001F122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1227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227" w:rsidRPr="001F1227" w:rsidRDefault="001F1227" w:rsidP="001F122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1227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227" w:rsidRPr="001F1227" w:rsidRDefault="001F1227" w:rsidP="001F122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1227">
              <w:rPr>
                <w:rFonts w:ascii="TH SarabunIT๙" w:hAnsi="TH SarabunIT๙" w:cs="TH SarabunIT๙"/>
                <w:sz w:val="32"/>
                <w:szCs w:val="32"/>
              </w:rPr>
              <w:t>31,197</w:t>
            </w:r>
          </w:p>
        </w:tc>
      </w:tr>
      <w:tr w:rsidR="001F1227" w:rsidRPr="00CD2656" w:rsidTr="000C17E6">
        <w:trPr>
          <w:trHeight w:val="20"/>
        </w:trPr>
        <w:tc>
          <w:tcPr>
            <w:tcW w:w="2553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227" w:rsidRPr="001F1227" w:rsidRDefault="001F1227" w:rsidP="001F1227">
            <w:pPr>
              <w:spacing w:after="0" w:line="240" w:lineRule="auto"/>
              <w:ind w:firstLine="49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F1227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1F122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สพป.นราธิวาส เขต </w:t>
            </w:r>
            <w:r w:rsidRPr="001F1227">
              <w:rPr>
                <w:rFonts w:ascii="TH SarabunIT๙" w:hAnsi="TH SarabunIT๙" w:cs="TH SarabunIT๙"/>
                <w:sz w:val="32"/>
                <w:szCs w:val="32"/>
              </w:rPr>
              <w:t xml:space="preserve">3 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227" w:rsidRPr="001F1227" w:rsidRDefault="001F1227" w:rsidP="001F122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1227">
              <w:rPr>
                <w:rFonts w:ascii="TH SarabunIT๙" w:hAnsi="TH SarabunIT๙" w:cs="TH SarabunIT๙"/>
                <w:sz w:val="32"/>
                <w:szCs w:val="32"/>
              </w:rPr>
              <w:t>4,020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227" w:rsidRPr="001F1227" w:rsidRDefault="001F1227" w:rsidP="001F122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1227">
              <w:rPr>
                <w:rFonts w:ascii="TH SarabunIT๙" w:hAnsi="TH SarabunIT๙" w:cs="TH SarabunIT๙"/>
                <w:sz w:val="32"/>
                <w:szCs w:val="32"/>
              </w:rPr>
              <w:t>13,401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227" w:rsidRPr="001F1227" w:rsidRDefault="001F1227" w:rsidP="001F122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1227">
              <w:rPr>
                <w:rFonts w:ascii="TH SarabunIT๙" w:hAnsi="TH SarabunIT๙" w:cs="TH SarabunIT๙"/>
                <w:sz w:val="32"/>
                <w:szCs w:val="32"/>
              </w:rPr>
              <w:t>1,371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227" w:rsidRPr="001F1227" w:rsidRDefault="001F1227" w:rsidP="001F122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1227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227" w:rsidRPr="001F1227" w:rsidRDefault="001F1227" w:rsidP="001F122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1227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276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227" w:rsidRPr="001F1227" w:rsidRDefault="001F1227" w:rsidP="001F122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1227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227" w:rsidRPr="001F1227" w:rsidRDefault="001F1227" w:rsidP="001F122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1227">
              <w:rPr>
                <w:rFonts w:ascii="TH SarabunIT๙" w:hAnsi="TH SarabunIT๙" w:cs="TH SarabunIT๙"/>
                <w:sz w:val="32"/>
                <w:szCs w:val="32"/>
              </w:rPr>
              <w:t>18,792</w:t>
            </w:r>
          </w:p>
        </w:tc>
      </w:tr>
      <w:tr w:rsidR="001F1227" w:rsidRPr="00CD2656" w:rsidTr="000C17E6">
        <w:trPr>
          <w:trHeight w:val="20"/>
        </w:trPr>
        <w:tc>
          <w:tcPr>
            <w:tcW w:w="25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227" w:rsidRPr="001F1227" w:rsidRDefault="001F1227" w:rsidP="001F1227">
            <w:pPr>
              <w:spacing w:after="0" w:line="240" w:lineRule="auto"/>
              <w:ind w:firstLine="49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F1227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1F1227">
              <w:rPr>
                <w:rFonts w:ascii="TH SarabunIT๙" w:hAnsi="TH SarabunIT๙" w:cs="TH SarabunIT๙"/>
                <w:sz w:val="32"/>
                <w:szCs w:val="32"/>
                <w:cs/>
              </w:rPr>
              <w:t>สพม.</w:t>
            </w:r>
            <w:r w:rsidRPr="001F1227">
              <w:rPr>
                <w:rFonts w:ascii="TH SarabunIT๙" w:hAnsi="TH SarabunIT๙" w:cs="TH SarabunIT๙"/>
                <w:sz w:val="32"/>
                <w:szCs w:val="32"/>
              </w:rPr>
              <w:t xml:space="preserve">15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227" w:rsidRPr="001F1227" w:rsidRDefault="001F1227" w:rsidP="001F122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1227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227" w:rsidRPr="001F1227" w:rsidRDefault="001F1227" w:rsidP="001F122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1227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227" w:rsidRPr="001F1227" w:rsidRDefault="001F1227" w:rsidP="001F122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1227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1227" w:rsidRPr="001F1227" w:rsidRDefault="001F1227" w:rsidP="001F122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1227">
              <w:rPr>
                <w:rFonts w:ascii="TH SarabunIT๙" w:hAnsi="TH SarabunIT๙" w:cs="TH SarabunIT๙"/>
                <w:sz w:val="32"/>
                <w:szCs w:val="32"/>
              </w:rPr>
              <w:t>6,369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227" w:rsidRPr="001F1227" w:rsidRDefault="001F1227" w:rsidP="001F122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1227">
              <w:rPr>
                <w:rFonts w:ascii="TH SarabunIT๙" w:hAnsi="TH SarabunIT๙" w:cs="TH SarabunIT๙"/>
                <w:sz w:val="32"/>
                <w:szCs w:val="32"/>
              </w:rPr>
              <w:t>5,752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227" w:rsidRPr="001F1227" w:rsidRDefault="001F1227" w:rsidP="001F122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1227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227" w:rsidRPr="001F1227" w:rsidRDefault="001F1227" w:rsidP="001F122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1227">
              <w:rPr>
                <w:rFonts w:ascii="TH SarabunIT๙" w:hAnsi="TH SarabunIT๙" w:cs="TH SarabunIT๙"/>
                <w:sz w:val="32"/>
                <w:szCs w:val="32"/>
              </w:rPr>
              <w:t>12,121</w:t>
            </w:r>
          </w:p>
        </w:tc>
      </w:tr>
      <w:tr w:rsidR="001F1227" w:rsidRPr="00CD2656" w:rsidTr="000C17E6">
        <w:trPr>
          <w:trHeight w:val="2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1227" w:rsidRPr="00687122" w:rsidRDefault="001F1227" w:rsidP="00AC7EEB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8712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อาชีวศึกษาจังหวั</w:t>
            </w:r>
            <w:r w:rsidRPr="0068712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227" w:rsidRPr="001F1227" w:rsidRDefault="001F1227" w:rsidP="00AC7EE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227" w:rsidRPr="001F1227" w:rsidRDefault="001F1227" w:rsidP="00AC7EE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227" w:rsidRPr="001F1227" w:rsidRDefault="001F1227" w:rsidP="00AC7EE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227" w:rsidRPr="001F1227" w:rsidRDefault="001F1227" w:rsidP="00AC7EE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227" w:rsidRPr="001F1227" w:rsidRDefault="001F1227" w:rsidP="00AC7EE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227" w:rsidRPr="001F1227" w:rsidRDefault="001F1227" w:rsidP="00AC7EE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227" w:rsidRPr="001F1227" w:rsidRDefault="001F1227" w:rsidP="00AC7EE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F1227" w:rsidRPr="00CD2656" w:rsidTr="000C17E6">
        <w:trPr>
          <w:trHeight w:val="20"/>
        </w:trPr>
        <w:tc>
          <w:tcPr>
            <w:tcW w:w="2553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122" w:rsidRDefault="001F1227" w:rsidP="00631A30">
            <w:pPr>
              <w:spacing w:after="0" w:line="240" w:lineRule="auto"/>
              <w:ind w:firstLine="49"/>
              <w:rPr>
                <w:rFonts w:ascii="TH SarabunIT๙" w:hAnsi="TH SarabunIT๙" w:cs="TH SarabunIT๙"/>
                <w:spacing w:val="-14"/>
                <w:sz w:val="32"/>
                <w:szCs w:val="32"/>
              </w:rPr>
            </w:pPr>
            <w:r w:rsidRPr="001F1227">
              <w:rPr>
                <w:rFonts w:ascii="TH SarabunIT๙" w:hAnsi="TH SarabunIT๙" w:cs="TH SarabunIT๙"/>
                <w:spacing w:val="-14"/>
                <w:sz w:val="32"/>
                <w:szCs w:val="32"/>
              </w:rPr>
              <w:t xml:space="preserve">- </w:t>
            </w:r>
            <w:r w:rsidRPr="001F1227">
              <w:rPr>
                <w:rFonts w:ascii="TH SarabunIT๙" w:hAnsi="TH SarabunIT๙" w:cs="TH SarabunIT๙"/>
                <w:spacing w:val="-14"/>
                <w:sz w:val="32"/>
                <w:szCs w:val="32"/>
                <w:cs/>
              </w:rPr>
              <w:t>วิทยาลัยการอาชีพ</w:t>
            </w:r>
            <w:r w:rsidR="00687122">
              <w:rPr>
                <w:rFonts w:ascii="TH SarabunIT๙" w:hAnsi="TH SarabunIT๙" w:cs="TH SarabunIT๙" w:hint="cs"/>
                <w:spacing w:val="-14"/>
                <w:sz w:val="32"/>
                <w:szCs w:val="32"/>
                <w:cs/>
              </w:rPr>
              <w:t xml:space="preserve">                   </w:t>
            </w:r>
          </w:p>
          <w:p w:rsidR="001F1227" w:rsidRPr="001F1227" w:rsidRDefault="00631A30" w:rsidP="00631A30">
            <w:pPr>
              <w:spacing w:after="0" w:line="240" w:lineRule="auto"/>
              <w:ind w:firstLine="49"/>
              <w:rPr>
                <w:rFonts w:ascii="TH SarabunIT๙" w:hAnsi="TH SarabunIT๙" w:cs="TH SarabunIT๙"/>
                <w:spacing w:val="-14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14"/>
                <w:sz w:val="32"/>
                <w:szCs w:val="32"/>
                <w:cs/>
              </w:rPr>
              <w:t xml:space="preserve"> </w:t>
            </w:r>
            <w:r w:rsidR="00687122">
              <w:rPr>
                <w:rFonts w:ascii="TH SarabunIT๙" w:hAnsi="TH SarabunIT๙" w:cs="TH SarabunIT๙" w:hint="cs"/>
                <w:spacing w:val="-14"/>
                <w:sz w:val="32"/>
                <w:szCs w:val="32"/>
                <w:cs/>
              </w:rPr>
              <w:t xml:space="preserve"> </w:t>
            </w:r>
            <w:r w:rsidR="001F1227" w:rsidRPr="001F1227">
              <w:rPr>
                <w:rFonts w:ascii="TH SarabunIT๙" w:hAnsi="TH SarabunIT๙" w:cs="TH SarabunIT๙"/>
                <w:spacing w:val="-14"/>
                <w:sz w:val="32"/>
                <w:szCs w:val="32"/>
                <w:cs/>
              </w:rPr>
              <w:t>สุไหงโก-ลก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227" w:rsidRPr="001F1227" w:rsidRDefault="001F1227" w:rsidP="00AC7EE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1227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227" w:rsidRPr="001F1227" w:rsidRDefault="001F1227" w:rsidP="00AC7EE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1227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227" w:rsidRPr="001F1227" w:rsidRDefault="001F1227" w:rsidP="00AC7EE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1227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227" w:rsidRPr="001F1227" w:rsidRDefault="001F1227" w:rsidP="00AC7EE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1227">
              <w:rPr>
                <w:rFonts w:ascii="TH SarabunIT๙" w:hAnsi="TH SarabunIT๙" w:cs="TH SarabunIT๙"/>
                <w:sz w:val="32"/>
                <w:szCs w:val="32"/>
              </w:rPr>
              <w:t>421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227" w:rsidRPr="001F1227" w:rsidRDefault="001F1227" w:rsidP="00AC7EE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1227">
              <w:rPr>
                <w:rFonts w:ascii="TH SarabunIT๙" w:hAnsi="TH SarabunIT๙" w:cs="TH SarabunIT๙"/>
                <w:sz w:val="32"/>
                <w:szCs w:val="32"/>
              </w:rPr>
              <w:t>222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227" w:rsidRPr="001F1227" w:rsidRDefault="001F1227" w:rsidP="00AC7EE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1227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227" w:rsidRPr="001F1227" w:rsidRDefault="001F1227" w:rsidP="00AC7EE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1227">
              <w:rPr>
                <w:rFonts w:ascii="TH SarabunIT๙" w:hAnsi="TH SarabunIT๙" w:cs="TH SarabunIT๙"/>
                <w:sz w:val="32"/>
                <w:szCs w:val="32"/>
              </w:rPr>
              <w:t>643</w:t>
            </w:r>
          </w:p>
        </w:tc>
      </w:tr>
      <w:tr w:rsidR="001F1227" w:rsidRPr="00CD2656" w:rsidTr="000C17E6">
        <w:trPr>
          <w:trHeight w:val="20"/>
        </w:trPr>
        <w:tc>
          <w:tcPr>
            <w:tcW w:w="2553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227" w:rsidRPr="001F1227" w:rsidRDefault="001F1227" w:rsidP="00AC7EEB">
            <w:pPr>
              <w:spacing w:after="0" w:line="240" w:lineRule="auto"/>
              <w:ind w:firstLine="49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227" w:rsidRPr="001F1227" w:rsidRDefault="001F1227" w:rsidP="00AC7EE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227" w:rsidRPr="001F1227" w:rsidRDefault="001F1227" w:rsidP="00AC7EE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227" w:rsidRPr="001F1227" w:rsidRDefault="001F1227" w:rsidP="00AC7EE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227" w:rsidRPr="001F1227" w:rsidRDefault="001F1227" w:rsidP="00AC7EE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227" w:rsidRPr="001F1227" w:rsidRDefault="001F1227" w:rsidP="00AC7EE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227" w:rsidRPr="001F1227" w:rsidRDefault="001F1227" w:rsidP="00AC7EE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227" w:rsidRPr="001F1227" w:rsidRDefault="001F1227" w:rsidP="00AC7EE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F1227" w:rsidRPr="00CD2656" w:rsidTr="000C17E6">
        <w:trPr>
          <w:trHeight w:val="2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1A30" w:rsidRDefault="001F1227" w:rsidP="00687122">
            <w:pPr>
              <w:spacing w:after="0" w:line="240" w:lineRule="auto"/>
              <w:ind w:firstLine="49"/>
              <w:rPr>
                <w:rFonts w:ascii="TH SarabunIT๙" w:hAnsi="TH SarabunIT๙" w:cs="TH SarabunIT๙"/>
                <w:sz w:val="32"/>
                <w:szCs w:val="32"/>
              </w:rPr>
            </w:pPr>
            <w:r w:rsidRPr="001F1227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1F1227">
              <w:rPr>
                <w:rFonts w:ascii="TH SarabunIT๙" w:hAnsi="TH SarabunIT๙" w:cs="TH SarabunIT๙"/>
                <w:sz w:val="32"/>
                <w:szCs w:val="32"/>
                <w:cs/>
              </w:rPr>
              <w:t>วิทยาลัยสารพัดช่าง</w:t>
            </w:r>
          </w:p>
          <w:p w:rsidR="001F1227" w:rsidRPr="001F1227" w:rsidRDefault="00631A30" w:rsidP="00687122">
            <w:pPr>
              <w:spacing w:after="0" w:line="240" w:lineRule="auto"/>
              <w:ind w:firstLine="49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1F1227" w:rsidRPr="001F1227">
              <w:rPr>
                <w:rFonts w:ascii="TH SarabunIT๙" w:hAnsi="TH SarabunIT๙" w:cs="TH SarabunIT๙"/>
                <w:sz w:val="32"/>
                <w:szCs w:val="32"/>
                <w:cs/>
              </w:rPr>
              <w:t>จังหวัดนราธิวาส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227" w:rsidRPr="001F1227" w:rsidRDefault="001F1227" w:rsidP="00AC7EE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1227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227" w:rsidRPr="001F1227" w:rsidRDefault="001F1227" w:rsidP="00AC7EE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1227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227" w:rsidRPr="001F1227" w:rsidRDefault="001F1227" w:rsidP="00AC7EE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1227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227" w:rsidRPr="001F1227" w:rsidRDefault="001F1227" w:rsidP="00AC7EE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1227">
              <w:rPr>
                <w:rFonts w:ascii="TH SarabunIT๙" w:hAnsi="TH SarabunIT๙" w:cs="TH SarabunIT๙"/>
                <w:sz w:val="32"/>
                <w:szCs w:val="32"/>
              </w:rPr>
              <w:t>506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227" w:rsidRPr="001F1227" w:rsidRDefault="001F1227" w:rsidP="00AC7EE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1227">
              <w:rPr>
                <w:rFonts w:ascii="TH SarabunIT๙" w:hAnsi="TH SarabunIT๙" w:cs="TH SarabunIT๙"/>
                <w:sz w:val="32"/>
                <w:szCs w:val="32"/>
              </w:rPr>
              <w:t>216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227" w:rsidRPr="001F1227" w:rsidRDefault="001F1227" w:rsidP="00AC7EE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1227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227" w:rsidRPr="001F1227" w:rsidRDefault="001F1227" w:rsidP="00AC7EE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1227">
              <w:rPr>
                <w:rFonts w:ascii="TH SarabunIT๙" w:hAnsi="TH SarabunIT๙" w:cs="TH SarabunIT๙"/>
                <w:sz w:val="32"/>
                <w:szCs w:val="32"/>
              </w:rPr>
              <w:t>722</w:t>
            </w:r>
          </w:p>
        </w:tc>
      </w:tr>
      <w:tr w:rsidR="001F1227" w:rsidRPr="00CD2656" w:rsidTr="000C17E6">
        <w:trPr>
          <w:trHeight w:val="2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227" w:rsidRPr="001F1227" w:rsidRDefault="001F1227" w:rsidP="00AC7EEB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F122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องค์กรปกครองส่วนท้องถิ่น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227" w:rsidRPr="001F1227" w:rsidRDefault="001F1227" w:rsidP="00AC7EE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227" w:rsidRPr="001F1227" w:rsidRDefault="001F1227" w:rsidP="00AC7EE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227" w:rsidRPr="001F1227" w:rsidRDefault="001F1227" w:rsidP="00AC7EE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227" w:rsidRPr="001F1227" w:rsidRDefault="001F1227" w:rsidP="00AC7EE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227" w:rsidRPr="001F1227" w:rsidRDefault="001F1227" w:rsidP="00AC7EE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227" w:rsidRPr="001F1227" w:rsidRDefault="001F1227" w:rsidP="00AC7EE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227" w:rsidRPr="001F1227" w:rsidRDefault="001F1227" w:rsidP="00AC7EE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F1227" w:rsidRPr="00CD2656" w:rsidTr="000C17E6">
        <w:trPr>
          <w:trHeight w:val="20"/>
        </w:trPr>
        <w:tc>
          <w:tcPr>
            <w:tcW w:w="2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227" w:rsidRPr="001F1227" w:rsidRDefault="001F1227" w:rsidP="00AC7EEB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F1227">
              <w:rPr>
                <w:rFonts w:ascii="TH SarabunIT๙" w:hAnsi="TH SarabunIT๙" w:cs="TH SarabunIT๙"/>
                <w:sz w:val="32"/>
                <w:szCs w:val="32"/>
              </w:rPr>
              <w:t xml:space="preserve"> - </w:t>
            </w:r>
            <w:r w:rsidRPr="001F1227">
              <w:rPr>
                <w:rFonts w:ascii="TH SarabunIT๙" w:hAnsi="TH SarabunIT๙" w:cs="TH SarabunIT๙"/>
                <w:sz w:val="32"/>
                <w:szCs w:val="32"/>
                <w:cs/>
              </w:rPr>
              <w:t>เทศบาลเมืองนราธิวาส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1227" w:rsidRPr="001F1227" w:rsidRDefault="001F1227" w:rsidP="00AC7EE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1227">
              <w:rPr>
                <w:rFonts w:ascii="TH SarabunIT๙" w:hAnsi="TH SarabunIT๙" w:cs="TH SarabunIT๙"/>
                <w:sz w:val="32"/>
                <w:szCs w:val="32"/>
              </w:rPr>
              <w:t>1,562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1227" w:rsidRPr="001F1227" w:rsidRDefault="001F1227" w:rsidP="00AC7EE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1227">
              <w:rPr>
                <w:rFonts w:ascii="TH SarabunIT๙" w:hAnsi="TH SarabunIT๙" w:cs="TH SarabunIT๙"/>
                <w:sz w:val="32"/>
                <w:szCs w:val="32"/>
              </w:rPr>
              <w:t>2,248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1227" w:rsidRPr="001F1227" w:rsidRDefault="001F1227" w:rsidP="00AC7EE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1227">
              <w:rPr>
                <w:rFonts w:ascii="TH SarabunIT๙" w:hAnsi="TH SarabunIT๙" w:cs="TH SarabunIT๙"/>
                <w:sz w:val="32"/>
                <w:szCs w:val="32"/>
              </w:rPr>
              <w:t>440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1227" w:rsidRPr="001F1227" w:rsidRDefault="001F1227" w:rsidP="00AC7EE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1227">
              <w:rPr>
                <w:rFonts w:ascii="TH SarabunIT๙" w:hAnsi="TH SarabunIT๙" w:cs="TH SarabunIT๙"/>
                <w:sz w:val="32"/>
                <w:szCs w:val="32"/>
              </w:rPr>
              <w:t>48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1227" w:rsidRPr="001F1227" w:rsidRDefault="001F1227" w:rsidP="00AC7EE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1227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1227" w:rsidRPr="001F1227" w:rsidRDefault="001F1227" w:rsidP="00AC7EE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1227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1227" w:rsidRPr="001F1227" w:rsidRDefault="001F1227" w:rsidP="00AC7EE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1227">
              <w:rPr>
                <w:rFonts w:ascii="TH SarabunIT๙" w:hAnsi="TH SarabunIT๙" w:cs="TH SarabunIT๙"/>
                <w:sz w:val="32"/>
                <w:szCs w:val="32"/>
              </w:rPr>
              <w:t>4,298</w:t>
            </w:r>
          </w:p>
        </w:tc>
      </w:tr>
      <w:tr w:rsidR="001F1227" w:rsidRPr="00CD2656" w:rsidTr="000C17E6">
        <w:trPr>
          <w:trHeight w:val="20"/>
        </w:trPr>
        <w:tc>
          <w:tcPr>
            <w:tcW w:w="2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227" w:rsidRPr="001F1227" w:rsidRDefault="001F1227" w:rsidP="00AC7EEB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F1227">
              <w:rPr>
                <w:rFonts w:ascii="TH SarabunIT๙" w:hAnsi="TH SarabunIT๙" w:cs="TH SarabunIT๙"/>
                <w:sz w:val="32"/>
                <w:szCs w:val="32"/>
              </w:rPr>
              <w:t xml:space="preserve"> - </w:t>
            </w:r>
            <w:r w:rsidRPr="001F1227">
              <w:rPr>
                <w:rFonts w:ascii="TH SarabunIT๙" w:hAnsi="TH SarabunIT๙" w:cs="TH SarabunIT๙"/>
                <w:sz w:val="32"/>
                <w:szCs w:val="32"/>
                <w:cs/>
              </w:rPr>
              <w:t>เทศบาลเมืองสุไหงโก-ลก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227" w:rsidRPr="001F1227" w:rsidRDefault="001F1227" w:rsidP="00AC7EE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1227">
              <w:rPr>
                <w:rFonts w:ascii="TH SarabunIT๙" w:hAnsi="TH SarabunIT๙" w:cs="TH SarabunIT๙"/>
                <w:sz w:val="32"/>
                <w:szCs w:val="32"/>
              </w:rPr>
              <w:t>591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227" w:rsidRPr="001F1227" w:rsidRDefault="001F1227" w:rsidP="00AC7EE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1227">
              <w:rPr>
                <w:rFonts w:ascii="TH SarabunIT๙" w:hAnsi="TH SarabunIT๙" w:cs="TH SarabunIT๙"/>
                <w:sz w:val="32"/>
                <w:szCs w:val="32"/>
              </w:rPr>
              <w:t>2,463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227" w:rsidRPr="001F1227" w:rsidRDefault="001F1227" w:rsidP="00AC7EE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1227">
              <w:rPr>
                <w:rFonts w:ascii="TH SarabunIT๙" w:hAnsi="TH SarabunIT๙" w:cs="TH SarabunIT๙"/>
                <w:sz w:val="32"/>
                <w:szCs w:val="32"/>
              </w:rPr>
              <w:t>455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1227" w:rsidRPr="001F1227" w:rsidRDefault="001F1227" w:rsidP="00AC7EE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1227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1227" w:rsidRPr="001F1227" w:rsidRDefault="001F1227" w:rsidP="00AC7EE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1227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1227" w:rsidRPr="001F1227" w:rsidRDefault="001F1227" w:rsidP="00AC7EE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1227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1227" w:rsidRPr="001F1227" w:rsidRDefault="001F1227" w:rsidP="00AC7EE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1227">
              <w:rPr>
                <w:rFonts w:ascii="TH SarabunIT๙" w:hAnsi="TH SarabunIT๙" w:cs="TH SarabunIT๙"/>
                <w:sz w:val="32"/>
                <w:szCs w:val="32"/>
              </w:rPr>
              <w:t>3,509</w:t>
            </w:r>
          </w:p>
        </w:tc>
      </w:tr>
      <w:tr w:rsidR="001F1227" w:rsidRPr="00A87F4D" w:rsidTr="000C17E6">
        <w:trPr>
          <w:trHeight w:val="2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227" w:rsidRPr="001F1227" w:rsidRDefault="001F1227" w:rsidP="00AC7EEB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pacing w:val="-18"/>
                <w:sz w:val="32"/>
                <w:szCs w:val="32"/>
              </w:rPr>
            </w:pPr>
            <w:r w:rsidRPr="001F1227">
              <w:rPr>
                <w:rFonts w:ascii="TH SarabunIT๙" w:hAnsi="TH SarabunIT๙" w:cs="TH SarabunIT๙"/>
                <w:spacing w:val="-18"/>
                <w:sz w:val="32"/>
                <w:szCs w:val="32"/>
                <w:cs/>
              </w:rPr>
              <w:t>โรงเรียนตำรวจตระเวนชายแดน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227" w:rsidRPr="001F1227" w:rsidRDefault="001F1227" w:rsidP="00AC7EE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F122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227" w:rsidRPr="001F1227" w:rsidRDefault="001F1227" w:rsidP="00AC7EE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F122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227" w:rsidRPr="001F1227" w:rsidRDefault="001F1227" w:rsidP="00AC7EE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F122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227" w:rsidRPr="001F1227" w:rsidRDefault="001F1227" w:rsidP="00AC7EE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F122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227" w:rsidRPr="001F1227" w:rsidRDefault="001F1227" w:rsidP="00AC7EE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F122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227" w:rsidRPr="001F1227" w:rsidRDefault="001F1227" w:rsidP="00AC7EE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F122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227" w:rsidRPr="001F1227" w:rsidRDefault="001F1227" w:rsidP="00AC7EE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F122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758</w:t>
            </w:r>
          </w:p>
        </w:tc>
      </w:tr>
      <w:tr w:rsidR="001F1227" w:rsidRPr="00CD2656" w:rsidTr="000C17E6">
        <w:trPr>
          <w:trHeight w:val="20"/>
        </w:trPr>
        <w:tc>
          <w:tcPr>
            <w:tcW w:w="25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227" w:rsidRPr="001F1227" w:rsidRDefault="001F1227" w:rsidP="00AC7EEB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F122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ศูนย์การศึกษาพิเศษ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227" w:rsidRPr="001F1227" w:rsidRDefault="001F1227" w:rsidP="00AC7EE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227" w:rsidRPr="001F1227" w:rsidRDefault="001F1227" w:rsidP="00AC7EE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227" w:rsidRPr="001F1227" w:rsidRDefault="001F1227" w:rsidP="00AC7EE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227" w:rsidRPr="001F1227" w:rsidRDefault="001F1227" w:rsidP="00AC7EE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227" w:rsidRPr="001F1227" w:rsidRDefault="001F1227" w:rsidP="00AC7EE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227" w:rsidRPr="001F1227" w:rsidRDefault="001F1227" w:rsidP="00AC7EE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227" w:rsidRPr="001F1227" w:rsidRDefault="001F1227" w:rsidP="00AC7EE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F1227" w:rsidRPr="00CD2656" w:rsidTr="000C17E6">
        <w:trPr>
          <w:trHeight w:val="20"/>
        </w:trPr>
        <w:tc>
          <w:tcPr>
            <w:tcW w:w="2553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1A30" w:rsidRDefault="001F1227" w:rsidP="00AC7EEB">
            <w:pPr>
              <w:spacing w:after="0" w:line="240" w:lineRule="auto"/>
              <w:ind w:firstLine="49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F1227">
              <w:rPr>
                <w:rFonts w:ascii="TH SarabunIT๙" w:hAnsi="TH SarabunIT๙" w:cs="TH SarabunIT๙"/>
                <w:spacing w:val="-20"/>
                <w:sz w:val="32"/>
                <w:szCs w:val="32"/>
              </w:rPr>
              <w:t xml:space="preserve">- </w:t>
            </w:r>
            <w:r w:rsidRPr="001F1227">
              <w:rPr>
                <w:rFonts w:ascii="TH SarabunIT๙" w:hAnsi="TH SarabunIT๙" w:cs="TH SarabunIT๙"/>
                <w:spacing w:val="-20"/>
                <w:sz w:val="32"/>
                <w:szCs w:val="32"/>
                <w:cs/>
              </w:rPr>
              <w:t>โรงเรียนราชประชานุเคราะห์</w:t>
            </w:r>
            <w:r w:rsidRPr="001F1227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  <w:r w:rsidR="00631A3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1F1227" w:rsidRPr="001F1227" w:rsidRDefault="00631A30" w:rsidP="00AC7EEB">
            <w:pPr>
              <w:spacing w:after="0" w:line="240" w:lineRule="auto"/>
              <w:ind w:firstLine="49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1F1227" w:rsidRPr="001F1227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สถานสงเคราะห์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:rsidR="001F1227" w:rsidRPr="001F1227" w:rsidRDefault="001F1227" w:rsidP="00AC7EE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1227">
              <w:rPr>
                <w:rFonts w:ascii="TH SarabunIT๙" w:hAnsi="TH SarabunIT๙" w:cs="TH SarabunIT๙"/>
                <w:sz w:val="32"/>
                <w:szCs w:val="32"/>
              </w:rPr>
              <w:t>632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227" w:rsidRPr="001F1227" w:rsidRDefault="001F1227" w:rsidP="00AC7EE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1227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1227" w:rsidRPr="001F1227" w:rsidRDefault="001F1227" w:rsidP="00AC7EE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1227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1227" w:rsidRPr="001F1227" w:rsidRDefault="001F1227" w:rsidP="00AC7EE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1227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1227" w:rsidRPr="001F1227" w:rsidRDefault="001F1227" w:rsidP="00AC7EE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1227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1227" w:rsidRPr="001F1227" w:rsidRDefault="001F1227" w:rsidP="00AC7EE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1227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1227" w:rsidRPr="001F1227" w:rsidRDefault="001F1227" w:rsidP="00AC7EE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1227">
              <w:rPr>
                <w:rFonts w:ascii="TH SarabunIT๙" w:hAnsi="TH SarabunIT๙" w:cs="TH SarabunIT๙"/>
                <w:sz w:val="32"/>
                <w:szCs w:val="32"/>
              </w:rPr>
              <w:t>632</w:t>
            </w:r>
          </w:p>
        </w:tc>
      </w:tr>
      <w:tr w:rsidR="001F1227" w:rsidRPr="00CD2656" w:rsidTr="000C17E6">
        <w:trPr>
          <w:trHeight w:val="20"/>
        </w:trPr>
        <w:tc>
          <w:tcPr>
            <w:tcW w:w="2553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1A30" w:rsidRDefault="001F1227" w:rsidP="00AC7EEB">
            <w:pPr>
              <w:spacing w:after="0" w:line="240" w:lineRule="auto"/>
              <w:ind w:firstLine="49"/>
              <w:jc w:val="thaiDistribute"/>
              <w:rPr>
                <w:rFonts w:ascii="TH SarabunIT๙" w:hAnsi="TH SarabunIT๙" w:cs="TH SarabunIT๙"/>
                <w:spacing w:val="-18"/>
                <w:sz w:val="32"/>
                <w:szCs w:val="32"/>
              </w:rPr>
            </w:pPr>
            <w:r w:rsidRPr="001F1227">
              <w:rPr>
                <w:rFonts w:ascii="TH SarabunIT๙" w:hAnsi="TH SarabunIT๙" w:cs="TH SarabunIT๙"/>
                <w:spacing w:val="-18"/>
                <w:sz w:val="32"/>
                <w:szCs w:val="32"/>
              </w:rPr>
              <w:t xml:space="preserve">- </w:t>
            </w:r>
            <w:r w:rsidRPr="001F1227">
              <w:rPr>
                <w:rFonts w:ascii="TH SarabunIT๙" w:hAnsi="TH SarabunIT๙" w:cs="TH SarabunIT๙"/>
                <w:spacing w:val="-18"/>
                <w:sz w:val="32"/>
                <w:szCs w:val="32"/>
                <w:cs/>
              </w:rPr>
              <w:t xml:space="preserve">โรงเรียนราชประชานุเคราะห์ </w:t>
            </w:r>
          </w:p>
          <w:p w:rsidR="001F1227" w:rsidRPr="001F1227" w:rsidRDefault="00631A30" w:rsidP="00AC7EEB">
            <w:pPr>
              <w:spacing w:after="0" w:line="240" w:lineRule="auto"/>
              <w:ind w:firstLine="49"/>
              <w:jc w:val="thaiDistribute"/>
              <w:rPr>
                <w:rFonts w:ascii="TH SarabunIT๙" w:hAnsi="TH SarabunIT๙" w:cs="TH SarabunIT๙"/>
                <w:spacing w:val="-18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pacing w:val="-18"/>
                <w:sz w:val="32"/>
                <w:szCs w:val="32"/>
              </w:rPr>
              <w:t xml:space="preserve">  </w:t>
            </w:r>
            <w:r w:rsidR="001F1227" w:rsidRPr="001F1227">
              <w:rPr>
                <w:rFonts w:ascii="TH SarabunIT๙" w:hAnsi="TH SarabunIT๙" w:cs="TH SarabunIT๙"/>
                <w:spacing w:val="-18"/>
                <w:sz w:val="32"/>
                <w:szCs w:val="32"/>
              </w:rPr>
              <w:t>39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227" w:rsidRPr="001F1227" w:rsidRDefault="001F1227" w:rsidP="00AC7EE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1227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1F1227" w:rsidRPr="001F1227" w:rsidRDefault="001F1227" w:rsidP="00AC7EE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1227">
              <w:rPr>
                <w:rFonts w:ascii="TH SarabunIT๙" w:hAnsi="TH SarabunIT๙" w:cs="TH SarabunIT๙"/>
                <w:sz w:val="32"/>
                <w:szCs w:val="32"/>
              </w:rPr>
              <w:t>212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:rsidR="001F1227" w:rsidRPr="001F1227" w:rsidRDefault="001F1227" w:rsidP="00AC7EE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1227">
              <w:rPr>
                <w:rFonts w:ascii="TH SarabunIT๙" w:hAnsi="TH SarabunIT๙" w:cs="TH SarabunIT๙"/>
                <w:sz w:val="32"/>
                <w:szCs w:val="32"/>
              </w:rPr>
              <w:t>353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:rsidR="001F1227" w:rsidRPr="001F1227" w:rsidRDefault="001F1227" w:rsidP="00AC7EE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1227">
              <w:rPr>
                <w:rFonts w:ascii="TH SarabunIT๙" w:hAnsi="TH SarabunIT๙" w:cs="TH SarabunIT๙"/>
                <w:sz w:val="32"/>
                <w:szCs w:val="32"/>
              </w:rPr>
              <w:t>160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227" w:rsidRPr="001F1227" w:rsidRDefault="001F1227" w:rsidP="00AC7EE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1227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1227" w:rsidRPr="001F1227" w:rsidRDefault="001F1227" w:rsidP="00AC7EE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1227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1227" w:rsidRPr="001F1227" w:rsidRDefault="001F1227" w:rsidP="00AC7EE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1227">
              <w:rPr>
                <w:rFonts w:ascii="TH SarabunIT๙" w:hAnsi="TH SarabunIT๙" w:cs="TH SarabunIT๙"/>
                <w:sz w:val="32"/>
                <w:szCs w:val="32"/>
              </w:rPr>
              <w:t>725</w:t>
            </w:r>
          </w:p>
        </w:tc>
      </w:tr>
      <w:tr w:rsidR="001F1227" w:rsidRPr="00CD2656" w:rsidTr="000C17E6">
        <w:trPr>
          <w:trHeight w:val="776"/>
        </w:trPr>
        <w:tc>
          <w:tcPr>
            <w:tcW w:w="2553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31A30" w:rsidRDefault="001F1227" w:rsidP="00AC7EEB">
            <w:pPr>
              <w:spacing w:after="0" w:line="240" w:lineRule="auto"/>
              <w:ind w:firstLine="49"/>
              <w:jc w:val="thaiDistribute"/>
              <w:rPr>
                <w:rFonts w:ascii="TH SarabunIT๙" w:hAnsi="TH SarabunIT๙" w:cs="TH SarabunIT๙"/>
                <w:spacing w:val="-14"/>
                <w:sz w:val="32"/>
                <w:szCs w:val="32"/>
              </w:rPr>
            </w:pPr>
            <w:r w:rsidRPr="001F1227">
              <w:rPr>
                <w:rFonts w:ascii="TH SarabunIT๙" w:hAnsi="TH SarabunIT๙" w:cs="TH SarabunIT๙"/>
                <w:spacing w:val="-14"/>
                <w:sz w:val="32"/>
                <w:szCs w:val="32"/>
              </w:rPr>
              <w:t xml:space="preserve">- </w:t>
            </w:r>
            <w:r w:rsidRPr="001F1227">
              <w:rPr>
                <w:rFonts w:ascii="TH SarabunIT๙" w:hAnsi="TH SarabunIT๙" w:cs="TH SarabunIT๙"/>
                <w:spacing w:val="-14"/>
                <w:sz w:val="32"/>
                <w:szCs w:val="32"/>
                <w:cs/>
              </w:rPr>
              <w:t>โรงเรียนศึกษาสงเคราะห์</w:t>
            </w:r>
          </w:p>
          <w:p w:rsidR="001F1227" w:rsidRPr="001F1227" w:rsidRDefault="00631A30" w:rsidP="00AC7EEB">
            <w:pPr>
              <w:spacing w:after="0" w:line="240" w:lineRule="auto"/>
              <w:ind w:firstLine="49"/>
              <w:jc w:val="thaiDistribute"/>
              <w:rPr>
                <w:rFonts w:ascii="TH SarabunIT๙" w:hAnsi="TH SarabunIT๙" w:cs="TH SarabunIT๙"/>
                <w:spacing w:val="-14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14"/>
                <w:sz w:val="32"/>
                <w:szCs w:val="32"/>
                <w:cs/>
              </w:rPr>
              <w:t xml:space="preserve">  </w:t>
            </w:r>
            <w:r w:rsidR="001F1227" w:rsidRPr="001F1227">
              <w:rPr>
                <w:rFonts w:ascii="TH SarabunIT๙" w:hAnsi="TH SarabunIT๙" w:cs="TH SarabunIT๙"/>
                <w:spacing w:val="-14"/>
                <w:sz w:val="32"/>
                <w:szCs w:val="32"/>
                <w:cs/>
              </w:rPr>
              <w:t>นราธิวาส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227" w:rsidRPr="001F1227" w:rsidRDefault="001F1227" w:rsidP="00AC7EE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1227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F1227" w:rsidRPr="001F1227" w:rsidRDefault="001F1227" w:rsidP="00AC7EE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1227">
              <w:rPr>
                <w:rFonts w:ascii="TH SarabunIT๙" w:hAnsi="TH SarabunIT๙" w:cs="TH SarabunIT๙"/>
                <w:sz w:val="32"/>
                <w:szCs w:val="32"/>
              </w:rPr>
              <w:t>136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F1227" w:rsidRPr="001F1227" w:rsidRDefault="001F1227" w:rsidP="00AC7EE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1227">
              <w:rPr>
                <w:rFonts w:ascii="TH SarabunIT๙" w:hAnsi="TH SarabunIT๙" w:cs="TH SarabunIT๙"/>
                <w:sz w:val="32"/>
                <w:szCs w:val="32"/>
              </w:rPr>
              <w:t>279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F1227" w:rsidRPr="001F1227" w:rsidRDefault="001F1227" w:rsidP="00AC7EE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1227">
              <w:rPr>
                <w:rFonts w:ascii="TH SarabunIT๙" w:hAnsi="TH SarabunIT๙" w:cs="TH SarabunIT๙"/>
                <w:sz w:val="32"/>
                <w:szCs w:val="32"/>
              </w:rPr>
              <w:t>129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227" w:rsidRPr="001F1227" w:rsidRDefault="001F1227" w:rsidP="00AC7EE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1227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227" w:rsidRPr="001F1227" w:rsidRDefault="001F1227" w:rsidP="00AC7EE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1227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227" w:rsidRPr="001F1227" w:rsidRDefault="001F1227" w:rsidP="00AC7EE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1227">
              <w:rPr>
                <w:rFonts w:ascii="TH SarabunIT๙" w:hAnsi="TH SarabunIT๙" w:cs="TH SarabunIT๙"/>
                <w:sz w:val="32"/>
                <w:szCs w:val="32"/>
              </w:rPr>
              <w:t>544</w:t>
            </w:r>
          </w:p>
        </w:tc>
      </w:tr>
      <w:tr w:rsidR="001F1227" w:rsidRPr="00CD2656" w:rsidTr="000C17E6">
        <w:trPr>
          <w:trHeight w:val="20"/>
        </w:trPr>
        <w:tc>
          <w:tcPr>
            <w:tcW w:w="255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227" w:rsidRPr="001F1227" w:rsidRDefault="001F1227" w:rsidP="00AC7EEB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F122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สกอ. (อุดมศึกษา)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1227" w:rsidRPr="001F1227" w:rsidRDefault="001F1227" w:rsidP="00AC7E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1227" w:rsidRPr="001F1227" w:rsidRDefault="001F1227" w:rsidP="00AC7E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1227" w:rsidRPr="001F1227" w:rsidRDefault="001F1227" w:rsidP="00AC7E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1227" w:rsidRPr="001F1227" w:rsidRDefault="001F1227" w:rsidP="00AC7E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1227" w:rsidRPr="001F1227" w:rsidRDefault="001F1227" w:rsidP="00AC7E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1227" w:rsidRPr="001F1227" w:rsidRDefault="001F1227" w:rsidP="00AC7E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1227" w:rsidRPr="001F1227" w:rsidRDefault="001F1227" w:rsidP="00AC7E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F1227" w:rsidRPr="00CD2656" w:rsidTr="000C17E6">
        <w:trPr>
          <w:trHeight w:val="20"/>
        </w:trPr>
        <w:tc>
          <w:tcPr>
            <w:tcW w:w="25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1227" w:rsidRPr="001F1227" w:rsidRDefault="001F1227" w:rsidP="00AC7EEB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F1227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1F1227">
              <w:rPr>
                <w:rFonts w:ascii="TH SarabunIT๙" w:hAnsi="TH SarabunIT๙" w:cs="TH SarabunIT๙"/>
                <w:sz w:val="32"/>
                <w:szCs w:val="32"/>
                <w:cs/>
              </w:rPr>
              <w:t>วิทยาลัยชุมชน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1F1227" w:rsidRPr="001F1227" w:rsidRDefault="001F1227" w:rsidP="00AC7EE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1227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1F1227" w:rsidRPr="001F1227" w:rsidRDefault="001F1227" w:rsidP="00AC7EE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1227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1F1227" w:rsidRPr="001F1227" w:rsidRDefault="001F1227" w:rsidP="00AC7EE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1227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1F1227" w:rsidRPr="001F1227" w:rsidRDefault="001F1227" w:rsidP="00AC7EE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1227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1F1227" w:rsidRPr="001F1227" w:rsidRDefault="001F1227" w:rsidP="00AC7EE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1227">
              <w:rPr>
                <w:rFonts w:ascii="TH SarabunIT๙" w:hAnsi="TH SarabunIT๙" w:cs="TH SarabunIT๙"/>
                <w:sz w:val="32"/>
                <w:szCs w:val="32"/>
              </w:rPr>
              <w:t>2,057</w:t>
            </w: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1F1227" w:rsidRPr="001F1227" w:rsidRDefault="001F1227" w:rsidP="00AC7EE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1227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1F1227" w:rsidRPr="001F1227" w:rsidRDefault="001F1227" w:rsidP="00AC7EE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1227">
              <w:rPr>
                <w:rFonts w:ascii="TH SarabunIT๙" w:hAnsi="TH SarabunIT๙" w:cs="TH SarabunIT๙"/>
                <w:sz w:val="32"/>
                <w:szCs w:val="32"/>
              </w:rPr>
              <w:t>2,057</w:t>
            </w:r>
          </w:p>
        </w:tc>
      </w:tr>
      <w:tr w:rsidR="001F1227" w:rsidRPr="00CD2656" w:rsidTr="000C17E6">
        <w:trPr>
          <w:trHeight w:val="20"/>
        </w:trPr>
        <w:tc>
          <w:tcPr>
            <w:tcW w:w="255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A30" w:rsidRDefault="001F1227" w:rsidP="001F1227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F1227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1F1227">
              <w:rPr>
                <w:rFonts w:ascii="TH SarabunIT๙" w:hAnsi="TH SarabunIT๙" w:cs="TH SarabunIT๙"/>
                <w:sz w:val="32"/>
                <w:szCs w:val="32"/>
                <w:cs/>
              </w:rPr>
              <w:t>มหาวิทยาลัยนราธิวาส</w:t>
            </w:r>
            <w:r w:rsidR="00631A3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</w:t>
            </w:r>
          </w:p>
          <w:p w:rsidR="001F1227" w:rsidRPr="001F1227" w:rsidRDefault="00631A30" w:rsidP="001F1227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1F1227" w:rsidRPr="001F1227">
              <w:rPr>
                <w:rFonts w:ascii="TH SarabunIT๙" w:hAnsi="TH SarabunIT๙" w:cs="TH SarabunIT๙"/>
                <w:sz w:val="32"/>
                <w:szCs w:val="32"/>
                <w:cs/>
              </w:rPr>
              <w:t>ราชนครินทร์</w:t>
            </w:r>
          </w:p>
        </w:tc>
        <w:tc>
          <w:tcPr>
            <w:tcW w:w="1134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1227" w:rsidRPr="001F1227" w:rsidRDefault="001F1227" w:rsidP="00AC7EE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1227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1227" w:rsidRPr="001F1227" w:rsidRDefault="001F1227" w:rsidP="00AC7EE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1227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1227" w:rsidRPr="001F1227" w:rsidRDefault="001F1227" w:rsidP="00AC7EE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1227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276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1227" w:rsidRPr="001F1227" w:rsidRDefault="001F1227" w:rsidP="00AC7EE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1227">
              <w:rPr>
                <w:rFonts w:ascii="TH SarabunIT๙" w:hAnsi="TH SarabunIT๙" w:cs="TH SarabunIT๙"/>
                <w:sz w:val="32"/>
                <w:szCs w:val="32"/>
              </w:rPr>
              <w:t>542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1227" w:rsidRPr="001F1227" w:rsidRDefault="001F1227" w:rsidP="00AC7EE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1227">
              <w:rPr>
                <w:rFonts w:ascii="TH SarabunIT๙" w:hAnsi="TH SarabunIT๙" w:cs="TH SarabunIT๙"/>
                <w:sz w:val="32"/>
                <w:szCs w:val="32"/>
              </w:rPr>
              <w:t>476</w:t>
            </w:r>
          </w:p>
        </w:tc>
        <w:tc>
          <w:tcPr>
            <w:tcW w:w="1276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1227" w:rsidRPr="001F1227" w:rsidRDefault="001F1227" w:rsidP="00AC7EE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1227">
              <w:rPr>
                <w:rFonts w:ascii="TH SarabunIT๙" w:hAnsi="TH SarabunIT๙" w:cs="TH SarabunIT๙"/>
                <w:sz w:val="32"/>
                <w:szCs w:val="32"/>
              </w:rPr>
              <w:t>3,567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1227" w:rsidRPr="001F1227" w:rsidRDefault="001F1227" w:rsidP="00AC7EE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1227">
              <w:rPr>
                <w:rFonts w:ascii="TH SarabunIT๙" w:hAnsi="TH SarabunIT๙" w:cs="TH SarabunIT๙"/>
                <w:sz w:val="32"/>
                <w:szCs w:val="32"/>
              </w:rPr>
              <w:t>4,585</w:t>
            </w:r>
          </w:p>
        </w:tc>
      </w:tr>
      <w:tr w:rsidR="001F1227" w:rsidRPr="00CD2656" w:rsidTr="000C17E6">
        <w:trPr>
          <w:trHeight w:val="473"/>
        </w:trPr>
        <w:tc>
          <w:tcPr>
            <w:tcW w:w="102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F1227" w:rsidRPr="001F1227" w:rsidRDefault="001F1227" w:rsidP="001F1227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F122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การศึกษานอกระบบของรัฐ</w:t>
            </w:r>
          </w:p>
        </w:tc>
      </w:tr>
      <w:tr w:rsidR="001F1227" w:rsidRPr="00CD2656" w:rsidTr="000C17E6">
        <w:trPr>
          <w:trHeight w:val="2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1227" w:rsidRPr="001F1227" w:rsidRDefault="001F1227" w:rsidP="001F1227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F1227">
              <w:rPr>
                <w:rFonts w:ascii="TH SarabunIT๙" w:hAnsi="TH SarabunIT๙" w:cs="TH SarabunIT๙"/>
                <w:sz w:val="32"/>
                <w:szCs w:val="32"/>
                <w:cs/>
              </w:rPr>
              <w:t>ศูนย์การศึกษานอกระบบและการศึกษาตามอัธยาศัยอำเภอ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227" w:rsidRPr="001F1227" w:rsidRDefault="001F1227" w:rsidP="00AC7E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227" w:rsidRPr="001F1227" w:rsidRDefault="00FB531B" w:rsidP="00AC7E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1,225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227" w:rsidRPr="001F1227" w:rsidRDefault="00FB531B" w:rsidP="00AC7E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7,453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227" w:rsidRPr="001F1227" w:rsidRDefault="00FB531B" w:rsidP="00AC7E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7,093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227" w:rsidRPr="001F1227" w:rsidRDefault="001F1227" w:rsidP="00AC7E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1227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227" w:rsidRPr="001F1227" w:rsidRDefault="001F1227" w:rsidP="00AC7E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1227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227" w:rsidRPr="001F1227" w:rsidRDefault="00FB531B" w:rsidP="00AC7E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15,771</w:t>
            </w:r>
          </w:p>
        </w:tc>
      </w:tr>
    </w:tbl>
    <w:p w:rsidR="000C17E6" w:rsidRDefault="000C17E6" w:rsidP="000C17E6">
      <w:pPr>
        <w:tabs>
          <w:tab w:val="left" w:pos="426"/>
        </w:tabs>
        <w:rPr>
          <w:rFonts w:ascii="TH SarabunIT๙" w:hAnsi="TH SarabunIT๙" w:cs="TH SarabunIT๙"/>
          <w:b/>
          <w:bCs/>
          <w:spacing w:val="-4"/>
          <w:sz w:val="20"/>
          <w:szCs w:val="20"/>
        </w:rPr>
      </w:pPr>
    </w:p>
    <w:p w:rsidR="000C17E6" w:rsidRDefault="001F1227" w:rsidP="000C17E6">
      <w:pPr>
        <w:tabs>
          <w:tab w:val="left" w:pos="426"/>
        </w:tabs>
        <w:spacing w:after="0"/>
        <w:jc w:val="right"/>
        <w:rPr>
          <w:rFonts w:ascii="TH SarabunIT๙" w:hAnsi="TH SarabunIT๙" w:cs="TH SarabunIT๙"/>
          <w:spacing w:val="-4"/>
          <w:sz w:val="32"/>
          <w:szCs w:val="32"/>
        </w:rPr>
      </w:pPr>
      <w:r w:rsidRPr="001F1227">
        <w:rPr>
          <w:rFonts w:ascii="TH SarabunIT๙" w:hAnsi="TH SarabunIT๙" w:cs="TH SarabunIT๙" w:hint="cs"/>
          <w:spacing w:val="-4"/>
          <w:sz w:val="32"/>
          <w:szCs w:val="32"/>
          <w:cs/>
        </w:rPr>
        <w:lastRenderedPageBreak/>
        <w:t>๒๕</w:t>
      </w:r>
    </w:p>
    <w:p w:rsidR="000C17E6" w:rsidRDefault="000C17E6" w:rsidP="000C17E6">
      <w:pPr>
        <w:tabs>
          <w:tab w:val="left" w:pos="426"/>
        </w:tabs>
        <w:spacing w:after="0"/>
        <w:jc w:val="right"/>
        <w:rPr>
          <w:rFonts w:ascii="TH SarabunIT๙" w:hAnsi="TH SarabunIT๙" w:cs="TH SarabunIT๙"/>
          <w:spacing w:val="-4"/>
          <w:sz w:val="32"/>
          <w:szCs w:val="32"/>
        </w:rPr>
      </w:pPr>
    </w:p>
    <w:tbl>
      <w:tblPr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553"/>
        <w:gridCol w:w="1134"/>
        <w:gridCol w:w="992"/>
        <w:gridCol w:w="992"/>
        <w:gridCol w:w="1276"/>
        <w:gridCol w:w="992"/>
        <w:gridCol w:w="1134"/>
        <w:gridCol w:w="1134"/>
      </w:tblGrid>
      <w:tr w:rsidR="009C4154" w:rsidRPr="00E36C4E" w:rsidTr="00EB6E6D">
        <w:trPr>
          <w:trHeight w:val="1861"/>
          <w:tblHeader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C4154" w:rsidRPr="00E36C4E" w:rsidRDefault="009C4154" w:rsidP="000C17E6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36C4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สังกัด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C4154" w:rsidRPr="00E36C4E" w:rsidRDefault="009C4154" w:rsidP="000C17E6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36C4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</w:t>
            </w:r>
          </w:p>
          <w:p w:rsidR="009C4154" w:rsidRPr="00E36C4E" w:rsidRDefault="009C4154" w:rsidP="000C17E6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36C4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ก่อนประถม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C4154" w:rsidRPr="00E36C4E" w:rsidRDefault="009C4154" w:rsidP="000C17E6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36C4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</w:t>
            </w:r>
          </w:p>
          <w:p w:rsidR="009C4154" w:rsidRPr="00E36C4E" w:rsidRDefault="009C4154" w:rsidP="000C17E6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36C4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ประถม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C4154" w:rsidRPr="00E36C4E" w:rsidRDefault="009C4154" w:rsidP="000C17E6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36C4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ระดับมัธยม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C4154" w:rsidRPr="00E36C4E" w:rsidRDefault="009C4154" w:rsidP="000C17E6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36C4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ระดับมัธยมปลาย/ปวช</w:t>
            </w:r>
            <w:r w:rsidRPr="00E36C4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C4154" w:rsidRPr="00E36C4E" w:rsidRDefault="009C4154" w:rsidP="000C17E6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36C4E">
              <w:rPr>
                <w:rFonts w:ascii="TH SarabunIT๙" w:hAnsi="TH SarabunIT๙" w:cs="TH SarabunIT๙"/>
                <w:b/>
                <w:bCs/>
                <w:spacing w:val="-22"/>
                <w:sz w:val="32"/>
                <w:szCs w:val="32"/>
                <w:cs/>
              </w:rPr>
              <w:t>ระดับอุดม</w:t>
            </w:r>
            <w:r w:rsidRPr="00E36C4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ศึกษา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C4154" w:rsidRPr="00E36C4E" w:rsidRDefault="009C4154" w:rsidP="000C17E6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36C4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ระดับปริญญาตรี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C4154" w:rsidRPr="00E36C4E" w:rsidRDefault="009C4154" w:rsidP="000C17E6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36C4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9C4154" w:rsidRPr="00CD2656" w:rsidTr="000C17E6">
        <w:trPr>
          <w:trHeight w:val="516"/>
        </w:trPr>
        <w:tc>
          <w:tcPr>
            <w:tcW w:w="1020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E6" w:rsidRPr="000C17E6" w:rsidRDefault="000C17E6" w:rsidP="000C17E6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14"/>
                <w:szCs w:val="14"/>
              </w:rPr>
            </w:pPr>
          </w:p>
          <w:p w:rsidR="009C4154" w:rsidRPr="0077161F" w:rsidRDefault="009C4154" w:rsidP="000C17E6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716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โรงเรียนเอกชนในระบบ</w:t>
            </w:r>
          </w:p>
        </w:tc>
      </w:tr>
      <w:tr w:rsidR="009C4154" w:rsidRPr="00EB6E6D" w:rsidTr="00EB6E6D">
        <w:trPr>
          <w:trHeight w:val="21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154" w:rsidRDefault="009C4154" w:rsidP="009C4154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D2656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CD2656">
              <w:rPr>
                <w:rFonts w:ascii="TH SarabunPSK" w:hAnsi="TH SarabunPSK" w:cs="TH SarabunPSK"/>
                <w:sz w:val="32"/>
                <w:szCs w:val="32"/>
                <w:cs/>
              </w:rPr>
              <w:t>สามัญศึกษา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4154" w:rsidRPr="00EB6E6D" w:rsidRDefault="009C4154" w:rsidP="009C415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B6E6D">
              <w:rPr>
                <w:rFonts w:ascii="TH SarabunIT๙" w:hAnsi="TH SarabunIT๙" w:cs="TH SarabunIT๙"/>
                <w:sz w:val="32"/>
                <w:szCs w:val="32"/>
              </w:rPr>
              <w:t>8,737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4154" w:rsidRPr="00EB6E6D" w:rsidRDefault="009C4154" w:rsidP="009C415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B6E6D">
              <w:rPr>
                <w:rFonts w:ascii="TH SarabunIT๙" w:hAnsi="TH SarabunIT๙" w:cs="TH SarabunIT๙"/>
                <w:sz w:val="32"/>
                <w:szCs w:val="32"/>
              </w:rPr>
              <w:t>151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4154" w:rsidRPr="00EB6E6D" w:rsidRDefault="009C4154" w:rsidP="009C415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B6E6D">
              <w:rPr>
                <w:rFonts w:ascii="TH SarabunIT๙" w:hAnsi="TH SarabunIT๙" w:cs="TH SarabunIT๙"/>
                <w:sz w:val="32"/>
                <w:szCs w:val="32"/>
              </w:rPr>
              <w:t>295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4154" w:rsidRPr="00EB6E6D" w:rsidRDefault="009C4154" w:rsidP="009C415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B6E6D">
              <w:rPr>
                <w:rFonts w:ascii="TH SarabunIT๙" w:hAnsi="TH SarabunIT๙" w:cs="TH SarabunIT๙"/>
                <w:sz w:val="32"/>
                <w:szCs w:val="32"/>
              </w:rPr>
              <w:t>117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4154" w:rsidRPr="00EB6E6D" w:rsidRDefault="009C4154" w:rsidP="009C415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B6E6D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4154" w:rsidRPr="00EB6E6D" w:rsidRDefault="009C4154" w:rsidP="009C415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B6E6D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4154" w:rsidRPr="00EB6E6D" w:rsidRDefault="009C4154" w:rsidP="009C415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B6E6D">
              <w:rPr>
                <w:rFonts w:ascii="TH SarabunIT๙" w:hAnsi="TH SarabunIT๙" w:cs="TH SarabunIT๙"/>
                <w:sz w:val="32"/>
                <w:szCs w:val="32"/>
              </w:rPr>
              <w:t>9,300</w:t>
            </w:r>
          </w:p>
        </w:tc>
      </w:tr>
      <w:tr w:rsidR="009C4154" w:rsidRPr="00EB6E6D" w:rsidTr="00EB6E6D">
        <w:trPr>
          <w:trHeight w:val="20"/>
        </w:trPr>
        <w:tc>
          <w:tcPr>
            <w:tcW w:w="255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879" w:rsidRDefault="009C4154" w:rsidP="0012087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90160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990160">
              <w:rPr>
                <w:rFonts w:ascii="TH SarabunPSK" w:hAnsi="TH SarabunPSK" w:cs="TH SarabunPSK"/>
                <w:sz w:val="32"/>
                <w:szCs w:val="32"/>
                <w:cs/>
              </w:rPr>
              <w:t>ศาสนาอิสลามควบคู่</w:t>
            </w:r>
            <w:r w:rsidR="0012087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</w:t>
            </w:r>
          </w:p>
          <w:p w:rsidR="009C4154" w:rsidRPr="00990160" w:rsidRDefault="00120879" w:rsidP="0012087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9C4154" w:rsidRPr="00990160">
              <w:rPr>
                <w:rFonts w:ascii="TH SarabunPSK" w:hAnsi="TH SarabunPSK" w:cs="TH SarabunPSK"/>
                <w:sz w:val="32"/>
                <w:szCs w:val="32"/>
                <w:cs/>
              </w:rPr>
              <w:t>วิชาสามัญ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4154" w:rsidRPr="00EB6E6D" w:rsidRDefault="009C4154" w:rsidP="009C415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B6E6D">
              <w:rPr>
                <w:rFonts w:ascii="TH SarabunIT๙" w:hAnsi="TH SarabunIT๙" w:cs="TH SarabunIT๙"/>
                <w:sz w:val="32"/>
                <w:szCs w:val="32"/>
              </w:rPr>
              <w:t>1,359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4154" w:rsidRPr="00EB6E6D" w:rsidRDefault="009C4154" w:rsidP="009C415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B6E6D">
              <w:rPr>
                <w:rFonts w:ascii="TH SarabunIT๙" w:hAnsi="TH SarabunIT๙" w:cs="TH SarabunIT๙"/>
                <w:sz w:val="32"/>
                <w:szCs w:val="32"/>
              </w:rPr>
              <w:t>1,251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4154" w:rsidRPr="00EB6E6D" w:rsidRDefault="009C4154" w:rsidP="009C415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B6E6D">
              <w:rPr>
                <w:rFonts w:ascii="TH SarabunIT๙" w:hAnsi="TH SarabunIT๙" w:cs="TH SarabunIT๙"/>
                <w:sz w:val="32"/>
                <w:szCs w:val="32"/>
              </w:rPr>
              <w:t>7,044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4154" w:rsidRPr="00EB6E6D" w:rsidRDefault="009C4154" w:rsidP="009C415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B6E6D">
              <w:rPr>
                <w:rFonts w:ascii="TH SarabunIT๙" w:hAnsi="TH SarabunIT๙" w:cs="TH SarabunIT๙"/>
                <w:sz w:val="32"/>
                <w:szCs w:val="32"/>
              </w:rPr>
              <w:t>3,803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4154" w:rsidRPr="00EB6E6D" w:rsidRDefault="009C4154" w:rsidP="009C415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B6E6D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4154" w:rsidRPr="00EB6E6D" w:rsidRDefault="009C4154" w:rsidP="009C415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B6E6D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4154" w:rsidRPr="00EB6E6D" w:rsidRDefault="009C4154" w:rsidP="009C415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B6E6D">
              <w:rPr>
                <w:rFonts w:ascii="TH SarabunIT๙" w:hAnsi="TH SarabunIT๙" w:cs="TH SarabunIT๙"/>
                <w:sz w:val="32"/>
                <w:szCs w:val="32"/>
              </w:rPr>
              <w:t>13,457</w:t>
            </w:r>
          </w:p>
        </w:tc>
      </w:tr>
      <w:tr w:rsidR="009C4154" w:rsidRPr="00EB6E6D" w:rsidTr="00EB6E6D">
        <w:trPr>
          <w:trHeight w:val="2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154" w:rsidRPr="00CD2656" w:rsidRDefault="009C4154" w:rsidP="009C4154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D2656">
              <w:rPr>
                <w:rFonts w:ascii="TH SarabunPSK" w:hAnsi="TH SarabunPSK" w:cs="TH SarabunPSK"/>
                <w:sz w:val="32"/>
                <w:szCs w:val="32"/>
              </w:rPr>
              <w:t xml:space="preserve"> - </w:t>
            </w:r>
            <w:r w:rsidRPr="00CD2656">
              <w:rPr>
                <w:rFonts w:ascii="TH SarabunPSK" w:hAnsi="TH SarabunPSK" w:cs="TH SarabunPSK"/>
                <w:sz w:val="32"/>
                <w:szCs w:val="32"/>
                <w:cs/>
              </w:rPr>
              <w:t>โรงเรียนการกุศล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154" w:rsidRPr="00EB6E6D" w:rsidRDefault="009C4154" w:rsidP="009C415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B6E6D">
              <w:rPr>
                <w:rFonts w:ascii="TH SarabunIT๙" w:hAnsi="TH SarabunIT๙" w:cs="TH SarabunIT๙"/>
                <w:sz w:val="32"/>
                <w:szCs w:val="32"/>
              </w:rPr>
              <w:t>2,167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154" w:rsidRPr="00EB6E6D" w:rsidRDefault="009C4154" w:rsidP="009C415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B6E6D">
              <w:rPr>
                <w:rFonts w:ascii="TH SarabunIT๙" w:hAnsi="TH SarabunIT๙" w:cs="TH SarabunIT๙"/>
                <w:sz w:val="32"/>
                <w:szCs w:val="32"/>
              </w:rPr>
              <w:t>2,293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154" w:rsidRPr="00EB6E6D" w:rsidRDefault="009C4154" w:rsidP="009C415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B6E6D">
              <w:rPr>
                <w:rFonts w:ascii="TH SarabunIT๙" w:hAnsi="TH SarabunIT๙" w:cs="TH SarabunIT๙"/>
                <w:sz w:val="32"/>
                <w:szCs w:val="32"/>
              </w:rPr>
              <w:t>11,416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154" w:rsidRPr="00EB6E6D" w:rsidRDefault="009C4154" w:rsidP="009C415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B6E6D">
              <w:rPr>
                <w:rFonts w:ascii="TH SarabunIT๙" w:hAnsi="TH SarabunIT๙" w:cs="TH SarabunIT๙"/>
                <w:sz w:val="32"/>
                <w:szCs w:val="32"/>
              </w:rPr>
              <w:t>8,789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154" w:rsidRPr="00EB6E6D" w:rsidRDefault="009C4154" w:rsidP="009C415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B6E6D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154" w:rsidRPr="00EB6E6D" w:rsidRDefault="009C4154" w:rsidP="009C415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B6E6D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154" w:rsidRPr="00EB6E6D" w:rsidRDefault="009C4154" w:rsidP="009C415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B6E6D">
              <w:rPr>
                <w:rFonts w:ascii="TH SarabunIT๙" w:hAnsi="TH SarabunIT๙" w:cs="TH SarabunIT๙"/>
                <w:sz w:val="32"/>
                <w:szCs w:val="32"/>
              </w:rPr>
              <w:t>24,665</w:t>
            </w:r>
          </w:p>
        </w:tc>
      </w:tr>
      <w:tr w:rsidR="009C4154" w:rsidRPr="00EB6E6D" w:rsidTr="00EB6E6D">
        <w:trPr>
          <w:trHeight w:val="2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154" w:rsidRPr="00AA7A93" w:rsidRDefault="009C4154" w:rsidP="009C4154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A7A93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โรงเรียนเอกชนนอกระบบ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4154" w:rsidRPr="00EB6E6D" w:rsidRDefault="009C4154" w:rsidP="009C415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4154" w:rsidRPr="00EB6E6D" w:rsidRDefault="009C4154" w:rsidP="009C415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4154" w:rsidRPr="00EB6E6D" w:rsidRDefault="009C4154" w:rsidP="009C415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4154" w:rsidRPr="00EB6E6D" w:rsidRDefault="009C4154" w:rsidP="009C415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4154" w:rsidRPr="00EB6E6D" w:rsidRDefault="009C4154" w:rsidP="009C415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4154" w:rsidRPr="00EB6E6D" w:rsidRDefault="009C4154" w:rsidP="009C415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4154" w:rsidRPr="00EB6E6D" w:rsidRDefault="009C4154" w:rsidP="009C415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C4154" w:rsidRPr="00EB6E6D" w:rsidTr="00EB6E6D">
        <w:trPr>
          <w:trHeight w:val="20"/>
        </w:trPr>
        <w:tc>
          <w:tcPr>
            <w:tcW w:w="255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154" w:rsidRPr="00CD2656" w:rsidRDefault="009C4154" w:rsidP="009C4154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D2656">
              <w:rPr>
                <w:rFonts w:ascii="TH SarabunPSK" w:hAnsi="TH SarabunPSK" w:cs="TH SarabunPSK"/>
                <w:sz w:val="32"/>
                <w:szCs w:val="32"/>
              </w:rPr>
              <w:t xml:space="preserve"> - </w:t>
            </w:r>
            <w:r w:rsidRPr="00CD2656">
              <w:rPr>
                <w:rFonts w:ascii="TH SarabunPSK" w:hAnsi="TH SarabunPSK" w:cs="TH SarabunPSK"/>
                <w:sz w:val="32"/>
                <w:szCs w:val="32"/>
                <w:cs/>
              </w:rPr>
              <w:t>สถาบันศึกษาปอเนาะ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4154" w:rsidRPr="00EB6E6D" w:rsidRDefault="009C4154" w:rsidP="009C415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B6E6D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4154" w:rsidRPr="00EB6E6D" w:rsidRDefault="00A63973" w:rsidP="009C415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252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4154" w:rsidRPr="00EB6E6D" w:rsidRDefault="00A63973" w:rsidP="009C415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1,134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4154" w:rsidRPr="00EB6E6D" w:rsidRDefault="00A63973" w:rsidP="009C415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812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4154" w:rsidRPr="00EB6E6D" w:rsidRDefault="009C4154" w:rsidP="009C415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B6E6D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4154" w:rsidRPr="00EB6E6D" w:rsidRDefault="009C4154" w:rsidP="009C415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B6E6D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4154" w:rsidRPr="00EB6E6D" w:rsidRDefault="009C4154" w:rsidP="009C415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B6E6D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9C4154" w:rsidRPr="00EB6E6D" w:rsidTr="00EB6E6D">
        <w:trPr>
          <w:trHeight w:val="20"/>
        </w:trPr>
        <w:tc>
          <w:tcPr>
            <w:tcW w:w="255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A30" w:rsidRDefault="00120879" w:rsidP="0012087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- </w:t>
            </w:r>
            <w:r w:rsidR="009C4154" w:rsidRPr="00CD2656">
              <w:rPr>
                <w:rFonts w:ascii="TH SarabunPSK" w:hAnsi="TH SarabunPSK" w:cs="TH SarabunPSK"/>
                <w:sz w:val="32"/>
                <w:szCs w:val="32"/>
                <w:cs/>
              </w:rPr>
              <w:t>ศูนย์การศึกษาอิสลาม</w:t>
            </w:r>
            <w:r w:rsidR="00631A3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9C4154" w:rsidRPr="00CD2656" w:rsidRDefault="00631A30" w:rsidP="0012087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9C4154" w:rsidRPr="00CD2656">
              <w:rPr>
                <w:rFonts w:ascii="TH SarabunPSK" w:hAnsi="TH SarabunPSK" w:cs="TH SarabunPSK"/>
                <w:sz w:val="32"/>
                <w:szCs w:val="32"/>
                <w:cs/>
              </w:rPr>
              <w:t>ประจำมัสยิด</w:t>
            </w:r>
            <w:r w:rsidR="009C4154" w:rsidRPr="00CD2656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="009C4154" w:rsidRPr="00CD2656">
              <w:rPr>
                <w:rFonts w:ascii="TH SarabunPSK" w:hAnsi="TH SarabunPSK" w:cs="TH SarabunPSK"/>
                <w:sz w:val="32"/>
                <w:szCs w:val="32"/>
                <w:cs/>
              </w:rPr>
              <w:t>ตาดีกา)</w:t>
            </w:r>
          </w:p>
        </w:tc>
        <w:tc>
          <w:tcPr>
            <w:tcW w:w="1134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4154" w:rsidRPr="00EB6E6D" w:rsidRDefault="009C4154" w:rsidP="009C415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B6E6D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4154" w:rsidRPr="00EB6E6D" w:rsidRDefault="009C4154" w:rsidP="009C415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B6E6D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4154" w:rsidRPr="00EB6E6D" w:rsidRDefault="009C4154" w:rsidP="009C415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B6E6D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276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4154" w:rsidRPr="00EB6E6D" w:rsidRDefault="009C4154" w:rsidP="009C415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B6E6D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4154" w:rsidRPr="00EB6E6D" w:rsidRDefault="009C4154" w:rsidP="009C415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B6E6D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34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4154" w:rsidRPr="00EB6E6D" w:rsidRDefault="009C4154" w:rsidP="009C415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B6E6D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34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4154" w:rsidRPr="00EB6E6D" w:rsidRDefault="009C4154" w:rsidP="009C415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B6E6D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9C4154" w:rsidRPr="00EB6E6D" w:rsidTr="00EB6E6D">
        <w:trPr>
          <w:trHeight w:val="2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A30" w:rsidRDefault="00120879" w:rsidP="0012087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9C4154" w:rsidRPr="00CD2656">
              <w:rPr>
                <w:rFonts w:ascii="TH SarabunPSK" w:hAnsi="TH SarabunPSK" w:cs="TH SarabunPSK"/>
                <w:sz w:val="32"/>
                <w:szCs w:val="32"/>
                <w:cs/>
              </w:rPr>
              <w:t>โรงเรียนเอกชนสอน</w:t>
            </w:r>
          </w:p>
          <w:p w:rsidR="009C4154" w:rsidRPr="00CD2656" w:rsidRDefault="00631A30" w:rsidP="0012087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9C4154" w:rsidRPr="00CD2656">
              <w:rPr>
                <w:rFonts w:ascii="TH SarabunPSK" w:hAnsi="TH SarabunPSK" w:cs="TH SarabunPSK"/>
                <w:sz w:val="32"/>
                <w:szCs w:val="32"/>
                <w:cs/>
              </w:rPr>
              <w:t>ศาสนาอิสลาม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4154" w:rsidRPr="00EB6E6D" w:rsidRDefault="009C4154" w:rsidP="009C415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B6E6D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4154" w:rsidRPr="00EB6E6D" w:rsidRDefault="009C4154" w:rsidP="009C415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B6E6D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4154" w:rsidRPr="00EB6E6D" w:rsidRDefault="009C4154" w:rsidP="009C415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B6E6D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4154" w:rsidRPr="00EB6E6D" w:rsidRDefault="009C4154" w:rsidP="009C415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B6E6D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4154" w:rsidRPr="00EB6E6D" w:rsidRDefault="009C4154" w:rsidP="009C415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B6E6D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4154" w:rsidRPr="00EB6E6D" w:rsidRDefault="009C4154" w:rsidP="009C415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B6E6D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4154" w:rsidRPr="00EB6E6D" w:rsidRDefault="009C4154" w:rsidP="009C415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B6E6D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9C4154" w:rsidRPr="00EB6E6D" w:rsidTr="00EB6E6D">
        <w:trPr>
          <w:trHeight w:val="51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154" w:rsidRPr="00CD2656" w:rsidRDefault="009C4154" w:rsidP="00AC7E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D26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154" w:rsidRPr="00EB6E6D" w:rsidRDefault="009C4154" w:rsidP="00AC7E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B6E6D">
              <w:rPr>
                <w:rFonts w:ascii="TH SarabunIT๙" w:hAnsi="TH SarabunIT๙" w:cs="TH SarabunIT๙"/>
                <w:sz w:val="32"/>
                <w:szCs w:val="32"/>
              </w:rPr>
              <w:t>32,431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154" w:rsidRPr="00EB6E6D" w:rsidRDefault="00A66A10" w:rsidP="00AC7E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71,414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154" w:rsidRPr="00EB6E6D" w:rsidRDefault="0032518B" w:rsidP="00AC7E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32,685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154" w:rsidRPr="00EB6E6D" w:rsidRDefault="005318F9" w:rsidP="00AC7E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28,789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154" w:rsidRPr="00EB6E6D" w:rsidRDefault="009C4154" w:rsidP="00AC7E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B6E6D">
              <w:rPr>
                <w:rFonts w:ascii="TH SarabunIT๙" w:hAnsi="TH SarabunIT๙" w:cs="TH SarabunIT๙"/>
                <w:sz w:val="32"/>
                <w:szCs w:val="32"/>
              </w:rPr>
              <w:t>8,723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154" w:rsidRPr="00EB6E6D" w:rsidRDefault="009C4154" w:rsidP="00AC7E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B6E6D">
              <w:rPr>
                <w:rFonts w:ascii="TH SarabunIT๙" w:hAnsi="TH SarabunIT๙" w:cs="TH SarabunIT๙"/>
                <w:sz w:val="32"/>
                <w:szCs w:val="32"/>
              </w:rPr>
              <w:t>3,567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154" w:rsidRPr="00EB6E6D" w:rsidRDefault="009319D0" w:rsidP="00AC7E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175,4</w:t>
            </w:r>
            <w:r w:rsidR="009C4154" w:rsidRPr="00EB6E6D">
              <w:rPr>
                <w:rFonts w:ascii="TH SarabunIT๙" w:hAnsi="TH SarabunIT๙" w:cs="TH SarabunIT๙"/>
                <w:sz w:val="32"/>
                <w:szCs w:val="32"/>
              </w:rPr>
              <w:t>11</w:t>
            </w:r>
          </w:p>
        </w:tc>
      </w:tr>
    </w:tbl>
    <w:p w:rsidR="009C4154" w:rsidRDefault="009C4154" w:rsidP="001F1227">
      <w:pPr>
        <w:tabs>
          <w:tab w:val="left" w:pos="426"/>
        </w:tabs>
        <w:jc w:val="right"/>
        <w:rPr>
          <w:rFonts w:ascii="TH SarabunIT๙" w:hAnsi="TH SarabunIT๙" w:cs="TH SarabunIT๙"/>
          <w:spacing w:val="-4"/>
          <w:sz w:val="32"/>
          <w:szCs w:val="32"/>
          <w:cs/>
        </w:rPr>
      </w:pPr>
    </w:p>
    <w:tbl>
      <w:tblPr>
        <w:tblpPr w:leftFromText="180" w:rightFromText="180" w:vertAnchor="text" w:tblpX="-3206" w:tblpY="-78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9C4154" w:rsidTr="009C4154">
        <w:trPr>
          <w:trHeight w:val="516"/>
        </w:trPr>
        <w:tc>
          <w:tcPr>
            <w:tcW w:w="324" w:type="dxa"/>
            <w:tcBorders>
              <w:top w:val="nil"/>
              <w:bottom w:val="nil"/>
              <w:right w:val="nil"/>
            </w:tcBorders>
          </w:tcPr>
          <w:p w:rsidR="009C4154" w:rsidRDefault="009C4154" w:rsidP="009C4154">
            <w:pPr>
              <w:tabs>
                <w:tab w:val="left" w:pos="426"/>
              </w:tabs>
              <w:jc w:val="right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</w:tc>
      </w:tr>
    </w:tbl>
    <w:p w:rsidR="009C4154" w:rsidRDefault="009C4154" w:rsidP="001F1227">
      <w:pPr>
        <w:tabs>
          <w:tab w:val="left" w:pos="426"/>
        </w:tabs>
        <w:jc w:val="right"/>
        <w:rPr>
          <w:rFonts w:ascii="TH SarabunIT๙" w:hAnsi="TH SarabunIT๙" w:cs="TH SarabunIT๙"/>
          <w:spacing w:val="-4"/>
          <w:sz w:val="32"/>
          <w:szCs w:val="32"/>
          <w:cs/>
        </w:rPr>
      </w:pPr>
    </w:p>
    <w:tbl>
      <w:tblPr>
        <w:tblpPr w:leftFromText="180" w:rightFromText="180" w:vertAnchor="text" w:tblpX="-2350" w:tblpY="-77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9C4154" w:rsidTr="009C4154">
        <w:trPr>
          <w:trHeight w:val="475"/>
        </w:trPr>
        <w:tc>
          <w:tcPr>
            <w:tcW w:w="324" w:type="dxa"/>
            <w:tcBorders>
              <w:top w:val="nil"/>
              <w:bottom w:val="nil"/>
              <w:right w:val="nil"/>
            </w:tcBorders>
          </w:tcPr>
          <w:p w:rsidR="009C4154" w:rsidRDefault="009C4154" w:rsidP="009C4154">
            <w:pPr>
              <w:tabs>
                <w:tab w:val="left" w:pos="426"/>
              </w:tabs>
              <w:jc w:val="right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</w:tc>
      </w:tr>
    </w:tbl>
    <w:p w:rsidR="009C4154" w:rsidRDefault="009C4154" w:rsidP="001F1227">
      <w:pPr>
        <w:tabs>
          <w:tab w:val="left" w:pos="426"/>
        </w:tabs>
        <w:jc w:val="right"/>
        <w:rPr>
          <w:rFonts w:ascii="TH SarabunIT๙" w:hAnsi="TH SarabunIT๙" w:cs="TH SarabunIT๙"/>
          <w:spacing w:val="-4"/>
          <w:sz w:val="32"/>
          <w:szCs w:val="32"/>
        </w:rPr>
      </w:pPr>
    </w:p>
    <w:p w:rsidR="00AA7A93" w:rsidRDefault="00AA7A93" w:rsidP="001F1227">
      <w:pPr>
        <w:tabs>
          <w:tab w:val="left" w:pos="426"/>
        </w:tabs>
        <w:jc w:val="right"/>
        <w:rPr>
          <w:rFonts w:ascii="TH SarabunIT๙" w:hAnsi="TH SarabunIT๙" w:cs="TH SarabunIT๙"/>
          <w:spacing w:val="-4"/>
          <w:sz w:val="32"/>
          <w:szCs w:val="32"/>
        </w:rPr>
      </w:pPr>
    </w:p>
    <w:p w:rsidR="00AA7A93" w:rsidRDefault="00AA7A93" w:rsidP="001F1227">
      <w:pPr>
        <w:tabs>
          <w:tab w:val="left" w:pos="426"/>
        </w:tabs>
        <w:jc w:val="right"/>
        <w:rPr>
          <w:rFonts w:ascii="TH SarabunIT๙" w:hAnsi="TH SarabunIT๙" w:cs="TH SarabunIT๙"/>
          <w:spacing w:val="-4"/>
          <w:sz w:val="32"/>
          <w:szCs w:val="32"/>
        </w:rPr>
      </w:pPr>
    </w:p>
    <w:p w:rsidR="00AA7A93" w:rsidRDefault="00AA7A93" w:rsidP="001F1227">
      <w:pPr>
        <w:tabs>
          <w:tab w:val="left" w:pos="426"/>
        </w:tabs>
        <w:jc w:val="right"/>
        <w:rPr>
          <w:rFonts w:ascii="TH SarabunIT๙" w:hAnsi="TH SarabunIT๙" w:cs="TH SarabunIT๙"/>
          <w:spacing w:val="-4"/>
          <w:sz w:val="32"/>
          <w:szCs w:val="32"/>
        </w:rPr>
      </w:pPr>
    </w:p>
    <w:p w:rsidR="00AA7A93" w:rsidRDefault="00AA7A93" w:rsidP="001F1227">
      <w:pPr>
        <w:tabs>
          <w:tab w:val="left" w:pos="426"/>
        </w:tabs>
        <w:jc w:val="right"/>
        <w:rPr>
          <w:rFonts w:ascii="TH SarabunIT๙" w:hAnsi="TH SarabunIT๙" w:cs="TH SarabunIT๙"/>
          <w:spacing w:val="-4"/>
          <w:sz w:val="32"/>
          <w:szCs w:val="32"/>
        </w:rPr>
      </w:pPr>
    </w:p>
    <w:p w:rsidR="00AA7A93" w:rsidRDefault="00AA7A93" w:rsidP="001F1227">
      <w:pPr>
        <w:tabs>
          <w:tab w:val="left" w:pos="426"/>
        </w:tabs>
        <w:jc w:val="right"/>
        <w:rPr>
          <w:rFonts w:ascii="TH SarabunIT๙" w:hAnsi="TH SarabunIT๙" w:cs="TH SarabunIT๙"/>
          <w:spacing w:val="-4"/>
          <w:sz w:val="32"/>
          <w:szCs w:val="32"/>
        </w:rPr>
      </w:pPr>
    </w:p>
    <w:p w:rsidR="00AA7A93" w:rsidRDefault="00AA7A93" w:rsidP="000C17E6">
      <w:pPr>
        <w:tabs>
          <w:tab w:val="left" w:pos="426"/>
        </w:tabs>
        <w:rPr>
          <w:rFonts w:ascii="TH SarabunIT๙" w:hAnsi="TH SarabunIT๙" w:cs="TH SarabunIT๙"/>
          <w:spacing w:val="-4"/>
          <w:sz w:val="32"/>
          <w:szCs w:val="32"/>
        </w:rPr>
      </w:pPr>
    </w:p>
    <w:p w:rsidR="000C17E6" w:rsidRPr="00AA7A93" w:rsidRDefault="000C17E6" w:rsidP="000C17E6">
      <w:pPr>
        <w:tabs>
          <w:tab w:val="left" w:pos="426"/>
        </w:tabs>
        <w:rPr>
          <w:rFonts w:ascii="TH SarabunIT๙" w:hAnsi="TH SarabunIT๙" w:cs="TH SarabunIT๙"/>
          <w:spacing w:val="-4"/>
          <w:szCs w:val="22"/>
        </w:rPr>
      </w:pPr>
    </w:p>
    <w:p w:rsidR="005D5E5F" w:rsidRDefault="005D5E5F" w:rsidP="000C17E6">
      <w:pPr>
        <w:tabs>
          <w:tab w:val="left" w:pos="426"/>
        </w:tabs>
        <w:spacing w:after="0" w:line="240" w:lineRule="auto"/>
        <w:jc w:val="right"/>
        <w:rPr>
          <w:rFonts w:ascii="TH SarabunIT๙" w:hAnsi="TH SarabunIT๙" w:cs="TH SarabunIT๙"/>
          <w:spacing w:val="-4"/>
          <w:sz w:val="32"/>
          <w:szCs w:val="32"/>
        </w:rPr>
      </w:pPr>
    </w:p>
    <w:p w:rsidR="005D5E5F" w:rsidRDefault="005D5E5F" w:rsidP="000C17E6">
      <w:pPr>
        <w:tabs>
          <w:tab w:val="left" w:pos="426"/>
        </w:tabs>
        <w:spacing w:after="0" w:line="240" w:lineRule="auto"/>
        <w:jc w:val="right"/>
        <w:rPr>
          <w:rFonts w:ascii="TH SarabunIT๙" w:hAnsi="TH SarabunIT๙" w:cs="TH SarabunIT๙"/>
          <w:spacing w:val="-4"/>
          <w:sz w:val="32"/>
          <w:szCs w:val="32"/>
        </w:rPr>
      </w:pPr>
    </w:p>
    <w:p w:rsidR="00AA7A93" w:rsidRDefault="00AA7A93" w:rsidP="000C17E6">
      <w:pPr>
        <w:tabs>
          <w:tab w:val="left" w:pos="426"/>
        </w:tabs>
        <w:spacing w:after="0" w:line="240" w:lineRule="auto"/>
        <w:jc w:val="right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lastRenderedPageBreak/>
        <w:t>๒๖</w:t>
      </w:r>
    </w:p>
    <w:p w:rsidR="000C17E6" w:rsidRDefault="000C17E6" w:rsidP="000C17E6">
      <w:pPr>
        <w:tabs>
          <w:tab w:val="left" w:pos="426"/>
        </w:tabs>
        <w:spacing w:after="0" w:line="240" w:lineRule="auto"/>
        <w:jc w:val="right"/>
        <w:rPr>
          <w:rFonts w:ascii="TH SarabunIT๙" w:hAnsi="TH SarabunIT๙" w:cs="TH SarabunIT๙"/>
          <w:spacing w:val="-4"/>
          <w:sz w:val="32"/>
          <w:szCs w:val="32"/>
          <w:cs/>
        </w:rPr>
      </w:pPr>
    </w:p>
    <w:p w:rsidR="00AA7A93" w:rsidRPr="0058057A" w:rsidRDefault="00AA7A93" w:rsidP="00E64FCE">
      <w:pPr>
        <w:pStyle w:val="Default"/>
        <w:spacing w:after="120"/>
        <w:jc w:val="center"/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  <w:r w:rsidRPr="0058057A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 xml:space="preserve">ตารางที่ 19 </w:t>
      </w:r>
      <w:r w:rsidRPr="0058057A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: </w:t>
      </w:r>
      <w:r w:rsidRPr="0058057A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 xml:space="preserve">จำนวนครู/คณาจารย์และบุคลากรทางการศึกษา ปีการศึกษา </w:t>
      </w:r>
      <w:r w:rsidRPr="0058057A">
        <w:rPr>
          <w:rFonts w:ascii="TH SarabunIT๙" w:hAnsi="TH SarabunIT๙" w:cs="TH SarabunIT๙"/>
          <w:b/>
          <w:bCs/>
          <w:color w:val="auto"/>
          <w:sz w:val="32"/>
          <w:szCs w:val="32"/>
        </w:rPr>
        <w:t>2559</w:t>
      </w:r>
    </w:p>
    <w:tbl>
      <w:tblPr>
        <w:tblW w:w="9406" w:type="dxa"/>
        <w:jc w:val="center"/>
        <w:tblLayout w:type="fixed"/>
        <w:tblLook w:val="04A0" w:firstRow="1" w:lastRow="0" w:firstColumn="1" w:lastColumn="0" w:noHBand="0" w:noVBand="1"/>
      </w:tblPr>
      <w:tblGrid>
        <w:gridCol w:w="3429"/>
        <w:gridCol w:w="981"/>
        <w:gridCol w:w="844"/>
        <w:gridCol w:w="850"/>
        <w:gridCol w:w="1034"/>
        <w:gridCol w:w="1276"/>
        <w:gridCol w:w="992"/>
      </w:tblGrid>
      <w:tr w:rsidR="00AA7A93" w:rsidRPr="00CD2656" w:rsidTr="0098042A">
        <w:trPr>
          <w:cantSplit/>
          <w:trHeight w:val="1701"/>
          <w:tblHeader/>
          <w:jc w:val="center"/>
        </w:trPr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A7A93" w:rsidRPr="00CD2656" w:rsidRDefault="00AA7A93" w:rsidP="00AC7E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D26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สังกัด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  <w:hideMark/>
          </w:tcPr>
          <w:p w:rsidR="00AA7A93" w:rsidRPr="00CD2656" w:rsidRDefault="00AA7A93" w:rsidP="000C17E6">
            <w:pPr>
              <w:spacing w:after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D26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ข้าราชการ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  <w:hideMark/>
          </w:tcPr>
          <w:p w:rsidR="00AA7A93" w:rsidRPr="00CD2656" w:rsidRDefault="00AA7A93" w:rsidP="000C17E6">
            <w:pPr>
              <w:spacing w:after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D26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ลูกจ้างประจำ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  <w:hideMark/>
          </w:tcPr>
          <w:p w:rsidR="00AA7A93" w:rsidRPr="00CD2656" w:rsidRDefault="00AA7A93" w:rsidP="000C17E6">
            <w:pPr>
              <w:spacing w:after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D26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พนักงานราชการ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  <w:hideMark/>
          </w:tcPr>
          <w:p w:rsidR="00AA7A93" w:rsidRPr="00CD2656" w:rsidRDefault="00AA7A93" w:rsidP="000C17E6">
            <w:pPr>
              <w:spacing w:after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D26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ลูกจ้างชั่วคราว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  <w:hideMark/>
          </w:tcPr>
          <w:p w:rsidR="00AA7A93" w:rsidRDefault="00AA7A93" w:rsidP="000C17E6">
            <w:pPr>
              <w:spacing w:after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D26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วิทยากร/</w:t>
            </w:r>
          </w:p>
          <w:p w:rsidR="00AA7A93" w:rsidRPr="00CD2656" w:rsidRDefault="00AA7A93" w:rsidP="000C17E6">
            <w:pPr>
              <w:spacing w:after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D26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ครูต่างประเทศ/อื่นๆ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  <w:hideMark/>
          </w:tcPr>
          <w:p w:rsidR="00AA7A93" w:rsidRPr="00CD2656" w:rsidRDefault="00AA7A93" w:rsidP="000C17E6">
            <w:pPr>
              <w:spacing w:after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D26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AA7A93" w:rsidRPr="00CD2656" w:rsidTr="0098042A">
        <w:trPr>
          <w:trHeight w:val="454"/>
          <w:jc w:val="center"/>
        </w:trPr>
        <w:tc>
          <w:tcPr>
            <w:tcW w:w="9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7A93" w:rsidRPr="00CD2656" w:rsidRDefault="00AA7A93" w:rsidP="00AC7EE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D26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ในระบบของรัฐ</w:t>
            </w:r>
          </w:p>
        </w:tc>
      </w:tr>
      <w:tr w:rsidR="00AA7A93" w:rsidRPr="00EB6E6D" w:rsidTr="0098042A">
        <w:trPr>
          <w:trHeight w:val="454"/>
          <w:jc w:val="center"/>
        </w:trPr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A7A93" w:rsidRPr="00EB6E6D" w:rsidRDefault="00AA7A93" w:rsidP="00AA7A9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B6E6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สำนักงานคณะกรรมการการศึกษา</w:t>
            </w:r>
          </w:p>
          <w:p w:rsidR="00AA7A93" w:rsidRPr="00EB6E6D" w:rsidRDefault="00AA7A93" w:rsidP="00AA7A9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B6E6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ขั้นพื้นฐาน</w:t>
            </w:r>
            <w:r w:rsidRPr="00EB6E6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(</w:t>
            </w:r>
            <w:r w:rsidRPr="00EB6E6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เขตพื้นที่การศึกษา)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A7A93" w:rsidRPr="00EB6E6D" w:rsidRDefault="00AA7A93" w:rsidP="00AA7A9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A7A93" w:rsidRPr="00EB6E6D" w:rsidRDefault="00AA7A93" w:rsidP="00AA7A9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A7A93" w:rsidRPr="00EB6E6D" w:rsidRDefault="00AA7A93" w:rsidP="00AA7A9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A7A93" w:rsidRPr="00EB6E6D" w:rsidRDefault="00AA7A93" w:rsidP="00AA7A9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A7A93" w:rsidRPr="00EB6E6D" w:rsidRDefault="00AA7A93" w:rsidP="00AA7A9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A7A93" w:rsidRPr="00EB6E6D" w:rsidRDefault="00AA7A93" w:rsidP="00AA7A9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A7A93" w:rsidRPr="00EB6E6D" w:rsidTr="0098042A">
        <w:trPr>
          <w:trHeight w:val="454"/>
          <w:jc w:val="center"/>
        </w:trPr>
        <w:tc>
          <w:tcPr>
            <w:tcW w:w="34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A7A93" w:rsidRPr="00EB6E6D" w:rsidRDefault="00AA7A93" w:rsidP="00AA7A9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B6E6D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EB6E6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สพป.นราธิวาส เขต </w:t>
            </w:r>
            <w:r w:rsidRPr="00EB6E6D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A7A93" w:rsidRPr="00EB6E6D" w:rsidRDefault="00AA7A93" w:rsidP="00AA7A9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B6E6D">
              <w:rPr>
                <w:rFonts w:ascii="TH SarabunIT๙" w:hAnsi="TH SarabunIT๙" w:cs="TH SarabunIT๙"/>
                <w:sz w:val="32"/>
                <w:szCs w:val="32"/>
              </w:rPr>
              <w:t>1,844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A7A93" w:rsidRPr="00EB6E6D" w:rsidRDefault="00AA7A93" w:rsidP="00AA7A9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B6E6D">
              <w:rPr>
                <w:rFonts w:ascii="TH SarabunIT๙" w:hAnsi="TH SarabunIT๙" w:cs="TH SarabunIT๙"/>
                <w:sz w:val="32"/>
                <w:szCs w:val="32"/>
              </w:rPr>
              <w:t>83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A7A93" w:rsidRPr="00EB6E6D" w:rsidRDefault="00AA7A93" w:rsidP="00AA7A9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B6E6D">
              <w:rPr>
                <w:rFonts w:ascii="TH SarabunIT๙" w:hAnsi="TH SarabunIT๙" w:cs="TH SarabunIT๙"/>
                <w:sz w:val="32"/>
                <w:szCs w:val="32"/>
              </w:rPr>
              <w:t>507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A7A93" w:rsidRPr="00EB6E6D" w:rsidRDefault="00AA7A93" w:rsidP="00AA7A9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B6E6D">
              <w:rPr>
                <w:rFonts w:ascii="TH SarabunIT๙" w:hAnsi="TH SarabunIT๙" w:cs="TH SarabunIT๙"/>
                <w:sz w:val="32"/>
                <w:szCs w:val="32"/>
              </w:rPr>
              <w:t>502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A7A93" w:rsidRPr="00EB6E6D" w:rsidRDefault="00AA7A93" w:rsidP="00AA7A9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B6E6D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A7A93" w:rsidRPr="00EB6E6D" w:rsidRDefault="00AA7A93" w:rsidP="00AA7A9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B6E6D">
              <w:rPr>
                <w:rFonts w:ascii="TH SarabunIT๙" w:hAnsi="TH SarabunIT๙" w:cs="TH SarabunIT๙"/>
                <w:sz w:val="32"/>
                <w:szCs w:val="32"/>
              </w:rPr>
              <w:t>2,936</w:t>
            </w:r>
          </w:p>
        </w:tc>
      </w:tr>
      <w:tr w:rsidR="00AA7A93" w:rsidRPr="00EB6E6D" w:rsidTr="0098042A">
        <w:trPr>
          <w:trHeight w:val="454"/>
          <w:jc w:val="center"/>
        </w:trPr>
        <w:tc>
          <w:tcPr>
            <w:tcW w:w="34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A7A93" w:rsidRPr="00EB6E6D" w:rsidRDefault="00AA7A93" w:rsidP="00AA7A9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B6E6D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EB6E6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สพป.นราธิวาส เขต </w:t>
            </w:r>
            <w:r w:rsidRPr="00EB6E6D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A7A93" w:rsidRPr="00EB6E6D" w:rsidRDefault="00AA7A93" w:rsidP="00AA7A9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B6E6D">
              <w:rPr>
                <w:rFonts w:ascii="TH SarabunIT๙" w:hAnsi="TH SarabunIT๙" w:cs="TH SarabunIT๙"/>
                <w:sz w:val="32"/>
                <w:szCs w:val="32"/>
              </w:rPr>
              <w:t>1,399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A7A93" w:rsidRPr="00EB6E6D" w:rsidRDefault="00AA7A93" w:rsidP="00AA7A9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B6E6D">
              <w:rPr>
                <w:rFonts w:ascii="TH SarabunIT๙" w:hAnsi="TH SarabunIT๙" w:cs="TH SarabunIT๙"/>
                <w:sz w:val="32"/>
                <w:szCs w:val="32"/>
              </w:rPr>
              <w:t>44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A7A93" w:rsidRPr="00EB6E6D" w:rsidRDefault="00AA7A93" w:rsidP="00AA7A9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B6E6D">
              <w:rPr>
                <w:rFonts w:ascii="TH SarabunIT๙" w:hAnsi="TH SarabunIT๙" w:cs="TH SarabunIT๙"/>
                <w:sz w:val="32"/>
                <w:szCs w:val="32"/>
              </w:rPr>
              <w:t>375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A7A93" w:rsidRPr="00EB6E6D" w:rsidRDefault="00AA7A93" w:rsidP="00AA7A9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B6E6D">
              <w:rPr>
                <w:rFonts w:ascii="TH SarabunIT๙" w:hAnsi="TH SarabunIT๙" w:cs="TH SarabunIT๙"/>
                <w:sz w:val="32"/>
                <w:szCs w:val="32"/>
              </w:rPr>
              <w:t>326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A7A93" w:rsidRPr="00EB6E6D" w:rsidRDefault="00AA7A93" w:rsidP="00AA7A9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B6E6D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A7A93" w:rsidRPr="00EB6E6D" w:rsidRDefault="00AA7A93" w:rsidP="00AA7A9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B6E6D">
              <w:rPr>
                <w:rFonts w:ascii="TH SarabunIT๙" w:hAnsi="TH SarabunIT๙" w:cs="TH SarabunIT๙"/>
                <w:sz w:val="32"/>
                <w:szCs w:val="32"/>
              </w:rPr>
              <w:t>2,144</w:t>
            </w:r>
          </w:p>
        </w:tc>
      </w:tr>
      <w:tr w:rsidR="00AA7A93" w:rsidRPr="00EB6E6D" w:rsidTr="0098042A">
        <w:trPr>
          <w:trHeight w:val="454"/>
          <w:jc w:val="center"/>
        </w:trPr>
        <w:tc>
          <w:tcPr>
            <w:tcW w:w="34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A7A93" w:rsidRPr="00EB6E6D" w:rsidRDefault="00AA7A93" w:rsidP="0096254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B6E6D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EB6E6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สพป.นราธิวาส เขต </w:t>
            </w:r>
            <w:r w:rsidRPr="00EB6E6D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A7A93" w:rsidRPr="00EB6E6D" w:rsidRDefault="00AA7A93" w:rsidP="00AA7A9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B6E6D">
              <w:rPr>
                <w:rFonts w:ascii="TH SarabunIT๙" w:hAnsi="TH SarabunIT๙" w:cs="TH SarabunIT๙"/>
                <w:sz w:val="32"/>
                <w:szCs w:val="32"/>
              </w:rPr>
              <w:t>1,093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A7A93" w:rsidRPr="00EB6E6D" w:rsidRDefault="00AA7A93" w:rsidP="00AA7A9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B6E6D">
              <w:rPr>
                <w:rFonts w:ascii="TH SarabunIT๙" w:hAnsi="TH SarabunIT๙" w:cs="TH SarabunIT๙"/>
                <w:sz w:val="32"/>
                <w:szCs w:val="32"/>
              </w:rPr>
              <w:t>41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A7A93" w:rsidRPr="00EB6E6D" w:rsidRDefault="00AA7A93" w:rsidP="00AA7A9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B6E6D">
              <w:rPr>
                <w:rFonts w:ascii="TH SarabunIT๙" w:hAnsi="TH SarabunIT๙" w:cs="TH SarabunIT๙"/>
                <w:sz w:val="32"/>
                <w:szCs w:val="32"/>
              </w:rPr>
              <w:t>349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A7A93" w:rsidRPr="00EB6E6D" w:rsidRDefault="00AA7A93" w:rsidP="00AA7A9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B6E6D">
              <w:rPr>
                <w:rFonts w:ascii="TH SarabunIT๙" w:hAnsi="TH SarabunIT๙" w:cs="TH SarabunIT๙"/>
                <w:sz w:val="32"/>
                <w:szCs w:val="32"/>
              </w:rPr>
              <w:t>512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A7A93" w:rsidRPr="00EB6E6D" w:rsidRDefault="00AA7A93" w:rsidP="00AA7A9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B6E6D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A7A93" w:rsidRPr="00EB6E6D" w:rsidRDefault="00AA7A93" w:rsidP="00AA7A9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B6E6D">
              <w:rPr>
                <w:rFonts w:ascii="TH SarabunIT๙" w:hAnsi="TH SarabunIT๙" w:cs="TH SarabunIT๙"/>
                <w:sz w:val="32"/>
                <w:szCs w:val="32"/>
              </w:rPr>
              <w:t>1,995</w:t>
            </w:r>
          </w:p>
        </w:tc>
      </w:tr>
      <w:tr w:rsidR="00AA7A93" w:rsidRPr="00EB6E6D" w:rsidTr="0098042A">
        <w:trPr>
          <w:trHeight w:val="454"/>
          <w:jc w:val="center"/>
        </w:trPr>
        <w:tc>
          <w:tcPr>
            <w:tcW w:w="34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7A93" w:rsidRPr="00EB6E6D" w:rsidRDefault="00AA7A93" w:rsidP="00AA7A9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B6E6D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="0096254F" w:rsidRPr="00EB6E6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EB6E6D">
              <w:rPr>
                <w:rFonts w:ascii="TH SarabunIT๙" w:hAnsi="TH SarabunIT๙" w:cs="TH SarabunIT๙"/>
                <w:sz w:val="32"/>
                <w:szCs w:val="32"/>
                <w:cs/>
              </w:rPr>
              <w:t>สพม.</w:t>
            </w:r>
            <w:r w:rsidRPr="00EB6E6D">
              <w:rPr>
                <w:rFonts w:ascii="TH SarabunIT๙" w:hAnsi="TH SarabunIT๙" w:cs="TH SarabunIT๙"/>
                <w:sz w:val="32"/>
                <w:szCs w:val="32"/>
              </w:rPr>
              <w:t>15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A93" w:rsidRPr="00EB6E6D" w:rsidRDefault="00AA7A93" w:rsidP="00AA7A9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B6E6D">
              <w:rPr>
                <w:rFonts w:ascii="TH SarabunIT๙" w:hAnsi="TH SarabunIT๙" w:cs="TH SarabunIT๙"/>
                <w:sz w:val="32"/>
                <w:szCs w:val="32"/>
              </w:rPr>
              <w:t>620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A93" w:rsidRPr="00EB6E6D" w:rsidRDefault="00AA7A93" w:rsidP="00AA7A9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B6E6D">
              <w:rPr>
                <w:rFonts w:ascii="TH SarabunIT๙" w:hAnsi="TH SarabunIT๙" w:cs="TH SarabunIT๙"/>
                <w:sz w:val="32"/>
                <w:szCs w:val="32"/>
              </w:rPr>
              <w:t>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A93" w:rsidRPr="00EB6E6D" w:rsidRDefault="00AA7A93" w:rsidP="00AA7A9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B6E6D">
              <w:rPr>
                <w:rFonts w:ascii="TH SarabunIT๙" w:hAnsi="TH SarabunIT๙" w:cs="TH SarabunIT๙"/>
                <w:sz w:val="32"/>
                <w:szCs w:val="32"/>
              </w:rPr>
              <w:t>117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A93" w:rsidRPr="00EB6E6D" w:rsidRDefault="00AA7A93" w:rsidP="00AA7A9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B6E6D">
              <w:rPr>
                <w:rFonts w:ascii="TH SarabunIT๙" w:hAnsi="TH SarabunIT๙" w:cs="TH SarabunIT๙"/>
                <w:sz w:val="32"/>
                <w:szCs w:val="32"/>
              </w:rPr>
              <w:t>115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A7A93" w:rsidRPr="00EB6E6D" w:rsidRDefault="00AA7A93" w:rsidP="00AA7A9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B6E6D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A93" w:rsidRPr="00EB6E6D" w:rsidRDefault="00AA7A93" w:rsidP="00AA7A9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B6E6D">
              <w:rPr>
                <w:rFonts w:ascii="TH SarabunIT๙" w:hAnsi="TH SarabunIT๙" w:cs="TH SarabunIT๙"/>
                <w:sz w:val="32"/>
                <w:szCs w:val="32"/>
              </w:rPr>
              <w:t>907</w:t>
            </w:r>
          </w:p>
        </w:tc>
      </w:tr>
      <w:tr w:rsidR="00AA7A93" w:rsidRPr="00EB6E6D" w:rsidTr="0098042A">
        <w:trPr>
          <w:trHeight w:val="454"/>
          <w:jc w:val="center"/>
        </w:trPr>
        <w:tc>
          <w:tcPr>
            <w:tcW w:w="34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A7A93" w:rsidRPr="00EB6E6D" w:rsidRDefault="00AA7A93" w:rsidP="00AA7A9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B6E6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อศจ.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A7A93" w:rsidRPr="00EB6E6D" w:rsidRDefault="00AA7A93" w:rsidP="00AA7A9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A7A93" w:rsidRPr="00EB6E6D" w:rsidRDefault="00AA7A93" w:rsidP="00AA7A9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A7A93" w:rsidRPr="00EB6E6D" w:rsidRDefault="00AA7A93" w:rsidP="00AA7A9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A7A93" w:rsidRPr="00EB6E6D" w:rsidRDefault="00AA7A93" w:rsidP="00AA7A9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A7A93" w:rsidRPr="00EB6E6D" w:rsidRDefault="00AA7A93" w:rsidP="00AA7A9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A7A93" w:rsidRPr="00EB6E6D" w:rsidRDefault="00AA7A93" w:rsidP="00AA7A9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A7A93" w:rsidRPr="00EB6E6D" w:rsidTr="0098042A">
        <w:trPr>
          <w:trHeight w:val="454"/>
          <w:jc w:val="center"/>
        </w:trPr>
        <w:tc>
          <w:tcPr>
            <w:tcW w:w="3429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7A93" w:rsidRPr="00EB6E6D" w:rsidRDefault="00AA7A93" w:rsidP="00AA7A9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B6E6D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EB6E6D">
              <w:rPr>
                <w:rFonts w:ascii="TH SarabunIT๙" w:hAnsi="TH SarabunIT๙" w:cs="TH SarabunIT๙"/>
                <w:sz w:val="32"/>
                <w:szCs w:val="32"/>
                <w:cs/>
              </w:rPr>
              <w:t>วิทยาลัยสารพัดช่างนราธิวาส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A93" w:rsidRPr="00EB6E6D" w:rsidRDefault="00AA7A93" w:rsidP="00AA7A9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B6E6D">
              <w:rPr>
                <w:rFonts w:ascii="TH SarabunIT๙" w:hAnsi="TH SarabunIT๙" w:cs="TH SarabunIT๙"/>
                <w:sz w:val="32"/>
                <w:szCs w:val="32"/>
              </w:rPr>
              <w:t>19</w:t>
            </w:r>
          </w:p>
        </w:tc>
        <w:tc>
          <w:tcPr>
            <w:tcW w:w="84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AA7A93" w:rsidRPr="00EB6E6D" w:rsidRDefault="00AA7A93" w:rsidP="00AA7A9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B6E6D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AA7A93" w:rsidRPr="00EB6E6D" w:rsidRDefault="00AA7A93" w:rsidP="00AA7A9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B6E6D">
              <w:rPr>
                <w:rFonts w:ascii="TH SarabunIT๙" w:hAnsi="TH SarabunIT๙" w:cs="TH SarabunIT๙"/>
                <w:sz w:val="32"/>
                <w:szCs w:val="32"/>
              </w:rPr>
              <w:t>44</w:t>
            </w:r>
          </w:p>
        </w:tc>
        <w:tc>
          <w:tcPr>
            <w:tcW w:w="10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AA7A93" w:rsidRPr="00EB6E6D" w:rsidRDefault="00AA7A93" w:rsidP="00AA7A9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B6E6D">
              <w:rPr>
                <w:rFonts w:ascii="TH SarabunIT๙" w:hAnsi="TH SarabunIT๙" w:cs="TH SarabunIT๙"/>
                <w:sz w:val="32"/>
                <w:szCs w:val="32"/>
              </w:rPr>
              <w:t>26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AA7A93" w:rsidRPr="00EB6E6D" w:rsidRDefault="00AA7A93" w:rsidP="00AA7A9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B6E6D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AA7A93" w:rsidRPr="00EB6E6D" w:rsidRDefault="00AA7A93" w:rsidP="00AA7A9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B6E6D">
              <w:rPr>
                <w:rFonts w:ascii="TH SarabunIT๙" w:hAnsi="TH SarabunIT๙" w:cs="TH SarabunIT๙"/>
                <w:sz w:val="32"/>
                <w:szCs w:val="32"/>
              </w:rPr>
              <w:t>91</w:t>
            </w:r>
          </w:p>
        </w:tc>
      </w:tr>
      <w:tr w:rsidR="00AA7A93" w:rsidRPr="00EB6E6D" w:rsidTr="0098042A">
        <w:trPr>
          <w:trHeight w:val="454"/>
          <w:jc w:val="center"/>
        </w:trPr>
        <w:tc>
          <w:tcPr>
            <w:tcW w:w="3429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A7A93" w:rsidRPr="00EB6E6D" w:rsidRDefault="00AA7A93" w:rsidP="00AA7A9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B6E6D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="0096254F" w:rsidRPr="00EB6E6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EB6E6D">
              <w:rPr>
                <w:rFonts w:ascii="TH SarabunIT๙" w:hAnsi="TH SarabunIT๙" w:cs="TH SarabunIT๙"/>
                <w:sz w:val="32"/>
                <w:szCs w:val="32"/>
                <w:cs/>
              </w:rPr>
              <w:t>วิทยาลัยการอาชีพสุไหงโก-ลก</w:t>
            </w:r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7A93" w:rsidRPr="00EB6E6D" w:rsidRDefault="00AA7A93" w:rsidP="00AA7A9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B6E6D">
              <w:rPr>
                <w:rFonts w:ascii="TH SarabunIT๙" w:hAnsi="TH SarabunIT๙" w:cs="TH SarabunIT๙"/>
                <w:sz w:val="32"/>
                <w:szCs w:val="32"/>
              </w:rPr>
              <w:t>24</w:t>
            </w:r>
          </w:p>
        </w:tc>
        <w:tc>
          <w:tcPr>
            <w:tcW w:w="84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7A93" w:rsidRPr="00EB6E6D" w:rsidRDefault="00AA7A93" w:rsidP="00AA7A9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B6E6D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7A93" w:rsidRPr="00EB6E6D" w:rsidRDefault="00AA7A93" w:rsidP="00AA7A9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B6E6D">
              <w:rPr>
                <w:rFonts w:ascii="TH SarabunIT๙" w:hAnsi="TH SarabunIT๙" w:cs="TH SarabunIT๙"/>
                <w:sz w:val="32"/>
                <w:szCs w:val="32"/>
              </w:rPr>
              <w:t>36</w:t>
            </w:r>
          </w:p>
        </w:tc>
        <w:tc>
          <w:tcPr>
            <w:tcW w:w="10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7A93" w:rsidRPr="00EB6E6D" w:rsidRDefault="00AA7A93" w:rsidP="00AA7A9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B6E6D">
              <w:rPr>
                <w:rFonts w:ascii="TH SarabunIT๙" w:hAnsi="TH SarabunIT๙" w:cs="TH SarabunIT๙"/>
                <w:sz w:val="32"/>
                <w:szCs w:val="32"/>
              </w:rPr>
              <w:t>27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7A93" w:rsidRPr="00EB6E6D" w:rsidRDefault="00AA7A93" w:rsidP="00AA7A9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B6E6D">
              <w:rPr>
                <w:rFonts w:ascii="TH SarabunIT๙" w:hAnsi="TH SarabunIT๙" w:cs="TH SarabunIT๙"/>
                <w:sz w:val="32"/>
                <w:szCs w:val="32"/>
              </w:rPr>
              <w:t>11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7A93" w:rsidRPr="00EB6E6D" w:rsidRDefault="00AA7A93" w:rsidP="00AA7A9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B6E6D">
              <w:rPr>
                <w:rFonts w:ascii="TH SarabunIT๙" w:hAnsi="TH SarabunIT๙" w:cs="TH SarabunIT๙"/>
                <w:sz w:val="32"/>
                <w:szCs w:val="32"/>
                <w:cs/>
              </w:rPr>
              <w:t>105</w:t>
            </w:r>
          </w:p>
        </w:tc>
      </w:tr>
      <w:tr w:rsidR="00AA7A93" w:rsidRPr="00EB6E6D" w:rsidTr="0098042A">
        <w:trPr>
          <w:trHeight w:val="454"/>
          <w:jc w:val="center"/>
        </w:trPr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A7A93" w:rsidRPr="00EB6E6D" w:rsidRDefault="00AA7A93" w:rsidP="00AA7A9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B6E6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อปท.</w:t>
            </w:r>
            <w:r w:rsidRPr="00EB6E6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(</w:t>
            </w:r>
            <w:r w:rsidRPr="00EB6E6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โรงเรียนเทศบาล)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A7A93" w:rsidRPr="00EB6E6D" w:rsidRDefault="00AA7A93" w:rsidP="00AA7A9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A7A93" w:rsidRPr="00EB6E6D" w:rsidRDefault="00AA7A93" w:rsidP="00AA7A9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A7A93" w:rsidRPr="00EB6E6D" w:rsidRDefault="00AA7A93" w:rsidP="00AA7A9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A7A93" w:rsidRPr="00EB6E6D" w:rsidRDefault="00AA7A93" w:rsidP="00AA7A9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A7A93" w:rsidRPr="00EB6E6D" w:rsidRDefault="00AA7A93" w:rsidP="00AA7A9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A7A93" w:rsidRPr="00EB6E6D" w:rsidRDefault="00AA7A93" w:rsidP="00AA7A9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A7A93" w:rsidRPr="00EB6E6D" w:rsidTr="0098042A">
        <w:trPr>
          <w:trHeight w:val="454"/>
          <w:jc w:val="center"/>
        </w:trPr>
        <w:tc>
          <w:tcPr>
            <w:tcW w:w="34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A7A93" w:rsidRPr="00EB6E6D" w:rsidRDefault="00AA7A93" w:rsidP="00AA7A9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B6E6D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EB6E6D">
              <w:rPr>
                <w:rFonts w:ascii="TH SarabunIT๙" w:hAnsi="TH SarabunIT๙" w:cs="TH SarabunIT๙"/>
                <w:sz w:val="32"/>
                <w:szCs w:val="32"/>
                <w:cs/>
              </w:rPr>
              <w:t>เทศบาลเมืองนราธิวาส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A7A93" w:rsidRPr="00EB6E6D" w:rsidRDefault="00AA7A93" w:rsidP="00AA7A9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B6E6D">
              <w:rPr>
                <w:rFonts w:ascii="TH SarabunIT๙" w:hAnsi="TH SarabunIT๙" w:cs="TH SarabunIT๙"/>
                <w:sz w:val="32"/>
                <w:szCs w:val="32"/>
              </w:rPr>
              <w:t>152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A7A93" w:rsidRPr="00EB6E6D" w:rsidRDefault="00AA7A93" w:rsidP="00AA7A9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B6E6D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A7A93" w:rsidRPr="00EB6E6D" w:rsidRDefault="00AA7A93" w:rsidP="00AA7A9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B6E6D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A7A93" w:rsidRPr="00EB6E6D" w:rsidRDefault="00AA7A93" w:rsidP="00AA7A9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B6E6D">
              <w:rPr>
                <w:rFonts w:ascii="TH SarabunIT๙" w:hAnsi="TH SarabunIT๙" w:cs="TH SarabunIT๙"/>
                <w:sz w:val="32"/>
                <w:szCs w:val="32"/>
              </w:rPr>
              <w:t>80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A7A93" w:rsidRPr="00EB6E6D" w:rsidRDefault="00AA7A93" w:rsidP="00AA7A9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B6E6D">
              <w:rPr>
                <w:rFonts w:ascii="TH SarabunIT๙" w:hAnsi="TH SarabunIT๙" w:cs="TH SarabunIT๙"/>
                <w:sz w:val="32"/>
                <w:szCs w:val="32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A7A93" w:rsidRPr="00EB6E6D" w:rsidRDefault="00AA7A93" w:rsidP="00AA7A9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B6E6D">
              <w:rPr>
                <w:rFonts w:ascii="TH SarabunIT๙" w:hAnsi="TH SarabunIT๙" w:cs="TH SarabunIT๙"/>
                <w:sz w:val="32"/>
                <w:szCs w:val="32"/>
              </w:rPr>
              <w:t>252</w:t>
            </w:r>
          </w:p>
        </w:tc>
      </w:tr>
      <w:tr w:rsidR="00AA7A93" w:rsidRPr="00EB6E6D" w:rsidTr="0098042A">
        <w:trPr>
          <w:trHeight w:val="454"/>
          <w:jc w:val="center"/>
        </w:trPr>
        <w:tc>
          <w:tcPr>
            <w:tcW w:w="34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7A93" w:rsidRPr="00EB6E6D" w:rsidRDefault="00AA7A93" w:rsidP="00AA7A9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B6E6D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EB6E6D">
              <w:rPr>
                <w:rFonts w:ascii="TH SarabunIT๙" w:hAnsi="TH SarabunIT๙" w:cs="TH SarabunIT๙"/>
                <w:sz w:val="32"/>
                <w:szCs w:val="32"/>
                <w:cs/>
              </w:rPr>
              <w:t>เทศบาลเมืองสุไหงโก-ลก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A93" w:rsidRPr="00EB6E6D" w:rsidRDefault="00AA7A93" w:rsidP="00AA7A9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B6E6D">
              <w:rPr>
                <w:rFonts w:ascii="TH SarabunIT๙" w:hAnsi="TH SarabunIT๙" w:cs="TH SarabunIT๙"/>
                <w:sz w:val="32"/>
                <w:szCs w:val="32"/>
              </w:rPr>
              <w:t>130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A93" w:rsidRPr="00EB6E6D" w:rsidRDefault="00AA7A93" w:rsidP="00AA7A9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B6E6D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A93" w:rsidRPr="00EB6E6D" w:rsidRDefault="00AA7A93" w:rsidP="00AA7A9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B6E6D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A93" w:rsidRPr="00EB6E6D" w:rsidRDefault="00AA7A93" w:rsidP="00AA7A9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B6E6D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A93" w:rsidRPr="00EB6E6D" w:rsidRDefault="00AA7A93" w:rsidP="00AA7A9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B6E6D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A93" w:rsidRPr="00EB6E6D" w:rsidRDefault="00AA7A93" w:rsidP="00AA7A9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B6E6D">
              <w:rPr>
                <w:rFonts w:ascii="TH SarabunIT๙" w:hAnsi="TH SarabunIT๙" w:cs="TH SarabunIT๙"/>
                <w:sz w:val="32"/>
                <w:szCs w:val="32"/>
              </w:rPr>
              <w:t>130</w:t>
            </w:r>
          </w:p>
        </w:tc>
      </w:tr>
      <w:tr w:rsidR="00AA7A93" w:rsidRPr="00EB6E6D" w:rsidTr="0098042A">
        <w:trPr>
          <w:trHeight w:val="454"/>
          <w:jc w:val="center"/>
        </w:trPr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A7A93" w:rsidRPr="00EB6E6D" w:rsidRDefault="00AA7A93" w:rsidP="00AA7A9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B6E6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โรงเรียนตำรวจตระเวนชายแดน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7A93" w:rsidRPr="00EB6E6D" w:rsidRDefault="00AA7A93" w:rsidP="00AA7A9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B6E6D">
              <w:rPr>
                <w:rFonts w:ascii="TH SarabunIT๙" w:hAnsi="TH SarabunIT๙" w:cs="TH SarabunIT๙"/>
                <w:sz w:val="32"/>
                <w:szCs w:val="32"/>
              </w:rPr>
              <w:t>34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7A93" w:rsidRPr="00EB6E6D" w:rsidRDefault="00AA7A93" w:rsidP="00AA7A9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B6E6D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7A93" w:rsidRPr="00EB6E6D" w:rsidRDefault="00AA7A93" w:rsidP="00AA7A9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B6E6D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7A93" w:rsidRPr="00EB6E6D" w:rsidRDefault="00AA7A93" w:rsidP="00AA7A9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B6E6D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7A93" w:rsidRPr="00EB6E6D" w:rsidRDefault="00AA7A93" w:rsidP="00AA7A9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B6E6D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7A93" w:rsidRPr="00EB6E6D" w:rsidRDefault="00AA7A93" w:rsidP="00AA7A9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B6E6D">
              <w:rPr>
                <w:rFonts w:ascii="TH SarabunIT๙" w:hAnsi="TH SarabunIT๙" w:cs="TH SarabunIT๙"/>
                <w:sz w:val="32"/>
                <w:szCs w:val="32"/>
              </w:rPr>
              <w:t>45</w:t>
            </w:r>
          </w:p>
        </w:tc>
      </w:tr>
      <w:tr w:rsidR="00AA7A93" w:rsidRPr="00EB6E6D" w:rsidTr="0098042A">
        <w:trPr>
          <w:trHeight w:val="454"/>
          <w:jc w:val="center"/>
        </w:trPr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A7A93" w:rsidRPr="00EB6E6D" w:rsidRDefault="00AA7A93" w:rsidP="00AA7A9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B6E6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ศูนย์การศึกษาพิเศษ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7A93" w:rsidRPr="00EB6E6D" w:rsidRDefault="00AA7A93" w:rsidP="00AA7A9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B6E6D">
              <w:rPr>
                <w:rFonts w:ascii="TH SarabunIT๙" w:hAnsi="TH SarabunIT๙" w:cs="TH SarabunIT๙"/>
                <w:sz w:val="32"/>
                <w:szCs w:val="32"/>
              </w:rPr>
              <w:t>14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7A93" w:rsidRPr="00EB6E6D" w:rsidRDefault="00AA7A93" w:rsidP="00AA7A9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B6E6D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7A93" w:rsidRPr="00EB6E6D" w:rsidRDefault="00AA7A93" w:rsidP="00AA7A9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B6E6D"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7A93" w:rsidRPr="00EB6E6D" w:rsidRDefault="00AA7A93" w:rsidP="00AA7A9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B6E6D">
              <w:rPr>
                <w:rFonts w:ascii="TH SarabunIT๙" w:hAnsi="TH SarabunIT๙" w:cs="TH SarabunIT๙"/>
                <w:sz w:val="32"/>
                <w:szCs w:val="32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7A93" w:rsidRPr="00EB6E6D" w:rsidRDefault="00AA7A93" w:rsidP="00AA7A9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B6E6D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7A93" w:rsidRPr="00EB6E6D" w:rsidRDefault="00AA7A93" w:rsidP="00AA7A9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B6E6D">
              <w:rPr>
                <w:rFonts w:ascii="TH SarabunIT๙" w:hAnsi="TH SarabunIT๙" w:cs="TH SarabunIT๙"/>
                <w:sz w:val="32"/>
                <w:szCs w:val="32"/>
              </w:rPr>
              <w:t>82</w:t>
            </w:r>
          </w:p>
        </w:tc>
      </w:tr>
      <w:tr w:rsidR="00631A30" w:rsidRPr="00EB6E6D" w:rsidTr="007953ED">
        <w:trPr>
          <w:trHeight w:val="1507"/>
          <w:jc w:val="center"/>
        </w:trPr>
        <w:tc>
          <w:tcPr>
            <w:tcW w:w="3429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:rsidR="00631A30" w:rsidRPr="00EB6E6D" w:rsidRDefault="00631A30" w:rsidP="00AA7A9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B6E6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โรงเรียนราชประชานุเคราะห์/สถานสงเคราะห์</w:t>
            </w:r>
          </w:p>
          <w:p w:rsidR="00631A30" w:rsidRPr="00EB6E6D" w:rsidRDefault="00631A30" w:rsidP="00AA7A9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B6E6D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EB6E6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โรงเรียนราชประชานุเคราะห์ </w:t>
            </w:r>
            <w:r w:rsidRPr="00EB6E6D">
              <w:rPr>
                <w:rFonts w:ascii="TH SarabunIT๙" w:hAnsi="TH SarabunIT๙" w:cs="TH SarabunIT๙"/>
                <w:sz w:val="32"/>
                <w:szCs w:val="32"/>
              </w:rPr>
              <w:t>39</w:t>
            </w:r>
          </w:p>
          <w:p w:rsidR="00631A30" w:rsidRPr="00EB6E6D" w:rsidRDefault="00631A30" w:rsidP="00AA7A9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B6E6D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EB6E6D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โรงเรียนศึกษาสงเคราะห์นราธิวาส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A30" w:rsidRDefault="00631A30" w:rsidP="00AA7A9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31A30" w:rsidRDefault="00631A30" w:rsidP="00AA7A9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31A30" w:rsidRPr="00EB6E6D" w:rsidRDefault="00631A30" w:rsidP="00AA7A9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B6E6D">
              <w:rPr>
                <w:rFonts w:ascii="TH SarabunIT๙" w:hAnsi="TH SarabunIT๙" w:cs="TH SarabunIT๙"/>
                <w:sz w:val="32"/>
                <w:szCs w:val="32"/>
              </w:rPr>
              <w:t>26</w:t>
            </w:r>
          </w:p>
          <w:p w:rsidR="00631A30" w:rsidRPr="00EB6E6D" w:rsidRDefault="00631A30" w:rsidP="00AA7A9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B6E6D">
              <w:rPr>
                <w:rFonts w:ascii="TH SarabunIT๙" w:hAnsi="TH SarabunIT๙" w:cs="TH SarabunIT๙"/>
                <w:sz w:val="32"/>
                <w:szCs w:val="32"/>
              </w:rPr>
              <w:t>45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A30" w:rsidRDefault="00631A30" w:rsidP="00AA7A9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31A30" w:rsidRDefault="00631A30" w:rsidP="00AA7A9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31A30" w:rsidRPr="00EB6E6D" w:rsidRDefault="00631A30" w:rsidP="00AA7A9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B6E6D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631A30" w:rsidRPr="00EB6E6D" w:rsidRDefault="00631A30" w:rsidP="00AA7A9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B6E6D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A30" w:rsidRDefault="00631A30" w:rsidP="00AA7A9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31A30" w:rsidRDefault="00631A30" w:rsidP="00AA7A9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31A30" w:rsidRPr="00EB6E6D" w:rsidRDefault="00631A30" w:rsidP="00AA7A9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B6E6D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631A30" w:rsidRPr="00EB6E6D" w:rsidRDefault="00631A30" w:rsidP="00AA7A9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B6E6D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A30" w:rsidRDefault="00631A30" w:rsidP="00AA7A9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31A30" w:rsidRDefault="00631A30" w:rsidP="00AA7A9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31A30" w:rsidRPr="00EB6E6D" w:rsidRDefault="00631A30" w:rsidP="00AA7A9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B6E6D">
              <w:rPr>
                <w:rFonts w:ascii="TH SarabunIT๙" w:hAnsi="TH SarabunIT๙" w:cs="TH SarabunIT๙"/>
                <w:sz w:val="32"/>
                <w:szCs w:val="32"/>
              </w:rPr>
              <w:t>71</w:t>
            </w:r>
          </w:p>
          <w:p w:rsidR="00631A30" w:rsidRPr="00EB6E6D" w:rsidRDefault="00631A30" w:rsidP="00AA7A9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B6E6D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A30" w:rsidRDefault="00631A30" w:rsidP="00AA7A9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31A30" w:rsidRDefault="00631A30" w:rsidP="00AA7A9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31A30" w:rsidRPr="00EB6E6D" w:rsidRDefault="00631A30" w:rsidP="00AA7A9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B6E6D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631A30" w:rsidRPr="00EB6E6D" w:rsidRDefault="00631A30" w:rsidP="00AA7A9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B6E6D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A30" w:rsidRDefault="00631A30" w:rsidP="00AA7A9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31A30" w:rsidRDefault="00631A30" w:rsidP="00AA7A9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31A30" w:rsidRPr="00EB6E6D" w:rsidRDefault="00631A30" w:rsidP="00AA7A9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B6E6D">
              <w:rPr>
                <w:rFonts w:ascii="TH SarabunIT๙" w:hAnsi="TH SarabunIT๙" w:cs="TH SarabunIT๙"/>
                <w:sz w:val="32"/>
                <w:szCs w:val="32"/>
              </w:rPr>
              <w:t>97</w:t>
            </w:r>
          </w:p>
          <w:p w:rsidR="00631A30" w:rsidRPr="00EB6E6D" w:rsidRDefault="00631A30" w:rsidP="00AA7A9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B6E6D">
              <w:rPr>
                <w:rFonts w:ascii="TH SarabunIT๙" w:hAnsi="TH SarabunIT๙" w:cs="TH SarabunIT๙"/>
                <w:sz w:val="32"/>
                <w:szCs w:val="32"/>
              </w:rPr>
              <w:t>48</w:t>
            </w:r>
          </w:p>
        </w:tc>
      </w:tr>
      <w:tr w:rsidR="00AA7A93" w:rsidRPr="00EB6E6D" w:rsidTr="0098042A">
        <w:trPr>
          <w:trHeight w:val="749"/>
          <w:jc w:val="center"/>
        </w:trPr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7A93" w:rsidRPr="00EB6E6D" w:rsidRDefault="00AA7A93" w:rsidP="00AA7A9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B6E6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สกอ.</w:t>
            </w:r>
            <w:r w:rsidRPr="00EB6E6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(</w:t>
            </w:r>
            <w:r w:rsidRPr="00EB6E6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อุดมศึกษา)</w:t>
            </w:r>
          </w:p>
          <w:p w:rsidR="00AA7A93" w:rsidRPr="00EB6E6D" w:rsidRDefault="0096254F" w:rsidP="00AA7A9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B6E6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</w:t>
            </w:r>
            <w:r w:rsidR="00EB6E6D" w:rsidRPr="00EB6E6D">
              <w:rPr>
                <w:rFonts w:ascii="TH SarabunIT๙" w:hAnsi="TH SarabunIT๙" w:cs="TH SarabunIT๙"/>
                <w:sz w:val="32"/>
                <w:szCs w:val="32"/>
                <w:cs/>
              </w:rPr>
              <w:t>มหาวิทยาลัยนราธิวาสราชนครินทร์</w:t>
            </w:r>
          </w:p>
          <w:p w:rsidR="00AA7A93" w:rsidRPr="00EB6E6D" w:rsidRDefault="00AA7A93" w:rsidP="00EB6E6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B6E6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</w:t>
            </w:r>
            <w:r w:rsidR="00EB6E6D" w:rsidRPr="00EB6E6D">
              <w:rPr>
                <w:rFonts w:ascii="TH SarabunIT๙" w:hAnsi="TH SarabunIT๙" w:cs="TH SarabunIT๙"/>
                <w:sz w:val="32"/>
                <w:szCs w:val="32"/>
                <w:cs/>
              </w:rPr>
              <w:t>วิทยาลัยชุมชน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A93" w:rsidRPr="00EB6E6D" w:rsidRDefault="00AA7A93" w:rsidP="0098042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A7A93" w:rsidRPr="00EB6E6D" w:rsidRDefault="00382E67" w:rsidP="0098042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B6E6D">
              <w:rPr>
                <w:rFonts w:ascii="TH SarabunIT๙" w:hAnsi="TH SarabunIT๙" w:cs="TH SarabunIT๙"/>
                <w:sz w:val="32"/>
                <w:szCs w:val="32"/>
                <w:cs/>
              </w:rPr>
              <w:t>๑๗๐</w:t>
            </w:r>
          </w:p>
          <w:p w:rsidR="00AA7A93" w:rsidRPr="00EB6E6D" w:rsidRDefault="00382E67" w:rsidP="0098042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B6E6D">
              <w:rPr>
                <w:rFonts w:ascii="TH SarabunIT๙" w:hAnsi="TH SarabunIT๙" w:cs="TH SarabunIT๙"/>
                <w:sz w:val="32"/>
                <w:szCs w:val="32"/>
                <w:cs/>
              </w:rPr>
              <w:t>๑๐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A93" w:rsidRPr="00EB6E6D" w:rsidRDefault="00AA7A93" w:rsidP="0098042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A7A93" w:rsidRPr="00EB6E6D" w:rsidRDefault="00382E67" w:rsidP="0098042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B6E6D">
              <w:rPr>
                <w:rFonts w:ascii="TH SarabunIT๙" w:hAnsi="TH SarabunIT๙" w:cs="TH SarabunIT๙"/>
                <w:sz w:val="32"/>
                <w:szCs w:val="32"/>
                <w:cs/>
              </w:rPr>
              <w:t>๓๐</w:t>
            </w:r>
          </w:p>
          <w:p w:rsidR="00AA7A93" w:rsidRPr="00EB6E6D" w:rsidRDefault="00382E67" w:rsidP="0098042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B6E6D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A93" w:rsidRPr="00EB6E6D" w:rsidRDefault="00AA7A93" w:rsidP="0098042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82E67" w:rsidRPr="00EB6E6D" w:rsidRDefault="00382E67" w:rsidP="00382E6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B6E6D">
              <w:rPr>
                <w:rFonts w:ascii="TH SarabunIT๙" w:hAnsi="TH SarabunIT๙" w:cs="TH SarabunIT๙"/>
                <w:sz w:val="32"/>
                <w:szCs w:val="32"/>
                <w:cs/>
              </w:rPr>
              <w:t>๔๑๖</w:t>
            </w:r>
          </w:p>
          <w:p w:rsidR="00382E67" w:rsidRDefault="00382E67" w:rsidP="00382E6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B6E6D">
              <w:rPr>
                <w:rFonts w:ascii="TH SarabunIT๙" w:hAnsi="TH SarabunIT๙" w:cs="TH SarabunIT๙"/>
                <w:sz w:val="32"/>
                <w:szCs w:val="32"/>
                <w:cs/>
              </w:rPr>
              <w:t>๑๔</w:t>
            </w:r>
          </w:p>
          <w:p w:rsidR="00AA7A93" w:rsidRPr="00EB6E6D" w:rsidRDefault="00AA7A93" w:rsidP="00382E6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A93" w:rsidRPr="00EB6E6D" w:rsidRDefault="00AA7A93" w:rsidP="0098042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82E67" w:rsidRDefault="00382E67" w:rsidP="005058D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B6E6D">
              <w:rPr>
                <w:rFonts w:ascii="TH SarabunIT๙" w:hAnsi="TH SarabunIT๙" w:cs="TH SarabunIT๙"/>
                <w:sz w:val="32"/>
                <w:szCs w:val="32"/>
                <w:cs/>
              </w:rPr>
              <w:t>๒๕๑</w:t>
            </w:r>
          </w:p>
          <w:p w:rsidR="005058D7" w:rsidRPr="00EB6E6D" w:rsidRDefault="00AA7A93" w:rsidP="005058D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B6E6D">
              <w:rPr>
                <w:rFonts w:ascii="TH SarabunIT๙" w:hAnsi="TH SarabunIT๙" w:cs="TH SarabunIT๙"/>
                <w:sz w:val="32"/>
                <w:szCs w:val="32"/>
                <w:cs/>
              </w:rPr>
              <w:t>๒๖</w:t>
            </w:r>
          </w:p>
          <w:p w:rsidR="00AA7A93" w:rsidRPr="00EB6E6D" w:rsidRDefault="00AA7A93" w:rsidP="0098042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A93" w:rsidRPr="00EB6E6D" w:rsidRDefault="00AA7A93" w:rsidP="0098042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82E67" w:rsidRDefault="00382E67" w:rsidP="0098042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B6E6D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  <w:p w:rsidR="00AA7A93" w:rsidRPr="00EB6E6D" w:rsidRDefault="005058D7" w:rsidP="0098042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B6E6D">
              <w:rPr>
                <w:rFonts w:ascii="TH SarabunIT๙" w:hAnsi="TH SarabunIT๙" w:cs="TH SarabunIT๙"/>
                <w:sz w:val="32"/>
                <w:szCs w:val="32"/>
                <w:cs/>
              </w:rPr>
              <w:t>๑๗๘</w:t>
            </w:r>
          </w:p>
          <w:p w:rsidR="00AA7A93" w:rsidRPr="00EB6E6D" w:rsidRDefault="00AA7A93" w:rsidP="0098042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A93" w:rsidRPr="00EB6E6D" w:rsidRDefault="00AA7A93" w:rsidP="0098042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82E67" w:rsidRPr="00EB6E6D" w:rsidRDefault="00382E67" w:rsidP="00382E6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B6E6D">
              <w:rPr>
                <w:rFonts w:ascii="TH SarabunIT๙" w:hAnsi="TH SarabunIT๙" w:cs="TH SarabunIT๙"/>
                <w:sz w:val="32"/>
                <w:szCs w:val="32"/>
                <w:cs/>
              </w:rPr>
              <w:t>๘๖๗</w:t>
            </w:r>
          </w:p>
          <w:p w:rsidR="005058D7" w:rsidRDefault="005058D7" w:rsidP="0098042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B6E6D">
              <w:rPr>
                <w:rFonts w:ascii="TH SarabunIT๙" w:hAnsi="TH SarabunIT๙" w:cs="TH SarabunIT๙"/>
                <w:sz w:val="32"/>
                <w:szCs w:val="32"/>
                <w:cs/>
              </w:rPr>
              <w:t>๒๒๘</w:t>
            </w:r>
          </w:p>
          <w:p w:rsidR="00AA7A93" w:rsidRPr="00EB6E6D" w:rsidRDefault="00AA7A93" w:rsidP="00382E6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AA7A93" w:rsidRDefault="00AA7A93" w:rsidP="00AA7A93">
      <w:pPr>
        <w:tabs>
          <w:tab w:val="left" w:pos="426"/>
        </w:tabs>
        <w:spacing w:after="240" w:line="240" w:lineRule="auto"/>
        <w:jc w:val="right"/>
        <w:rPr>
          <w:rFonts w:ascii="TH SarabunIT๙" w:hAnsi="TH SarabunIT๙" w:cs="TH SarabunIT๙"/>
          <w:spacing w:val="-4"/>
          <w:sz w:val="32"/>
          <w:szCs w:val="32"/>
        </w:rPr>
      </w:pPr>
    </w:p>
    <w:p w:rsidR="00EB6E6D" w:rsidRPr="00EB6E6D" w:rsidRDefault="00EB6E6D" w:rsidP="00AA7A93">
      <w:pPr>
        <w:tabs>
          <w:tab w:val="left" w:pos="426"/>
        </w:tabs>
        <w:spacing w:after="240" w:line="240" w:lineRule="auto"/>
        <w:jc w:val="right"/>
        <w:rPr>
          <w:rFonts w:ascii="TH SarabunIT๙" w:hAnsi="TH SarabunIT๙" w:cs="TH SarabunIT๙"/>
          <w:spacing w:val="-4"/>
          <w:sz w:val="32"/>
          <w:szCs w:val="32"/>
          <w:cs/>
        </w:rPr>
      </w:pPr>
    </w:p>
    <w:p w:rsidR="000C17E6" w:rsidRDefault="000C17E6" w:rsidP="000C17E6">
      <w:pPr>
        <w:tabs>
          <w:tab w:val="left" w:pos="426"/>
        </w:tabs>
        <w:rPr>
          <w:rFonts w:ascii="TH SarabunIT๙" w:hAnsi="TH SarabunIT๙" w:cs="TH SarabunIT๙"/>
          <w:spacing w:val="-4"/>
          <w:sz w:val="32"/>
          <w:szCs w:val="32"/>
        </w:rPr>
      </w:pPr>
    </w:p>
    <w:p w:rsidR="00E47BBF" w:rsidRDefault="000C17E6" w:rsidP="000C17E6">
      <w:pPr>
        <w:tabs>
          <w:tab w:val="left" w:pos="426"/>
        </w:tabs>
        <w:spacing w:after="0"/>
        <w:jc w:val="right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/>
          <w:spacing w:val="-4"/>
          <w:sz w:val="32"/>
          <w:szCs w:val="32"/>
        </w:rPr>
        <w:lastRenderedPageBreak/>
        <w:t>27</w:t>
      </w:r>
    </w:p>
    <w:p w:rsidR="000C17E6" w:rsidRPr="000C17E6" w:rsidRDefault="000C17E6" w:rsidP="000C17E6">
      <w:pPr>
        <w:tabs>
          <w:tab w:val="left" w:pos="426"/>
        </w:tabs>
        <w:spacing w:after="0"/>
        <w:jc w:val="right"/>
        <w:rPr>
          <w:rFonts w:ascii="TH SarabunIT๙" w:hAnsi="TH SarabunIT๙" w:cs="TH SarabunIT๙"/>
          <w:spacing w:val="-4"/>
          <w:sz w:val="32"/>
          <w:szCs w:val="32"/>
        </w:rPr>
      </w:pPr>
    </w:p>
    <w:tbl>
      <w:tblPr>
        <w:tblW w:w="9264" w:type="dxa"/>
        <w:jc w:val="center"/>
        <w:tblLayout w:type="fixed"/>
        <w:tblLook w:val="04A0" w:firstRow="1" w:lastRow="0" w:firstColumn="1" w:lastColumn="0" w:noHBand="0" w:noVBand="1"/>
      </w:tblPr>
      <w:tblGrid>
        <w:gridCol w:w="3311"/>
        <w:gridCol w:w="992"/>
        <w:gridCol w:w="850"/>
        <w:gridCol w:w="851"/>
        <w:gridCol w:w="992"/>
        <w:gridCol w:w="1276"/>
        <w:gridCol w:w="992"/>
      </w:tblGrid>
      <w:tr w:rsidR="00E47BBF" w:rsidRPr="00CD2656" w:rsidTr="0098042A">
        <w:trPr>
          <w:cantSplit/>
          <w:trHeight w:val="1701"/>
          <w:tblHeader/>
          <w:jc w:val="center"/>
        </w:trPr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47BBF" w:rsidRPr="00CD2656" w:rsidRDefault="00E47BBF" w:rsidP="00E64FC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D26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สังกัด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  <w:hideMark/>
          </w:tcPr>
          <w:p w:rsidR="00E47BBF" w:rsidRPr="00CD2656" w:rsidRDefault="00E47BBF" w:rsidP="000C17E6">
            <w:pPr>
              <w:spacing w:after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D26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ข้าราชการ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  <w:hideMark/>
          </w:tcPr>
          <w:p w:rsidR="00E47BBF" w:rsidRPr="00CD2656" w:rsidRDefault="00E47BBF" w:rsidP="000C17E6">
            <w:pPr>
              <w:spacing w:after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D26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ลูกจ้างประจำ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  <w:hideMark/>
          </w:tcPr>
          <w:p w:rsidR="00E47BBF" w:rsidRPr="00CD2656" w:rsidRDefault="00E47BBF" w:rsidP="000C17E6">
            <w:pPr>
              <w:spacing w:after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D26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พนักงานราชการ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  <w:hideMark/>
          </w:tcPr>
          <w:p w:rsidR="00E47BBF" w:rsidRPr="00CD2656" w:rsidRDefault="00E47BBF" w:rsidP="000C17E6">
            <w:pPr>
              <w:spacing w:after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D26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ลูกจ้างชั่วคราว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  <w:hideMark/>
          </w:tcPr>
          <w:p w:rsidR="00E47BBF" w:rsidRDefault="00E47BBF" w:rsidP="000C17E6">
            <w:pPr>
              <w:spacing w:after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D26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วิทยากร/</w:t>
            </w:r>
          </w:p>
          <w:p w:rsidR="00E47BBF" w:rsidRPr="00CD2656" w:rsidRDefault="00E47BBF" w:rsidP="000C17E6">
            <w:pPr>
              <w:spacing w:after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D26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ครูต่างประเทศ/อื่นๆ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  <w:hideMark/>
          </w:tcPr>
          <w:p w:rsidR="00E47BBF" w:rsidRPr="00CD2656" w:rsidRDefault="00E47BBF" w:rsidP="000C17E6">
            <w:pPr>
              <w:spacing w:after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D26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E47BBF" w:rsidRPr="00CD2656" w:rsidTr="0098042A">
        <w:trPr>
          <w:trHeight w:val="454"/>
          <w:jc w:val="center"/>
        </w:trPr>
        <w:tc>
          <w:tcPr>
            <w:tcW w:w="92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BF" w:rsidRPr="00E64FCE" w:rsidRDefault="00E47BBF" w:rsidP="00E64FC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64F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นอกระบบของรัฐ</w:t>
            </w:r>
          </w:p>
        </w:tc>
      </w:tr>
      <w:tr w:rsidR="006E2F30" w:rsidRPr="00CD2656" w:rsidTr="009613BF">
        <w:trPr>
          <w:trHeight w:val="1808"/>
          <w:jc w:val="center"/>
        </w:trPr>
        <w:tc>
          <w:tcPr>
            <w:tcW w:w="331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2F30" w:rsidRPr="00E64FCE" w:rsidRDefault="006E2F30" w:rsidP="00E64FCE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64F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สำนักงานส่งเสริมการศึกษานอกระบบและการศึกษาตามอัธยาศัยจังหวัดนราธิวาส</w:t>
            </w:r>
          </w:p>
          <w:p w:rsidR="004D4644" w:rsidRDefault="006E2F30" w:rsidP="00E64FC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64FCE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E64FCE">
              <w:rPr>
                <w:rFonts w:ascii="TH SarabunIT๙" w:hAnsi="TH SarabunIT๙" w:cs="TH SarabunIT๙"/>
                <w:sz w:val="32"/>
                <w:szCs w:val="32"/>
                <w:cs/>
              </w:rPr>
              <w:t>ศูนย์การศึกษานอกระบบและ</w:t>
            </w:r>
            <w:r w:rsidR="004D464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6E2F30" w:rsidRPr="00E64FCE" w:rsidRDefault="004D4644" w:rsidP="00E64FCE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6E2F30" w:rsidRPr="00E64FCE">
              <w:rPr>
                <w:rFonts w:ascii="TH SarabunIT๙" w:hAnsi="TH SarabunIT๙" w:cs="TH SarabunIT๙"/>
                <w:sz w:val="32"/>
                <w:szCs w:val="32"/>
                <w:cs/>
              </w:rPr>
              <w:t>การศึกษาตามอัธยาศัยอำเภอ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F30" w:rsidRDefault="006E2F30" w:rsidP="00E64FC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E2F30" w:rsidRDefault="006E2F30" w:rsidP="00E64FC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E2F30" w:rsidRDefault="006E2F30" w:rsidP="00E64FC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E2F30" w:rsidRPr="00E64FCE" w:rsidRDefault="00E87004" w:rsidP="00E64FC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6E2F30" w:rsidRDefault="006E2F30" w:rsidP="00E64FC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E2F30" w:rsidRDefault="006E2F30" w:rsidP="00E64FC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E2F30" w:rsidRDefault="006E2F30" w:rsidP="00E64FC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E2F30" w:rsidRPr="00E64FCE" w:rsidRDefault="006E2F30" w:rsidP="00E64FC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4FCE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6E2F30" w:rsidRDefault="006E2F30" w:rsidP="00E64FC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E2F30" w:rsidRDefault="006E2F30" w:rsidP="00E64FC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E2F30" w:rsidRDefault="006E2F30" w:rsidP="00E64FC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E2F30" w:rsidRPr="00E64FCE" w:rsidRDefault="00E87004" w:rsidP="00E64FC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6E2F30" w:rsidRDefault="006E2F30" w:rsidP="00E64FC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E2F30" w:rsidRDefault="006E2F30" w:rsidP="00E64FC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E2F30" w:rsidRDefault="006E2F30" w:rsidP="00E64FC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E2F30" w:rsidRPr="00E64FCE" w:rsidRDefault="00E87004" w:rsidP="00E64FC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6E2F30" w:rsidRDefault="006E2F30" w:rsidP="00E64FC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E2F30" w:rsidRDefault="006E2F30" w:rsidP="00E64FC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E2F30" w:rsidRDefault="006E2F30" w:rsidP="00E64FC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E2F30" w:rsidRPr="00E64FCE" w:rsidRDefault="006E2F30" w:rsidP="00E64FC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4FCE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6E2F30" w:rsidRDefault="006E2F30" w:rsidP="00E64FC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E2F30" w:rsidRDefault="006E2F30" w:rsidP="00E64FC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E2F30" w:rsidRDefault="006E2F30" w:rsidP="00E64FC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E2F30" w:rsidRPr="00E64FCE" w:rsidRDefault="00E87004" w:rsidP="00E64FC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303</w:t>
            </w:r>
          </w:p>
        </w:tc>
      </w:tr>
      <w:tr w:rsidR="00E47BBF" w:rsidRPr="00CD2656" w:rsidTr="0098042A">
        <w:trPr>
          <w:trHeight w:val="454"/>
          <w:jc w:val="center"/>
        </w:trPr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47BBF" w:rsidRPr="006E2F30" w:rsidRDefault="00E47BBF" w:rsidP="00E64FCE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E2F3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สช.จังหวัดนราธิวาส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BBF" w:rsidRPr="00E64FCE" w:rsidRDefault="00E47BBF" w:rsidP="00E64FC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4FCE">
              <w:rPr>
                <w:rFonts w:ascii="TH SarabunIT๙" w:hAnsi="TH SarabunIT๙" w:cs="TH SarabunIT๙"/>
                <w:sz w:val="32"/>
                <w:szCs w:val="32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BBF" w:rsidRPr="00E64FCE" w:rsidRDefault="00E47BBF" w:rsidP="00E64FC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4FCE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BBF" w:rsidRPr="00E64FCE" w:rsidRDefault="00E47BBF" w:rsidP="00E64FC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4FCE">
              <w:rPr>
                <w:rFonts w:ascii="TH SarabunIT๙" w:hAnsi="TH SarabunIT๙" w:cs="TH SarabunIT๙"/>
                <w:sz w:val="32"/>
                <w:szCs w:val="32"/>
              </w:rPr>
              <w:t>130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BBF" w:rsidRPr="00E64FCE" w:rsidRDefault="00E47BBF" w:rsidP="00E64FC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4FCE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BBF" w:rsidRPr="00E64FCE" w:rsidRDefault="00E47BBF" w:rsidP="00E64FC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4FCE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BBF" w:rsidRPr="00E64FCE" w:rsidRDefault="00E47BBF" w:rsidP="00E64FC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4FCE">
              <w:rPr>
                <w:rFonts w:ascii="TH SarabunIT๙" w:hAnsi="TH SarabunIT๙" w:cs="TH SarabunIT๙"/>
                <w:sz w:val="32"/>
                <w:szCs w:val="32"/>
              </w:rPr>
              <w:t>202</w:t>
            </w:r>
          </w:p>
        </w:tc>
      </w:tr>
      <w:tr w:rsidR="00E47BBF" w:rsidRPr="00CD2656" w:rsidTr="006E2F30">
        <w:trPr>
          <w:trHeight w:val="353"/>
          <w:jc w:val="center"/>
        </w:trPr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47BBF" w:rsidRPr="00E64FCE" w:rsidRDefault="00E47BBF" w:rsidP="006E2F30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64F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โรงเรียนเอกชนในระบบ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47BBF" w:rsidRPr="00E64FCE" w:rsidRDefault="00E47BBF" w:rsidP="00E64FC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47BBF" w:rsidRPr="00E64FCE" w:rsidRDefault="00E47BBF" w:rsidP="00E64FC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47BBF" w:rsidRPr="00E64FCE" w:rsidRDefault="00E47BBF" w:rsidP="00E64FC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47BBF" w:rsidRPr="00E64FCE" w:rsidRDefault="00E47BBF" w:rsidP="00E64FC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47BBF" w:rsidRPr="00E64FCE" w:rsidRDefault="00E47BBF" w:rsidP="00E64FC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47BBF" w:rsidRPr="00E64FCE" w:rsidRDefault="00E47BBF" w:rsidP="00E64FC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47BBF" w:rsidRPr="00CD2656" w:rsidTr="006E2F30">
        <w:trPr>
          <w:trHeight w:val="326"/>
          <w:jc w:val="center"/>
        </w:trPr>
        <w:tc>
          <w:tcPr>
            <w:tcW w:w="33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47BBF" w:rsidRPr="00E64FCE" w:rsidRDefault="00E47BBF" w:rsidP="006E2F30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64FCE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E64FCE">
              <w:rPr>
                <w:rFonts w:ascii="TH SarabunIT๙" w:hAnsi="TH SarabunIT๙" w:cs="TH SarabunIT๙"/>
                <w:sz w:val="32"/>
                <w:szCs w:val="32"/>
                <w:cs/>
              </w:rPr>
              <w:t>สามัญศึกษา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47BBF" w:rsidRPr="00E64FCE" w:rsidRDefault="00E47BBF" w:rsidP="00E64FC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4FCE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47BBF" w:rsidRPr="00E64FCE" w:rsidRDefault="00E47BBF" w:rsidP="00E64FC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4FCE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47BBF" w:rsidRPr="00E64FCE" w:rsidRDefault="00E47BBF" w:rsidP="00E64FC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4FCE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47BBF" w:rsidRPr="00E64FCE" w:rsidRDefault="00E47BBF" w:rsidP="00E64FC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4FCE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47BBF" w:rsidRPr="00E64FCE" w:rsidRDefault="00E47BBF" w:rsidP="00E64FC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4FCE">
              <w:rPr>
                <w:rFonts w:ascii="TH SarabunIT๙" w:hAnsi="TH SarabunIT๙" w:cs="TH SarabunIT๙"/>
                <w:sz w:val="32"/>
                <w:szCs w:val="32"/>
              </w:rPr>
              <w:t>1,235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47BBF" w:rsidRPr="00E64FCE" w:rsidRDefault="00E47BBF" w:rsidP="00E64FC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4FCE">
              <w:rPr>
                <w:rFonts w:ascii="TH SarabunIT๙" w:hAnsi="TH SarabunIT๙" w:cs="TH SarabunIT๙"/>
                <w:sz w:val="32"/>
                <w:szCs w:val="32"/>
              </w:rPr>
              <w:t>1,235</w:t>
            </w:r>
          </w:p>
        </w:tc>
      </w:tr>
      <w:tr w:rsidR="00E47BBF" w:rsidRPr="00CD2656" w:rsidTr="006E2F30">
        <w:trPr>
          <w:trHeight w:val="305"/>
          <w:jc w:val="center"/>
        </w:trPr>
        <w:tc>
          <w:tcPr>
            <w:tcW w:w="33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47BBF" w:rsidRPr="00E64FCE" w:rsidRDefault="00E47BBF" w:rsidP="006E2F30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64FCE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E64FCE">
              <w:rPr>
                <w:rFonts w:ascii="TH SarabunIT๙" w:hAnsi="TH SarabunIT๙" w:cs="TH SarabunIT๙"/>
                <w:sz w:val="32"/>
                <w:szCs w:val="32"/>
                <w:cs/>
              </w:rPr>
              <w:t>ศาสนาอิสลามคู่วิชาสามัญ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47BBF" w:rsidRPr="00E64FCE" w:rsidRDefault="00E47BBF" w:rsidP="00E64FC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4FCE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47BBF" w:rsidRPr="00E64FCE" w:rsidRDefault="00E47BBF" w:rsidP="00E64FC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4FCE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47BBF" w:rsidRPr="00E64FCE" w:rsidRDefault="00E47BBF" w:rsidP="00E64FC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4FCE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47BBF" w:rsidRPr="00E64FCE" w:rsidRDefault="00E47BBF" w:rsidP="00E64FC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4FCE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47BBF" w:rsidRPr="00E64FCE" w:rsidRDefault="00E47BBF" w:rsidP="00E64FC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4FCE">
              <w:rPr>
                <w:rFonts w:ascii="TH SarabunIT๙" w:hAnsi="TH SarabunIT๙" w:cs="TH SarabunIT๙"/>
                <w:sz w:val="32"/>
                <w:szCs w:val="32"/>
              </w:rPr>
              <w:t>1,146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47BBF" w:rsidRPr="00E64FCE" w:rsidRDefault="00E47BBF" w:rsidP="00E64FC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4FCE">
              <w:rPr>
                <w:rFonts w:ascii="TH SarabunIT๙" w:hAnsi="TH SarabunIT๙" w:cs="TH SarabunIT๙"/>
                <w:sz w:val="32"/>
                <w:szCs w:val="32"/>
              </w:rPr>
              <w:t>1,146</w:t>
            </w:r>
          </w:p>
        </w:tc>
      </w:tr>
      <w:tr w:rsidR="00E47BBF" w:rsidRPr="00CD2656" w:rsidTr="0098042A">
        <w:trPr>
          <w:trHeight w:val="454"/>
          <w:jc w:val="center"/>
        </w:trPr>
        <w:tc>
          <w:tcPr>
            <w:tcW w:w="33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47BBF" w:rsidRPr="00E64FCE" w:rsidRDefault="00E47BBF" w:rsidP="006E2F30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64FCE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E64FCE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โรงเรียนการกุศล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47BBF" w:rsidRPr="00E64FCE" w:rsidRDefault="00E47BBF" w:rsidP="00E64FC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4FCE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47BBF" w:rsidRPr="00E64FCE" w:rsidRDefault="00E47BBF" w:rsidP="00E64FC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4FCE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47BBF" w:rsidRPr="00E64FCE" w:rsidRDefault="00E47BBF" w:rsidP="00E64FC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4FCE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47BBF" w:rsidRPr="00E64FCE" w:rsidRDefault="00E47BBF" w:rsidP="00E64FC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4FCE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BBF" w:rsidRPr="00E64FCE" w:rsidRDefault="00E47BBF" w:rsidP="00E64FC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4FCE">
              <w:rPr>
                <w:rFonts w:ascii="TH SarabunIT๙" w:hAnsi="TH SarabunIT๙" w:cs="TH SarabunIT๙"/>
                <w:sz w:val="32"/>
                <w:szCs w:val="32"/>
              </w:rPr>
              <w:t>2,066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BBF" w:rsidRPr="00E64FCE" w:rsidRDefault="00E47BBF" w:rsidP="00E64FC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4FCE">
              <w:rPr>
                <w:rFonts w:ascii="TH SarabunIT๙" w:hAnsi="TH SarabunIT๙" w:cs="TH SarabunIT๙"/>
                <w:sz w:val="32"/>
                <w:szCs w:val="32"/>
              </w:rPr>
              <w:t>2,066</w:t>
            </w:r>
          </w:p>
        </w:tc>
      </w:tr>
      <w:tr w:rsidR="00E47BBF" w:rsidRPr="00CD2656" w:rsidTr="006E2F30">
        <w:trPr>
          <w:trHeight w:val="365"/>
          <w:jc w:val="center"/>
        </w:trPr>
        <w:tc>
          <w:tcPr>
            <w:tcW w:w="33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47BBF" w:rsidRPr="00E64FCE" w:rsidRDefault="00E47BBF" w:rsidP="006E2F3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64F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โรงเรียนเอกชนนอกระบบ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47BBF" w:rsidRPr="00E64FCE" w:rsidRDefault="00E47BBF" w:rsidP="00E64FC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47BBF" w:rsidRPr="00E64FCE" w:rsidRDefault="00E47BBF" w:rsidP="00E64FC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47BBF" w:rsidRPr="00E64FCE" w:rsidRDefault="00E47BBF" w:rsidP="00E64FC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47BBF" w:rsidRPr="00E64FCE" w:rsidRDefault="00E47BBF" w:rsidP="00E64FC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47BBF" w:rsidRPr="00E64FCE" w:rsidRDefault="00E47BBF" w:rsidP="00E64FC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47BBF" w:rsidRPr="00E64FCE" w:rsidRDefault="00E47BBF" w:rsidP="00E64FC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47BBF" w:rsidRPr="00CD2656" w:rsidTr="0098042A">
        <w:trPr>
          <w:trHeight w:val="454"/>
          <w:jc w:val="center"/>
        </w:trPr>
        <w:tc>
          <w:tcPr>
            <w:tcW w:w="33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47BBF" w:rsidRPr="00E64FCE" w:rsidRDefault="00E47BBF" w:rsidP="006E2F3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64FCE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E64FCE">
              <w:rPr>
                <w:rFonts w:ascii="TH SarabunIT๙" w:hAnsi="TH SarabunIT๙" w:cs="TH SarabunIT๙"/>
                <w:sz w:val="32"/>
                <w:szCs w:val="32"/>
                <w:cs/>
              </w:rPr>
              <w:t>สถาบันศึกษาปอเนาะ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BBF" w:rsidRPr="00E64FCE" w:rsidRDefault="00E47BBF" w:rsidP="00E64FC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4FCE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BBF" w:rsidRPr="00E64FCE" w:rsidRDefault="00E47BBF" w:rsidP="00E64FC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4FCE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BBF" w:rsidRPr="00E64FCE" w:rsidRDefault="00E47BBF" w:rsidP="00E64FC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4FCE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BBF" w:rsidRPr="00E64FCE" w:rsidRDefault="00E47BBF" w:rsidP="00E64FC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4FCE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BBF" w:rsidRPr="00E64FCE" w:rsidRDefault="00E47BBF" w:rsidP="00E64FC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4FCE">
              <w:rPr>
                <w:rFonts w:ascii="TH SarabunIT๙" w:hAnsi="TH SarabunIT๙" w:cs="TH SarabunIT๙"/>
                <w:sz w:val="32"/>
                <w:szCs w:val="3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BBF" w:rsidRPr="00E64FCE" w:rsidRDefault="00E47BBF" w:rsidP="00E64FC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4FCE">
              <w:rPr>
                <w:rFonts w:ascii="TH SarabunIT๙" w:hAnsi="TH SarabunIT๙" w:cs="TH SarabunIT๙"/>
                <w:sz w:val="32"/>
                <w:szCs w:val="32"/>
              </w:rPr>
              <w:t>240</w:t>
            </w:r>
          </w:p>
        </w:tc>
      </w:tr>
    </w:tbl>
    <w:p w:rsidR="00E47BBF" w:rsidRPr="001F1227" w:rsidRDefault="00E47BBF" w:rsidP="00E47BBF">
      <w:pPr>
        <w:tabs>
          <w:tab w:val="left" w:pos="426"/>
        </w:tabs>
        <w:spacing w:after="240" w:line="240" w:lineRule="auto"/>
        <w:jc w:val="right"/>
        <w:rPr>
          <w:rFonts w:ascii="TH SarabunIT๙" w:hAnsi="TH SarabunIT๙" w:cs="TH SarabunIT๙"/>
          <w:spacing w:val="-4"/>
          <w:sz w:val="32"/>
          <w:szCs w:val="32"/>
        </w:rPr>
      </w:pPr>
    </w:p>
    <w:p w:rsidR="001F1227" w:rsidRDefault="001F1227" w:rsidP="003A0B07">
      <w:pPr>
        <w:tabs>
          <w:tab w:val="left" w:pos="426"/>
        </w:tabs>
        <w:jc w:val="thaiDistribute"/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</w:p>
    <w:p w:rsidR="001F1227" w:rsidRDefault="001F1227" w:rsidP="003A0B07">
      <w:pPr>
        <w:tabs>
          <w:tab w:val="left" w:pos="426"/>
        </w:tabs>
        <w:jc w:val="thaiDistribute"/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</w:p>
    <w:p w:rsidR="001F1227" w:rsidRDefault="001F1227" w:rsidP="003A0B07">
      <w:pPr>
        <w:tabs>
          <w:tab w:val="left" w:pos="426"/>
        </w:tabs>
        <w:jc w:val="thaiDistribute"/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</w:p>
    <w:p w:rsidR="00AC7EEB" w:rsidRDefault="00AC7EEB" w:rsidP="003A0B07">
      <w:pPr>
        <w:tabs>
          <w:tab w:val="left" w:pos="426"/>
        </w:tabs>
        <w:jc w:val="thaiDistribute"/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</w:p>
    <w:p w:rsidR="00AC7EEB" w:rsidRDefault="00AC7EEB" w:rsidP="003A0B07">
      <w:pPr>
        <w:tabs>
          <w:tab w:val="left" w:pos="426"/>
        </w:tabs>
        <w:jc w:val="thaiDistribute"/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</w:p>
    <w:p w:rsidR="001F1227" w:rsidRDefault="001F1227" w:rsidP="003A0B07">
      <w:pPr>
        <w:tabs>
          <w:tab w:val="left" w:pos="426"/>
        </w:tabs>
        <w:jc w:val="thaiDistribute"/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</w:p>
    <w:p w:rsidR="001F1227" w:rsidRDefault="001F1227" w:rsidP="003A0B07">
      <w:pPr>
        <w:tabs>
          <w:tab w:val="left" w:pos="426"/>
        </w:tabs>
        <w:jc w:val="thaiDistribute"/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</w:p>
    <w:p w:rsidR="00653C8B" w:rsidRDefault="00653C8B" w:rsidP="003A0B07">
      <w:pPr>
        <w:tabs>
          <w:tab w:val="left" w:pos="426"/>
        </w:tabs>
        <w:jc w:val="thaiDistribute"/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</w:p>
    <w:p w:rsidR="00AD272C" w:rsidRDefault="00AD272C" w:rsidP="003A0B07">
      <w:pPr>
        <w:tabs>
          <w:tab w:val="left" w:pos="426"/>
        </w:tabs>
        <w:jc w:val="thaiDistribute"/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</w:p>
    <w:p w:rsidR="0098042A" w:rsidRDefault="0098042A" w:rsidP="0098042A">
      <w:pPr>
        <w:tabs>
          <w:tab w:val="left" w:pos="426"/>
        </w:tabs>
        <w:rPr>
          <w:rFonts w:ascii="TH SarabunIT๙" w:hAnsi="TH SarabunIT๙" w:cs="TH SarabunIT๙"/>
          <w:b/>
          <w:bCs/>
          <w:spacing w:val="-4"/>
          <w:sz w:val="28"/>
        </w:rPr>
      </w:pPr>
    </w:p>
    <w:p w:rsidR="0098042A" w:rsidRDefault="00B930FA" w:rsidP="0098042A">
      <w:pPr>
        <w:tabs>
          <w:tab w:val="left" w:pos="426"/>
        </w:tabs>
        <w:spacing w:after="0"/>
        <w:jc w:val="right"/>
        <w:rPr>
          <w:rFonts w:ascii="TH SarabunIT๙" w:hAnsi="TH SarabunIT๙" w:cs="TH SarabunIT๙"/>
          <w:spacing w:val="-4"/>
          <w:sz w:val="32"/>
          <w:szCs w:val="32"/>
        </w:rPr>
      </w:pPr>
      <w:r w:rsidRPr="00B930FA">
        <w:rPr>
          <w:rFonts w:ascii="TH SarabunIT๙" w:hAnsi="TH SarabunIT๙" w:cs="TH SarabunIT๙" w:hint="cs"/>
          <w:spacing w:val="-4"/>
          <w:sz w:val="32"/>
          <w:szCs w:val="32"/>
          <w:cs/>
        </w:rPr>
        <w:lastRenderedPageBreak/>
        <w:t>๒๘</w:t>
      </w:r>
    </w:p>
    <w:p w:rsidR="0098042A" w:rsidRDefault="0098042A" w:rsidP="0098042A">
      <w:pPr>
        <w:tabs>
          <w:tab w:val="left" w:pos="426"/>
        </w:tabs>
        <w:spacing w:after="0"/>
        <w:jc w:val="right"/>
        <w:rPr>
          <w:rFonts w:ascii="TH SarabunIT๙" w:hAnsi="TH SarabunIT๙" w:cs="TH SarabunIT๙"/>
          <w:spacing w:val="-4"/>
          <w:sz w:val="32"/>
          <w:szCs w:val="32"/>
        </w:rPr>
      </w:pPr>
    </w:p>
    <w:p w:rsidR="00B930FA" w:rsidRPr="00DD4692" w:rsidRDefault="00B930FA" w:rsidP="00B930FA">
      <w:pPr>
        <w:spacing w:after="120" w:line="240" w:lineRule="auto"/>
        <w:rPr>
          <w:rFonts w:ascii="TH SarabunIT๙" w:eastAsia="Calibri" w:hAnsi="TH SarabunIT๙" w:cs="TH SarabunIT๙"/>
          <w:b/>
          <w:bCs/>
          <w:color w:val="0000FF"/>
          <w:sz w:val="32"/>
          <w:szCs w:val="32"/>
        </w:rPr>
      </w:pPr>
      <w:r w:rsidRPr="00DD4692">
        <w:rPr>
          <w:rFonts w:ascii="TH SarabunIT๙" w:eastAsia="Calibri" w:hAnsi="TH SarabunIT๙" w:cs="TH SarabunIT๙"/>
          <w:b/>
          <w:bCs/>
          <w:color w:val="0000FF"/>
          <w:sz w:val="32"/>
          <w:szCs w:val="32"/>
          <w:cs/>
        </w:rPr>
        <w:t>สรุปสถานกา</w:t>
      </w:r>
      <w:r>
        <w:rPr>
          <w:rFonts w:ascii="TH SarabunIT๙" w:eastAsia="Calibri" w:hAnsi="TH SarabunIT๙" w:cs="TH SarabunIT๙"/>
          <w:b/>
          <w:bCs/>
          <w:color w:val="0000FF"/>
          <w:sz w:val="32"/>
          <w:szCs w:val="32"/>
          <w:cs/>
        </w:rPr>
        <w:t>รณ์ด้านการศึกษาของจังหวัด</w:t>
      </w:r>
      <w:r>
        <w:rPr>
          <w:rFonts w:ascii="TH SarabunIT๙" w:eastAsia="Calibri" w:hAnsi="TH SarabunIT๙" w:cs="TH SarabunIT๙" w:hint="cs"/>
          <w:b/>
          <w:bCs/>
          <w:color w:val="0000FF"/>
          <w:sz w:val="32"/>
          <w:szCs w:val="32"/>
          <w:cs/>
        </w:rPr>
        <w:t>นราธิวาส</w:t>
      </w:r>
    </w:p>
    <w:p w:rsidR="00B930FA" w:rsidRPr="00DD4692" w:rsidRDefault="00B930FA" w:rsidP="00B930FA">
      <w:pPr>
        <w:spacing w:after="120" w:line="240" w:lineRule="auto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DD4692">
        <w:rPr>
          <w:rFonts w:ascii="TH SarabunIT๙" w:eastAsia="Calibri" w:hAnsi="TH SarabunIT๙" w:cs="TH SarabunIT๙"/>
          <w:sz w:val="32"/>
          <w:szCs w:val="32"/>
          <w:cs/>
        </w:rPr>
        <w:t>สถานการณ์ความไม่สงบและการใช้ความรุนแรงในพื้นที่จังหวัดชายแดนภาคใต้ที่เริ่มปะทุขึ้นมาตั้งแต่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/>
          <w:sz w:val="32"/>
          <w:szCs w:val="32"/>
          <w:cs/>
        </w:rPr>
        <w:t xml:space="preserve">ปี ๒๕๔๗ จนถึงขณะนี้ </w:t>
      </w:r>
      <w:r w:rsidRPr="00DD4692">
        <w:rPr>
          <w:rFonts w:ascii="TH SarabunIT๙" w:eastAsia="Calibri" w:hAnsi="TH SarabunIT๙" w:cs="TH SarabunIT๙"/>
          <w:sz w:val="32"/>
          <w:szCs w:val="32"/>
          <w:cs/>
        </w:rPr>
        <w:t>แม้ผู้ที่มีส่วนเกี่ยวข้องทุกฝ่ายจะพยายามทุกวิถีทางที่จะหาทางดับไฟที่ลุกโชนนี้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</w:t>
      </w:r>
      <w:r w:rsidRPr="00DD4692">
        <w:rPr>
          <w:rFonts w:ascii="TH SarabunIT๙" w:eastAsia="Calibri" w:hAnsi="TH SarabunIT๙" w:cs="TH SarabunIT๙"/>
          <w:sz w:val="32"/>
          <w:szCs w:val="32"/>
          <w:cs/>
        </w:rPr>
        <w:t>ให้มอดลง แต่จนขณะนี้ก็ยังไม่สามารถที่จะดำเน</w:t>
      </w:r>
      <w:r>
        <w:rPr>
          <w:rFonts w:ascii="TH SarabunIT๙" w:eastAsia="Calibri" w:hAnsi="TH SarabunIT๙" w:cs="TH SarabunIT๙"/>
          <w:sz w:val="32"/>
          <w:szCs w:val="32"/>
          <w:cs/>
        </w:rPr>
        <w:t xml:space="preserve">ินการให้บรรลุผลตามที่ตั้งใจได้ </w:t>
      </w:r>
      <w:r w:rsidRPr="00DD4692">
        <w:rPr>
          <w:rFonts w:ascii="TH SarabunIT๙" w:eastAsia="Calibri" w:hAnsi="TH SarabunIT๙" w:cs="TH SarabunIT๙"/>
          <w:sz w:val="32"/>
          <w:szCs w:val="32"/>
          <w:cs/>
        </w:rPr>
        <w:t>ที่น่าสลดหดหู่ใจก็คือเหตุการณ์ความไม่สงบในช่วงหลังๆ นี้ ได้คร่าชีวิ</w:t>
      </w:r>
      <w:r>
        <w:rPr>
          <w:rFonts w:ascii="TH SarabunIT๙" w:eastAsia="Calibri" w:hAnsi="TH SarabunIT๙" w:cs="TH SarabunIT๙"/>
          <w:sz w:val="32"/>
          <w:szCs w:val="32"/>
          <w:cs/>
        </w:rPr>
        <w:t>ตของผู้บริสุทธิ์ไปเป็นจำนวนมาก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DD4692">
        <w:rPr>
          <w:rFonts w:ascii="TH SarabunIT๙" w:eastAsia="Calibri" w:hAnsi="TH SarabunIT๙" w:cs="TH SarabunIT๙"/>
          <w:sz w:val="32"/>
          <w:szCs w:val="32"/>
          <w:cs/>
        </w:rPr>
        <w:t>โดยเฉพาะครูซึ่งถือเป็นทั้งผู้ให้ความรู้และยังเป็นบุพการีคนที่สองของเด็กๆ ยังต้อง</w:t>
      </w:r>
      <w:r>
        <w:rPr>
          <w:rFonts w:ascii="TH SarabunIT๙" w:eastAsia="Calibri" w:hAnsi="TH SarabunIT๙" w:cs="TH SarabunIT๙"/>
          <w:sz w:val="32"/>
          <w:szCs w:val="32"/>
          <w:cs/>
        </w:rPr>
        <w:t xml:space="preserve">มาสังเวยชีวิตอย่างต่อเนื่อง </w:t>
      </w:r>
      <w:r w:rsidRPr="00DD4692">
        <w:rPr>
          <w:rFonts w:ascii="TH SarabunIT๙" w:eastAsia="Calibri" w:hAnsi="TH SarabunIT๙" w:cs="TH SarabunIT๙"/>
          <w:sz w:val="32"/>
          <w:szCs w:val="32"/>
          <w:cs/>
        </w:rPr>
        <w:t>ซึ่งนอกจากได้สร้างความเศร้าสลดใจให้แก่ผู้คนในสังคมอย่างกว้างขวางแล้วยังส่งผลกระทบต่อการดำเนินชีวิตในทุกๆ ด้าน ไม่เว้นแม้กระทั่ง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</w:t>
      </w:r>
      <w:r w:rsidR="0098042A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</w:t>
      </w:r>
      <w:r w:rsidRPr="00DD4692">
        <w:rPr>
          <w:rFonts w:ascii="TH SarabunIT๙" w:eastAsia="Calibri" w:hAnsi="TH SarabunIT๙" w:cs="TH SarabunIT๙"/>
          <w:sz w:val="32"/>
          <w:szCs w:val="32"/>
          <w:cs/>
        </w:rPr>
        <w:t>การจัดการศึกษาที่</w:t>
      </w:r>
      <w:r>
        <w:rPr>
          <w:rFonts w:ascii="TH SarabunIT๙" w:eastAsia="Calibri" w:hAnsi="TH SarabunIT๙" w:cs="TH SarabunIT๙"/>
          <w:sz w:val="32"/>
          <w:szCs w:val="32"/>
          <w:cs/>
        </w:rPr>
        <w:t>ไม่สามารถดำเนินการได้อย่างปกติ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DD4692">
        <w:rPr>
          <w:rFonts w:ascii="TH SarabunIT๙" w:eastAsia="Calibri" w:hAnsi="TH SarabunIT๙" w:cs="TH SarabunIT๙"/>
          <w:sz w:val="32"/>
          <w:szCs w:val="32"/>
          <w:cs/>
        </w:rPr>
        <w:t>นักเรียนจึงได้รับการศึกษาอย่างไม่เต็มศักยภาพ</w:t>
      </w:r>
    </w:p>
    <w:p w:rsidR="00B930FA" w:rsidRPr="00DD4692" w:rsidRDefault="00B930FA" w:rsidP="00B930FA">
      <w:pPr>
        <w:spacing w:after="120" w:line="240" w:lineRule="auto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DD4692">
        <w:rPr>
          <w:rFonts w:ascii="TH SarabunIT๙" w:eastAsia="Calibri" w:hAnsi="TH SarabunIT๙" w:cs="TH SarabunIT๙"/>
          <w:sz w:val="32"/>
          <w:szCs w:val="32"/>
          <w:cs/>
        </w:rPr>
        <w:t>จังหวัด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นราธิวาส</w:t>
      </w:r>
      <w:r w:rsidRPr="00DD4692">
        <w:rPr>
          <w:rFonts w:ascii="TH SarabunIT๙" w:eastAsia="Calibri" w:hAnsi="TH SarabunIT๙" w:cs="TH SarabunIT๙"/>
          <w:sz w:val="32"/>
          <w:szCs w:val="32"/>
          <w:cs/>
        </w:rPr>
        <w:t>เป็นจังหวัดหนึ่งที่ประชากรส่วนใหญ่นับถือศาสนาอิสลามและต้องเผชิญกับสถานการณ์ความไม่สงบและการใช้ความรุนแรงในพื้นที่จึงมีรูปแบบการจัดการศึกษาตามแผนงานแก้ไขปัญหาและพัฒนาจังหวัดชายแดนภาคใต้ของสำนักงานคณะกรรมการการศึกษาขั้นพื้นฐาน  รูปแบบการจัดการศึกษาในโรงเรียนมัธยมศึกษาในจังหวัด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นราธิวาส</w:t>
      </w:r>
      <w:r w:rsidRPr="00DD4692">
        <w:rPr>
          <w:rFonts w:ascii="TH SarabunIT๙" w:eastAsia="Calibri" w:hAnsi="TH SarabunIT๙" w:cs="TH SarabunIT๙"/>
          <w:sz w:val="32"/>
          <w:szCs w:val="32"/>
          <w:cs/>
        </w:rPr>
        <w:t>จึงแตกต่างไ</w:t>
      </w:r>
      <w:r w:rsidR="0058057A">
        <w:rPr>
          <w:rFonts w:ascii="TH SarabunIT๙" w:eastAsia="Calibri" w:hAnsi="TH SarabunIT๙" w:cs="TH SarabunIT๙"/>
          <w:sz w:val="32"/>
          <w:szCs w:val="32"/>
          <w:cs/>
        </w:rPr>
        <w:t>ปจากภูมิภาคอื่น</w:t>
      </w:r>
      <w:r>
        <w:rPr>
          <w:rFonts w:ascii="TH SarabunIT๙" w:eastAsia="Calibri" w:hAnsi="TH SarabunIT๙" w:cs="TH SarabunIT๙"/>
          <w:sz w:val="32"/>
          <w:szCs w:val="32"/>
          <w:cs/>
        </w:rPr>
        <w:t>ๆ ของประเทศไทย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/>
          <w:sz w:val="32"/>
          <w:szCs w:val="32"/>
          <w:cs/>
        </w:rPr>
        <w:t>เช่น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DD4692">
        <w:rPr>
          <w:rFonts w:ascii="TH SarabunIT๙" w:eastAsia="Calibri" w:hAnsi="TH SarabunIT๙" w:cs="TH SarabunIT๙"/>
          <w:sz w:val="32"/>
          <w:szCs w:val="32"/>
          <w:cs/>
        </w:rPr>
        <w:t>การจัดการศึกษาอิส</w:t>
      </w:r>
      <w:r>
        <w:rPr>
          <w:rFonts w:ascii="TH SarabunIT๙" w:eastAsia="Calibri" w:hAnsi="TH SarabunIT๙" w:cs="TH SarabunIT๙"/>
          <w:sz w:val="32"/>
          <w:szCs w:val="32"/>
          <w:cs/>
        </w:rPr>
        <w:t>ลามแบบเข้มในโรงเรียนมัธยมศึกษา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DD4692">
        <w:rPr>
          <w:rFonts w:ascii="TH SarabunIT๙" w:eastAsia="Calibri" w:hAnsi="TH SarabunIT๙" w:cs="TH SarabunIT๙"/>
          <w:sz w:val="32"/>
          <w:szCs w:val="32"/>
          <w:cs/>
        </w:rPr>
        <w:t>การสอนศาสนาอิสลาม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ควบคู่</w:t>
      </w:r>
      <w:r w:rsidRPr="00DD4692">
        <w:rPr>
          <w:rFonts w:ascii="TH SarabunIT๙" w:eastAsia="Calibri" w:hAnsi="TH SarabunIT๙" w:cs="TH SarabunIT๙"/>
          <w:sz w:val="32"/>
          <w:szCs w:val="32"/>
          <w:cs/>
        </w:rPr>
        <w:t xml:space="preserve"> และ</w:t>
      </w:r>
      <w:r w:rsidR="0058057A">
        <w:rPr>
          <w:rFonts w:ascii="TH SarabunIT๙" w:eastAsia="Calibri" w:hAnsi="TH SarabunIT๙" w:cs="TH SarabunIT๙"/>
          <w:sz w:val="32"/>
          <w:szCs w:val="32"/>
          <w:cs/>
        </w:rPr>
        <w:t>ภาษาต่าง</w:t>
      </w:r>
      <w:r w:rsidRPr="00DD4692">
        <w:rPr>
          <w:rFonts w:ascii="TH SarabunIT๙" w:eastAsia="Calibri" w:hAnsi="TH SarabunIT๙" w:cs="TH SarabunIT๙"/>
          <w:sz w:val="32"/>
          <w:szCs w:val="32"/>
          <w:cs/>
        </w:rPr>
        <w:t>ๆ ที่เกี่ยวเนื่องกับศาสนาอิสลามในโรงเรียนทุกโรง</w:t>
      </w:r>
    </w:p>
    <w:p w:rsidR="00B930FA" w:rsidRPr="00DD4692" w:rsidRDefault="00B930FA" w:rsidP="00B930FA">
      <w:pPr>
        <w:spacing w:after="120" w:line="240" w:lineRule="auto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DD4692">
        <w:rPr>
          <w:rFonts w:ascii="TH SarabunIT๙" w:eastAsia="Calibri" w:hAnsi="TH SarabunIT๙" w:cs="TH SarabunIT๙"/>
          <w:sz w:val="32"/>
          <w:szCs w:val="32"/>
          <w:cs/>
        </w:rPr>
        <w:t>คุณภาพการศึกษาของนักเรียนในโรงเรียนมัธยมศึกษายังอยู่ในจุดที่ยังไม่น่าพึงพอใจ เช่น การทดสอบทางการศึกษาระดับชาติขั้นพื้นฐาน (</w:t>
      </w:r>
      <w:r w:rsidRPr="00DD4692">
        <w:rPr>
          <w:rFonts w:ascii="TH SarabunIT๙" w:eastAsia="Calibri" w:hAnsi="TH SarabunIT๙" w:cs="TH SarabunIT๙"/>
          <w:sz w:val="32"/>
          <w:szCs w:val="32"/>
        </w:rPr>
        <w:t xml:space="preserve">O-NET) </w:t>
      </w:r>
      <w:r w:rsidRPr="00DD4692">
        <w:rPr>
          <w:rFonts w:ascii="TH SarabunIT๙" w:eastAsia="Calibri" w:hAnsi="TH SarabunIT๙" w:cs="TH SarabunIT๙"/>
          <w:sz w:val="32"/>
          <w:szCs w:val="32"/>
          <w:cs/>
        </w:rPr>
        <w:t>การสอบการทดสอบวิชาความถนัดทั่วไป (</w:t>
      </w:r>
      <w:r w:rsidRPr="00DD4692">
        <w:rPr>
          <w:rFonts w:ascii="TH SarabunIT๙" w:eastAsia="Calibri" w:hAnsi="TH SarabunIT๙" w:cs="TH SarabunIT๙"/>
          <w:sz w:val="32"/>
          <w:szCs w:val="32"/>
        </w:rPr>
        <w:t xml:space="preserve">GAT) </w:t>
      </w:r>
      <w:r w:rsidRPr="00DD4692">
        <w:rPr>
          <w:rFonts w:ascii="TH SarabunIT๙" w:eastAsia="Calibri" w:hAnsi="TH SarabunIT๙" w:cs="TH SarabunIT๙"/>
          <w:sz w:val="32"/>
          <w:szCs w:val="32"/>
          <w:cs/>
        </w:rPr>
        <w:t>และความถนัดทางวิชาการและวิชาชีพ (</w:t>
      </w:r>
      <w:r w:rsidR="0058057A">
        <w:rPr>
          <w:rFonts w:ascii="TH SarabunIT๙" w:eastAsia="Calibri" w:hAnsi="TH SarabunIT๙" w:cs="TH SarabunIT๙"/>
          <w:sz w:val="32"/>
          <w:szCs w:val="32"/>
        </w:rPr>
        <w:t xml:space="preserve">PAT) </w:t>
      </w:r>
      <w:r w:rsidRPr="00DD4692">
        <w:rPr>
          <w:rFonts w:ascii="TH SarabunIT๙" w:eastAsia="Calibri" w:hAnsi="TH SarabunIT๙" w:cs="TH SarabunIT๙"/>
          <w:sz w:val="32"/>
          <w:szCs w:val="32"/>
          <w:cs/>
        </w:rPr>
        <w:t>รวมถึงการไม่ผ่านการรับรอง</w:t>
      </w:r>
      <w:r w:rsidRPr="00DD4692">
        <w:rPr>
          <w:rFonts w:ascii="TH SarabunIT๙" w:eastAsia="Calibri" w:hAnsi="TH SarabunIT๙" w:cs="TH SarabunIT๙"/>
          <w:color w:val="313131"/>
          <w:sz w:val="32"/>
          <w:szCs w:val="32"/>
          <w:shd w:val="clear" w:color="auto" w:fill="FFFFFF"/>
          <w:cs/>
        </w:rPr>
        <w:t>การประเมินคุณภาพและมาตรฐานการศึกษา</w:t>
      </w:r>
      <w:r>
        <w:rPr>
          <w:rFonts w:ascii="TH SarabunIT๙" w:eastAsia="Calibri" w:hAnsi="TH SarabunIT๙" w:cs="TH SarabunIT๙" w:hint="cs"/>
          <w:color w:val="141823"/>
          <w:sz w:val="32"/>
          <w:szCs w:val="32"/>
          <w:shd w:val="clear" w:color="auto" w:fill="FFFFFF"/>
          <w:cs/>
        </w:rPr>
        <w:t xml:space="preserve">    </w:t>
      </w:r>
      <w:r w:rsidR="0098042A">
        <w:rPr>
          <w:rFonts w:ascii="TH SarabunIT๙" w:eastAsia="Calibri" w:hAnsi="TH SarabunIT๙" w:cs="TH SarabunIT๙" w:hint="cs"/>
          <w:color w:val="141823"/>
          <w:sz w:val="32"/>
          <w:szCs w:val="32"/>
          <w:shd w:val="clear" w:color="auto" w:fill="FFFFFF"/>
          <w:cs/>
        </w:rPr>
        <w:t xml:space="preserve">                         </w:t>
      </w:r>
      <w:r w:rsidRPr="00DD4692">
        <w:rPr>
          <w:rFonts w:ascii="TH SarabunIT๙" w:eastAsia="Calibri" w:hAnsi="TH SarabunIT๙" w:cs="TH SarabunIT๙"/>
          <w:color w:val="141823"/>
          <w:sz w:val="32"/>
          <w:szCs w:val="32"/>
          <w:shd w:val="clear" w:color="auto" w:fill="FFFFFF"/>
          <w:cs/>
        </w:rPr>
        <w:t>ที่ประเมินโดยสำนักงานรับรองมาตรฐานและประเมินคุณภาพการศึกษา (องค์การมหาชน)</w:t>
      </w:r>
      <w:r w:rsidRPr="00DD4692">
        <w:rPr>
          <w:rFonts w:ascii="TH SarabunIT๙" w:eastAsia="Calibri" w:hAnsi="TH SarabunIT๙" w:cs="TH SarabunIT๙"/>
          <w:color w:val="141823"/>
          <w:sz w:val="32"/>
          <w:szCs w:val="32"/>
          <w:shd w:val="clear" w:color="auto" w:fill="FFFFFF"/>
        </w:rPr>
        <w:t> </w:t>
      </w:r>
      <w:r w:rsidRPr="00DD4692">
        <w:rPr>
          <w:rFonts w:ascii="TH SarabunIT๙" w:eastAsia="Calibri" w:hAnsi="TH SarabunIT๙" w:cs="TH SarabunIT๙"/>
          <w:sz w:val="32"/>
          <w:szCs w:val="32"/>
          <w:cs/>
        </w:rPr>
        <w:t>ของโรงเรียน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</w:t>
      </w:r>
      <w:r w:rsidRPr="00DD4692">
        <w:rPr>
          <w:rFonts w:ascii="TH SarabunIT๙" w:eastAsia="Calibri" w:hAnsi="TH SarabunIT๙" w:cs="TH SarabunIT๙"/>
          <w:sz w:val="32"/>
          <w:szCs w:val="32"/>
          <w:cs/>
        </w:rPr>
        <w:t xml:space="preserve">ขนาดกลาง และขนาดเล็กจำนวนหนึ่ง   </w:t>
      </w:r>
    </w:p>
    <w:p w:rsidR="00B930FA" w:rsidRPr="009613BF" w:rsidRDefault="00B930FA" w:rsidP="00D83C58">
      <w:pPr>
        <w:tabs>
          <w:tab w:val="left" w:pos="426"/>
        </w:tabs>
        <w:rPr>
          <w:rFonts w:ascii="TH SarabunIT๙" w:hAnsi="TH SarabunIT๙" w:cs="TH SarabunIT๙"/>
          <w:spacing w:val="-4"/>
          <w:sz w:val="32"/>
          <w:szCs w:val="32"/>
        </w:rPr>
        <w:sectPr w:rsidR="00B930FA" w:rsidRPr="009613BF" w:rsidSect="0098042A">
          <w:footerReference w:type="even" r:id="rId17"/>
          <w:footerReference w:type="default" r:id="rId18"/>
          <w:pgSz w:w="11906" w:h="16838" w:code="9"/>
          <w:pgMar w:top="851" w:right="1134" w:bottom="0" w:left="1701" w:header="851" w:footer="709" w:gutter="0"/>
          <w:pgNumType w:start="1"/>
          <w:cols w:space="708"/>
          <w:docGrid w:linePitch="360"/>
        </w:sectPr>
      </w:pPr>
      <w:r w:rsidRPr="00DD4692">
        <w:rPr>
          <w:rFonts w:ascii="TH SarabunIT๙" w:eastAsia="Times New Roman" w:hAnsi="TH SarabunIT๙" w:cs="TH SarabunIT๙"/>
          <w:b/>
          <w:bCs/>
          <w:spacing w:val="-6"/>
          <w:sz w:val="32"/>
          <w:szCs w:val="32"/>
          <w:cs/>
        </w:rPr>
        <w:t>ที่มา</w:t>
      </w:r>
      <w:r>
        <w:rPr>
          <w:rFonts w:ascii="TH SarabunIT๙" w:eastAsia="Times New Roman" w:hAnsi="TH SarabunIT๙" w:cs="TH SarabunIT๙" w:hint="cs"/>
          <w:b/>
          <w:bCs/>
          <w:spacing w:val="-6"/>
          <w:sz w:val="32"/>
          <w:szCs w:val="32"/>
          <w:cs/>
        </w:rPr>
        <w:t xml:space="preserve"> </w:t>
      </w:r>
      <w:r w:rsidRPr="00DD4692">
        <w:rPr>
          <w:rFonts w:ascii="TH SarabunIT๙" w:eastAsia="Times New Roman" w:hAnsi="TH SarabunIT๙" w:cs="TH SarabunIT๙"/>
          <w:spacing w:val="-6"/>
          <w:sz w:val="32"/>
          <w:szCs w:val="32"/>
        </w:rPr>
        <w:t>:</w:t>
      </w:r>
      <w:r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 xml:space="preserve"> </w:t>
      </w:r>
      <w:r w:rsidRPr="00D83C58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 xml:space="preserve">สำนักงานเขตพื้นที่การศึกษาประถมศึกษา เขต 1 </w:t>
      </w:r>
      <w:r w:rsidRPr="00D83C58">
        <w:rPr>
          <w:rFonts w:ascii="TH SarabunIT๙" w:eastAsia="Times New Roman" w:hAnsi="TH SarabunIT๙" w:cs="TH SarabunIT๙"/>
          <w:spacing w:val="-4"/>
          <w:sz w:val="32"/>
          <w:szCs w:val="32"/>
        </w:rPr>
        <w:t xml:space="preserve">, 2 , 3 </w:t>
      </w:r>
      <w:r w:rsidRPr="00D83C58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และสำนักงานเขตพื้นที่การศึ</w:t>
      </w:r>
      <w:r w:rsidRPr="00D83C58">
        <w:rPr>
          <w:rFonts w:ascii="TH SarabunIT๙" w:eastAsia="Times New Roman" w:hAnsi="TH SarabunIT๙" w:cs="TH SarabunIT๙"/>
          <w:sz w:val="32"/>
          <w:szCs w:val="32"/>
          <w:cs/>
        </w:rPr>
        <w:t>กษา</w:t>
      </w:r>
    </w:p>
    <w:p w:rsidR="0098042A" w:rsidRPr="009613BF" w:rsidRDefault="0098042A" w:rsidP="009613BF">
      <w:pPr>
        <w:pStyle w:val="1"/>
        <w:jc w:val="right"/>
        <w:rPr>
          <w:rFonts w:ascii="TH SarabunIT๙" w:hAnsi="TH SarabunIT๙" w:cs="TH SarabunIT๙"/>
          <w:b w:val="0"/>
          <w:bCs w:val="0"/>
          <w:color w:val="000000" w:themeColor="text1"/>
          <w:sz w:val="32"/>
          <w:szCs w:val="32"/>
        </w:rPr>
      </w:pPr>
      <w:r w:rsidRPr="009613BF">
        <w:rPr>
          <w:rFonts w:ascii="TH SarabunIT๙" w:hAnsi="TH SarabunIT๙" w:cs="TH SarabunIT๙"/>
          <w:b w:val="0"/>
          <w:bCs w:val="0"/>
          <w:color w:val="000000" w:themeColor="text1"/>
          <w:sz w:val="32"/>
          <w:szCs w:val="32"/>
          <w:cs/>
        </w:rPr>
        <w:lastRenderedPageBreak/>
        <w:t>29</w:t>
      </w:r>
    </w:p>
    <w:p w:rsidR="009613BF" w:rsidRPr="009613BF" w:rsidRDefault="009613BF" w:rsidP="005422B8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color w:val="000000" w:themeColor="text1"/>
          <w:sz w:val="36"/>
          <w:szCs w:val="36"/>
        </w:rPr>
      </w:pPr>
      <w:r w:rsidRPr="009613BF">
        <w:rPr>
          <w:rFonts w:ascii="TH SarabunPSK" w:eastAsia="Cordia New" w:hAnsi="TH SarabunPSK" w:cs="TH SarabunPSK"/>
          <w:b/>
          <w:bCs/>
          <w:color w:val="000000" w:themeColor="text1"/>
          <w:sz w:val="36"/>
          <w:szCs w:val="36"/>
          <w:cs/>
        </w:rPr>
        <w:t>แนวทางและแผนการดำเนินงานตามแผนแม่บทโครงการอนุรักษ์พันธุกรรมพืชอันเนื่องมาจากพระราชดำริฯ</w:t>
      </w:r>
    </w:p>
    <w:p w:rsidR="0098042A" w:rsidRPr="009613BF" w:rsidRDefault="000645BE" w:rsidP="005422B8">
      <w:pPr>
        <w:spacing w:after="240" w:line="240" w:lineRule="auto"/>
        <w:jc w:val="center"/>
        <w:rPr>
          <w:sz w:val="4"/>
          <w:szCs w:val="4"/>
        </w:rPr>
      </w:pPr>
      <w:r>
        <w:rPr>
          <w:rFonts w:ascii="TH SarabunPSK" w:eastAsia="Cordia New" w:hAnsi="TH SarabunPSK" w:cs="TH SarabunPSK"/>
          <w:b/>
          <w:bCs/>
          <w:color w:val="000000" w:themeColor="text1"/>
          <w:sz w:val="36"/>
          <w:szCs w:val="36"/>
          <w:cs/>
        </w:rPr>
        <w:t xml:space="preserve">ระยะ ๕ ปีที่หก (๑ ตุลาคม </w:t>
      </w:r>
      <w:r>
        <w:rPr>
          <w:rFonts w:ascii="TH SarabunPSK" w:eastAsia="Cordia New" w:hAnsi="TH SarabunPSK" w:cs="TH SarabunPSK" w:hint="cs"/>
          <w:b/>
          <w:bCs/>
          <w:color w:val="000000" w:themeColor="text1"/>
          <w:sz w:val="36"/>
          <w:szCs w:val="36"/>
          <w:cs/>
        </w:rPr>
        <w:t>๒๕๖๐</w:t>
      </w:r>
      <w:r w:rsidR="009613BF" w:rsidRPr="009613BF">
        <w:rPr>
          <w:rFonts w:ascii="TH SarabunPSK" w:eastAsia="Cordia New" w:hAnsi="TH SarabunPSK" w:cs="TH SarabunPSK"/>
          <w:b/>
          <w:bCs/>
          <w:color w:val="000000" w:themeColor="text1"/>
          <w:sz w:val="36"/>
          <w:szCs w:val="36"/>
          <w:cs/>
        </w:rPr>
        <w:t xml:space="preserve"> </w:t>
      </w:r>
      <w:r w:rsidR="009613BF" w:rsidRPr="009613BF">
        <w:rPr>
          <w:rFonts w:ascii="TH SarabunPSK" w:eastAsia="Cordia New" w:hAnsi="TH SarabunPSK" w:cs="TH SarabunPSK"/>
          <w:b/>
          <w:bCs/>
          <w:color w:val="000000" w:themeColor="text1"/>
          <w:sz w:val="36"/>
          <w:szCs w:val="36"/>
        </w:rPr>
        <w:t xml:space="preserve">– </w:t>
      </w:r>
      <w:r w:rsidR="009613BF" w:rsidRPr="009613BF">
        <w:rPr>
          <w:rFonts w:ascii="TH SarabunPSK" w:eastAsia="Cordia New" w:hAnsi="TH SarabunPSK" w:cs="TH SarabunPSK"/>
          <w:b/>
          <w:bCs/>
          <w:color w:val="000000" w:themeColor="text1"/>
          <w:sz w:val="36"/>
          <w:szCs w:val="36"/>
          <w:cs/>
        </w:rPr>
        <w:t>๓๐ กัน</w:t>
      </w:r>
      <w:r>
        <w:rPr>
          <w:rFonts w:ascii="TH SarabunPSK" w:eastAsia="Cordia New" w:hAnsi="TH SarabunPSK" w:cs="TH SarabunPSK"/>
          <w:b/>
          <w:bCs/>
          <w:color w:val="000000" w:themeColor="text1"/>
          <w:sz w:val="36"/>
          <w:szCs w:val="36"/>
          <w:cs/>
        </w:rPr>
        <w:t xml:space="preserve">ยายน </w:t>
      </w:r>
      <w:r>
        <w:rPr>
          <w:rFonts w:ascii="TH SarabunPSK" w:eastAsia="Cordia New" w:hAnsi="TH SarabunPSK" w:cs="TH SarabunPSK" w:hint="cs"/>
          <w:b/>
          <w:bCs/>
          <w:color w:val="000000" w:themeColor="text1"/>
          <w:sz w:val="36"/>
          <w:szCs w:val="36"/>
          <w:cs/>
        </w:rPr>
        <w:t>๒๕๖๔</w:t>
      </w:r>
      <w:r w:rsidR="009613BF" w:rsidRPr="009613BF">
        <w:rPr>
          <w:rFonts w:ascii="TH SarabunPSK" w:eastAsia="Cordia New" w:hAnsi="TH SarabunPSK" w:cs="TH SarabunPSK"/>
          <w:b/>
          <w:bCs/>
          <w:color w:val="000000" w:themeColor="text1"/>
          <w:sz w:val="36"/>
          <w:szCs w:val="36"/>
          <w:cs/>
        </w:rPr>
        <w:t>)  ของจังหวัดนราธิวาส</w:t>
      </w:r>
    </w:p>
    <w:p w:rsidR="009613BF" w:rsidRPr="009613BF" w:rsidRDefault="009613BF" w:rsidP="009613BF">
      <w:pPr>
        <w:numPr>
          <w:ilvl w:val="0"/>
          <w:numId w:val="11"/>
        </w:numPr>
        <w:spacing w:after="0" w:line="240" w:lineRule="auto"/>
        <w:contextualSpacing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  <w:r w:rsidRPr="009613BF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ก</w:t>
      </w:r>
      <w:r w:rsidRPr="009613BF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>รอบการเรียนรู้ทรัพยากร</w:t>
      </w:r>
    </w:p>
    <w:p w:rsidR="00A47F5B" w:rsidRDefault="009613BF" w:rsidP="009613BF">
      <w:pPr>
        <w:spacing w:after="0" w:line="240" w:lineRule="auto"/>
        <w:ind w:left="108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613B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กิจกรรมที่ ๑  กิจกรรมปกปักทรัพยากร</w:t>
      </w:r>
      <w:r w:rsidRPr="009613BF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Pr="009613B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จำนวน</w:t>
      </w:r>
      <w:r w:rsidR="00B02C4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๘ โครงการ</w:t>
      </w:r>
    </w:p>
    <w:tbl>
      <w:tblPr>
        <w:tblStyle w:val="aa"/>
        <w:tblpPr w:leftFromText="180" w:rightFromText="180" w:vertAnchor="text" w:horzAnchor="margin" w:tblpY="232"/>
        <w:tblW w:w="16194" w:type="dxa"/>
        <w:tblLayout w:type="fixed"/>
        <w:tblLook w:val="04A0" w:firstRow="1" w:lastRow="0" w:firstColumn="1" w:lastColumn="0" w:noHBand="0" w:noVBand="1"/>
      </w:tblPr>
      <w:tblGrid>
        <w:gridCol w:w="534"/>
        <w:gridCol w:w="1962"/>
        <w:gridCol w:w="990"/>
        <w:gridCol w:w="1080"/>
        <w:gridCol w:w="997"/>
        <w:gridCol w:w="992"/>
        <w:gridCol w:w="1134"/>
        <w:gridCol w:w="1134"/>
        <w:gridCol w:w="1134"/>
        <w:gridCol w:w="1134"/>
        <w:gridCol w:w="1134"/>
        <w:gridCol w:w="1134"/>
        <w:gridCol w:w="1134"/>
        <w:gridCol w:w="992"/>
        <w:gridCol w:w="709"/>
      </w:tblGrid>
      <w:tr w:rsidR="009613BF" w:rsidRPr="009613BF" w:rsidTr="009613BF">
        <w:tc>
          <w:tcPr>
            <w:tcW w:w="534" w:type="dxa"/>
            <w:vMerge w:val="restart"/>
            <w:shd w:val="clear" w:color="auto" w:fill="C2D69B" w:themeFill="accent3" w:themeFillTint="99"/>
            <w:vAlign w:val="center"/>
          </w:tcPr>
          <w:p w:rsidR="009613BF" w:rsidRPr="009613BF" w:rsidRDefault="009613BF" w:rsidP="009613B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613B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1962" w:type="dxa"/>
            <w:vMerge w:val="restart"/>
            <w:shd w:val="clear" w:color="auto" w:fill="C2D69B" w:themeFill="accent3" w:themeFillTint="99"/>
            <w:vAlign w:val="center"/>
          </w:tcPr>
          <w:p w:rsidR="009613BF" w:rsidRPr="009613BF" w:rsidRDefault="009613BF" w:rsidP="009613B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613B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โครงการ/งานวิจัย/กิจกรรม เรื่อง</w:t>
            </w:r>
          </w:p>
        </w:tc>
        <w:tc>
          <w:tcPr>
            <w:tcW w:w="990" w:type="dxa"/>
            <w:vMerge w:val="restart"/>
            <w:shd w:val="clear" w:color="auto" w:fill="C2D69B" w:themeFill="accent3" w:themeFillTint="99"/>
            <w:vAlign w:val="center"/>
          </w:tcPr>
          <w:p w:rsidR="009613BF" w:rsidRPr="009613BF" w:rsidRDefault="009613BF" w:rsidP="009613BF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9613B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หน่วยงานรับผิดชอบ</w:t>
            </w:r>
          </w:p>
        </w:tc>
        <w:tc>
          <w:tcPr>
            <w:tcW w:w="1080" w:type="dxa"/>
            <w:vMerge w:val="restart"/>
            <w:shd w:val="clear" w:color="auto" w:fill="C2D69B" w:themeFill="accent3" w:themeFillTint="99"/>
            <w:vAlign w:val="center"/>
          </w:tcPr>
          <w:p w:rsidR="009613BF" w:rsidRPr="009613BF" w:rsidRDefault="009613BF" w:rsidP="009613B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613B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พื้นที่เป้าหมาย</w:t>
            </w:r>
          </w:p>
        </w:tc>
        <w:tc>
          <w:tcPr>
            <w:tcW w:w="10919" w:type="dxa"/>
            <w:gridSpan w:val="10"/>
            <w:shd w:val="clear" w:color="auto" w:fill="C2D69B" w:themeFill="accent3" w:themeFillTint="99"/>
            <w:vAlign w:val="center"/>
          </w:tcPr>
          <w:p w:rsidR="009613BF" w:rsidRPr="009613BF" w:rsidRDefault="009613BF" w:rsidP="009613B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613B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ปีงบประมาณดำเนินงาน</w:t>
            </w:r>
          </w:p>
        </w:tc>
        <w:tc>
          <w:tcPr>
            <w:tcW w:w="709" w:type="dxa"/>
            <w:vMerge w:val="restart"/>
            <w:shd w:val="clear" w:color="auto" w:fill="C2D69B" w:themeFill="accent3" w:themeFillTint="99"/>
            <w:vAlign w:val="center"/>
          </w:tcPr>
          <w:p w:rsidR="009613BF" w:rsidRPr="009613BF" w:rsidRDefault="009613BF" w:rsidP="009613B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613B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หมายเหตุ</w:t>
            </w:r>
          </w:p>
        </w:tc>
      </w:tr>
      <w:tr w:rsidR="009613BF" w:rsidRPr="009613BF" w:rsidTr="009613BF">
        <w:tc>
          <w:tcPr>
            <w:tcW w:w="534" w:type="dxa"/>
            <w:vMerge/>
          </w:tcPr>
          <w:p w:rsidR="009613BF" w:rsidRPr="009613BF" w:rsidRDefault="009613BF" w:rsidP="009613BF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962" w:type="dxa"/>
            <w:vMerge/>
          </w:tcPr>
          <w:p w:rsidR="009613BF" w:rsidRPr="009613BF" w:rsidRDefault="009613BF" w:rsidP="009613BF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990" w:type="dxa"/>
            <w:vMerge/>
          </w:tcPr>
          <w:p w:rsidR="009613BF" w:rsidRPr="009613BF" w:rsidRDefault="009613BF" w:rsidP="009613BF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080" w:type="dxa"/>
            <w:vMerge/>
          </w:tcPr>
          <w:p w:rsidR="009613BF" w:rsidRPr="009613BF" w:rsidRDefault="009613BF" w:rsidP="009613BF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989" w:type="dxa"/>
            <w:gridSpan w:val="2"/>
            <w:shd w:val="clear" w:color="auto" w:fill="C2D69B" w:themeFill="accent3" w:themeFillTint="99"/>
          </w:tcPr>
          <w:p w:rsidR="009613BF" w:rsidRPr="009613BF" w:rsidRDefault="009613BF" w:rsidP="009613B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613B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2560</w:t>
            </w:r>
          </w:p>
        </w:tc>
        <w:tc>
          <w:tcPr>
            <w:tcW w:w="2268" w:type="dxa"/>
            <w:gridSpan w:val="2"/>
            <w:shd w:val="clear" w:color="auto" w:fill="C2D69B" w:themeFill="accent3" w:themeFillTint="99"/>
          </w:tcPr>
          <w:p w:rsidR="009613BF" w:rsidRPr="009613BF" w:rsidRDefault="009613BF" w:rsidP="009613B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613B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2561</w:t>
            </w:r>
          </w:p>
        </w:tc>
        <w:tc>
          <w:tcPr>
            <w:tcW w:w="2268" w:type="dxa"/>
            <w:gridSpan w:val="2"/>
            <w:shd w:val="clear" w:color="auto" w:fill="C2D69B" w:themeFill="accent3" w:themeFillTint="99"/>
          </w:tcPr>
          <w:p w:rsidR="009613BF" w:rsidRPr="009613BF" w:rsidRDefault="009613BF" w:rsidP="009613B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613B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2562</w:t>
            </w:r>
          </w:p>
        </w:tc>
        <w:tc>
          <w:tcPr>
            <w:tcW w:w="2268" w:type="dxa"/>
            <w:gridSpan w:val="2"/>
            <w:shd w:val="clear" w:color="auto" w:fill="C2D69B" w:themeFill="accent3" w:themeFillTint="99"/>
          </w:tcPr>
          <w:p w:rsidR="009613BF" w:rsidRPr="009613BF" w:rsidRDefault="009613BF" w:rsidP="009613B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613B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2563</w:t>
            </w:r>
          </w:p>
        </w:tc>
        <w:tc>
          <w:tcPr>
            <w:tcW w:w="2126" w:type="dxa"/>
            <w:gridSpan w:val="2"/>
            <w:shd w:val="clear" w:color="auto" w:fill="C2D69B" w:themeFill="accent3" w:themeFillTint="99"/>
          </w:tcPr>
          <w:p w:rsidR="009613BF" w:rsidRPr="009613BF" w:rsidRDefault="009613BF" w:rsidP="009613B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613B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2564</w:t>
            </w:r>
          </w:p>
        </w:tc>
        <w:tc>
          <w:tcPr>
            <w:tcW w:w="709" w:type="dxa"/>
            <w:vMerge/>
          </w:tcPr>
          <w:p w:rsidR="009613BF" w:rsidRPr="009613BF" w:rsidRDefault="009613BF" w:rsidP="009613BF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  <w:tr w:rsidR="009613BF" w:rsidRPr="009613BF" w:rsidTr="009613BF">
        <w:tc>
          <w:tcPr>
            <w:tcW w:w="534" w:type="dxa"/>
            <w:vMerge/>
          </w:tcPr>
          <w:p w:rsidR="009613BF" w:rsidRPr="009613BF" w:rsidRDefault="009613BF" w:rsidP="009613B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62" w:type="dxa"/>
            <w:vMerge/>
          </w:tcPr>
          <w:p w:rsidR="009613BF" w:rsidRPr="009613BF" w:rsidRDefault="009613BF" w:rsidP="009613B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0" w:type="dxa"/>
            <w:vMerge/>
          </w:tcPr>
          <w:p w:rsidR="009613BF" w:rsidRPr="009613BF" w:rsidRDefault="009613BF" w:rsidP="009613B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80" w:type="dxa"/>
            <w:vMerge/>
          </w:tcPr>
          <w:p w:rsidR="009613BF" w:rsidRPr="009613BF" w:rsidRDefault="009613BF" w:rsidP="009613B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7" w:type="dxa"/>
            <w:shd w:val="clear" w:color="auto" w:fill="C2D69B" w:themeFill="accent3" w:themeFillTint="99"/>
          </w:tcPr>
          <w:p w:rsidR="009613BF" w:rsidRPr="009613BF" w:rsidRDefault="009613BF" w:rsidP="009613B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613B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งปม.</w:t>
            </w:r>
          </w:p>
        </w:tc>
        <w:tc>
          <w:tcPr>
            <w:tcW w:w="992" w:type="dxa"/>
            <w:shd w:val="clear" w:color="auto" w:fill="C2D69B" w:themeFill="accent3" w:themeFillTint="99"/>
          </w:tcPr>
          <w:p w:rsidR="009613BF" w:rsidRPr="009613BF" w:rsidRDefault="009613BF" w:rsidP="009613B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613B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1134" w:type="dxa"/>
            <w:shd w:val="clear" w:color="auto" w:fill="C2D69B" w:themeFill="accent3" w:themeFillTint="99"/>
          </w:tcPr>
          <w:p w:rsidR="009613BF" w:rsidRPr="009613BF" w:rsidRDefault="009613BF" w:rsidP="009613B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613B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งปม.</w:t>
            </w:r>
          </w:p>
        </w:tc>
        <w:tc>
          <w:tcPr>
            <w:tcW w:w="1134" w:type="dxa"/>
            <w:shd w:val="clear" w:color="auto" w:fill="C2D69B" w:themeFill="accent3" w:themeFillTint="99"/>
          </w:tcPr>
          <w:p w:rsidR="009613BF" w:rsidRPr="009613BF" w:rsidRDefault="009613BF" w:rsidP="009613B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613B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1134" w:type="dxa"/>
            <w:shd w:val="clear" w:color="auto" w:fill="C2D69B" w:themeFill="accent3" w:themeFillTint="99"/>
          </w:tcPr>
          <w:p w:rsidR="009613BF" w:rsidRPr="009613BF" w:rsidRDefault="009613BF" w:rsidP="009613B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613B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งปม.</w:t>
            </w:r>
          </w:p>
        </w:tc>
        <w:tc>
          <w:tcPr>
            <w:tcW w:w="1134" w:type="dxa"/>
            <w:shd w:val="clear" w:color="auto" w:fill="C2D69B" w:themeFill="accent3" w:themeFillTint="99"/>
          </w:tcPr>
          <w:p w:rsidR="009613BF" w:rsidRPr="009613BF" w:rsidRDefault="009613BF" w:rsidP="009613B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613B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1134" w:type="dxa"/>
            <w:shd w:val="clear" w:color="auto" w:fill="C2D69B" w:themeFill="accent3" w:themeFillTint="99"/>
          </w:tcPr>
          <w:p w:rsidR="009613BF" w:rsidRPr="009613BF" w:rsidRDefault="009613BF" w:rsidP="009613B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613B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งปม.</w:t>
            </w:r>
          </w:p>
        </w:tc>
        <w:tc>
          <w:tcPr>
            <w:tcW w:w="1134" w:type="dxa"/>
            <w:shd w:val="clear" w:color="auto" w:fill="C2D69B" w:themeFill="accent3" w:themeFillTint="99"/>
          </w:tcPr>
          <w:p w:rsidR="009613BF" w:rsidRPr="009613BF" w:rsidRDefault="009613BF" w:rsidP="009613B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613B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1134" w:type="dxa"/>
            <w:shd w:val="clear" w:color="auto" w:fill="C2D69B" w:themeFill="accent3" w:themeFillTint="99"/>
          </w:tcPr>
          <w:p w:rsidR="009613BF" w:rsidRPr="009613BF" w:rsidRDefault="009613BF" w:rsidP="009613B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613B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งปม.</w:t>
            </w:r>
          </w:p>
        </w:tc>
        <w:tc>
          <w:tcPr>
            <w:tcW w:w="992" w:type="dxa"/>
            <w:shd w:val="clear" w:color="auto" w:fill="C2D69B" w:themeFill="accent3" w:themeFillTint="99"/>
          </w:tcPr>
          <w:p w:rsidR="009613BF" w:rsidRPr="009613BF" w:rsidRDefault="009613BF" w:rsidP="009613B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613B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709" w:type="dxa"/>
            <w:vMerge/>
          </w:tcPr>
          <w:p w:rsidR="009613BF" w:rsidRPr="009613BF" w:rsidRDefault="009613BF" w:rsidP="009613BF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9613BF" w:rsidRPr="009613BF" w:rsidTr="009613BF">
        <w:tc>
          <w:tcPr>
            <w:tcW w:w="534" w:type="dxa"/>
          </w:tcPr>
          <w:p w:rsidR="009613BF" w:rsidRPr="009613BF" w:rsidRDefault="009613BF" w:rsidP="009613BF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613BF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๑</w:t>
            </w:r>
          </w:p>
          <w:p w:rsidR="009613BF" w:rsidRPr="009613BF" w:rsidRDefault="009613BF" w:rsidP="009613BF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1962" w:type="dxa"/>
          </w:tcPr>
          <w:p w:rsidR="009613BF" w:rsidRPr="009613BF" w:rsidRDefault="009613BF" w:rsidP="009613BF">
            <w:pPr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 w:rsidRPr="009613BF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โครงการอนุรัก</w:t>
            </w:r>
            <w:r w:rsidRPr="009613BF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ษ์พันธุกรรมพืช             อันเนื่องมาจาก    พระราชดำริ ในพื้นที่ป่าเขาสำนัก            จังหวัดนราธิวาส</w:t>
            </w:r>
          </w:p>
        </w:tc>
        <w:tc>
          <w:tcPr>
            <w:tcW w:w="990" w:type="dxa"/>
          </w:tcPr>
          <w:p w:rsidR="009613BF" w:rsidRPr="009613BF" w:rsidRDefault="009613BF" w:rsidP="009613BF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9613BF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สจป.13 สาขานราธิวาส</w:t>
            </w:r>
          </w:p>
        </w:tc>
        <w:tc>
          <w:tcPr>
            <w:tcW w:w="1080" w:type="dxa"/>
          </w:tcPr>
          <w:p w:rsidR="009613BF" w:rsidRPr="009613BF" w:rsidRDefault="009613BF" w:rsidP="009613BF">
            <w:pPr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 w:rsidRPr="009613BF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อ.เมือง              จ.นราธิวาส</w:t>
            </w:r>
          </w:p>
        </w:tc>
        <w:tc>
          <w:tcPr>
            <w:tcW w:w="997" w:type="dxa"/>
          </w:tcPr>
          <w:p w:rsidR="009613BF" w:rsidRPr="009613BF" w:rsidRDefault="009613BF" w:rsidP="009613BF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 w:rsidRPr="009613BF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70,000 บาท</w:t>
            </w:r>
          </w:p>
        </w:tc>
        <w:tc>
          <w:tcPr>
            <w:tcW w:w="992" w:type="dxa"/>
          </w:tcPr>
          <w:p w:rsidR="009613BF" w:rsidRPr="009613BF" w:rsidRDefault="009613BF" w:rsidP="009613BF">
            <w:pPr>
              <w:jc w:val="center"/>
              <w:rPr>
                <w:rFonts w:ascii="TH SarabunIT๙" w:hAnsi="TH SarabunIT๙" w:cs="TH SarabunIT๙"/>
                <w:color w:val="000000"/>
                <w:spacing w:val="-20"/>
                <w:sz w:val="28"/>
                <w:szCs w:val="28"/>
                <w:cs/>
              </w:rPr>
            </w:pPr>
            <w:r w:rsidRPr="009613BF">
              <w:rPr>
                <w:rFonts w:ascii="TH SarabunIT๙" w:hAnsi="TH SarabunIT๙" w:cs="TH SarabunIT๙" w:hint="cs"/>
                <w:color w:val="000000"/>
                <w:spacing w:val="-20"/>
                <w:sz w:val="28"/>
                <w:szCs w:val="28"/>
                <w:cs/>
              </w:rPr>
              <w:t>1 กิจกรรม</w:t>
            </w:r>
          </w:p>
        </w:tc>
        <w:tc>
          <w:tcPr>
            <w:tcW w:w="1134" w:type="dxa"/>
          </w:tcPr>
          <w:p w:rsidR="009613BF" w:rsidRPr="009613BF" w:rsidRDefault="009613BF" w:rsidP="009613BF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 w:rsidRPr="009613BF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50,000 บาท</w:t>
            </w:r>
          </w:p>
        </w:tc>
        <w:tc>
          <w:tcPr>
            <w:tcW w:w="1134" w:type="dxa"/>
          </w:tcPr>
          <w:p w:rsidR="009613BF" w:rsidRPr="009613BF" w:rsidRDefault="009613BF" w:rsidP="009613BF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 w:rsidRPr="009613BF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1 กิจกรรม</w:t>
            </w:r>
          </w:p>
        </w:tc>
        <w:tc>
          <w:tcPr>
            <w:tcW w:w="1134" w:type="dxa"/>
          </w:tcPr>
          <w:p w:rsidR="009613BF" w:rsidRPr="009613BF" w:rsidRDefault="009613BF" w:rsidP="009613BF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 w:rsidRPr="009613BF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500,000 บาท</w:t>
            </w:r>
          </w:p>
        </w:tc>
        <w:tc>
          <w:tcPr>
            <w:tcW w:w="1134" w:type="dxa"/>
          </w:tcPr>
          <w:p w:rsidR="009613BF" w:rsidRPr="009613BF" w:rsidRDefault="009613BF" w:rsidP="009613BF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 w:rsidRPr="009613BF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1 กิจกรรม</w:t>
            </w:r>
          </w:p>
        </w:tc>
        <w:tc>
          <w:tcPr>
            <w:tcW w:w="1134" w:type="dxa"/>
          </w:tcPr>
          <w:p w:rsidR="009613BF" w:rsidRPr="009613BF" w:rsidRDefault="009613BF" w:rsidP="009613BF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 w:rsidRPr="009613BF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500,000 บาท</w:t>
            </w:r>
          </w:p>
        </w:tc>
        <w:tc>
          <w:tcPr>
            <w:tcW w:w="1134" w:type="dxa"/>
          </w:tcPr>
          <w:p w:rsidR="009613BF" w:rsidRPr="009613BF" w:rsidRDefault="009613BF" w:rsidP="009613BF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 w:rsidRPr="009613BF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1 กิจกรรม</w:t>
            </w:r>
          </w:p>
        </w:tc>
        <w:tc>
          <w:tcPr>
            <w:tcW w:w="1134" w:type="dxa"/>
          </w:tcPr>
          <w:p w:rsidR="009613BF" w:rsidRPr="009613BF" w:rsidRDefault="009613BF" w:rsidP="009613BF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 w:rsidRPr="009613BF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500,000 บาท</w:t>
            </w:r>
          </w:p>
        </w:tc>
        <w:tc>
          <w:tcPr>
            <w:tcW w:w="992" w:type="dxa"/>
          </w:tcPr>
          <w:p w:rsidR="009613BF" w:rsidRPr="009613BF" w:rsidRDefault="009613BF" w:rsidP="009613BF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 w:rsidRPr="009613BF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1 กิจกรรม</w:t>
            </w:r>
          </w:p>
        </w:tc>
        <w:tc>
          <w:tcPr>
            <w:tcW w:w="709" w:type="dxa"/>
          </w:tcPr>
          <w:p w:rsidR="009613BF" w:rsidRPr="009613BF" w:rsidRDefault="009613BF" w:rsidP="009613B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9613BF" w:rsidRPr="009613BF" w:rsidTr="009613BF">
        <w:tc>
          <w:tcPr>
            <w:tcW w:w="534" w:type="dxa"/>
          </w:tcPr>
          <w:p w:rsidR="009613BF" w:rsidRPr="009613BF" w:rsidRDefault="009613BF" w:rsidP="009613BF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613BF">
              <w:rPr>
                <w:rFonts w:ascii="TH SarabunIT๙" w:hAnsi="TH SarabunIT๙" w:cs="TH SarabunIT๙"/>
                <w:color w:val="000000"/>
                <w:sz w:val="28"/>
              </w:rPr>
              <w:t>2</w:t>
            </w:r>
          </w:p>
          <w:p w:rsidR="009613BF" w:rsidRPr="009613BF" w:rsidRDefault="009613BF" w:rsidP="009613BF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  <w:p w:rsidR="009613BF" w:rsidRPr="009613BF" w:rsidRDefault="009613BF" w:rsidP="009613BF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  <w:p w:rsidR="009613BF" w:rsidRPr="009613BF" w:rsidRDefault="009613BF" w:rsidP="009613BF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  <w:p w:rsidR="009613BF" w:rsidRPr="009613BF" w:rsidRDefault="009613BF" w:rsidP="009613BF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</w:p>
        </w:tc>
        <w:tc>
          <w:tcPr>
            <w:tcW w:w="1962" w:type="dxa"/>
          </w:tcPr>
          <w:p w:rsidR="009613BF" w:rsidRPr="009613BF" w:rsidRDefault="009613BF" w:rsidP="009613BF">
            <w:pPr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 w:rsidRPr="009613BF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โครงการอนุรัก</w:t>
            </w:r>
            <w:r w:rsidRPr="009613BF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ษ์พันธุกรรมพืช             อันเนื่องมาจาก    พระราชดำริ ในพื้นที่ป่าฝั่งขวาแม่น้ำสายบุรี จังหวัดนราธิวาส</w:t>
            </w:r>
          </w:p>
        </w:tc>
        <w:tc>
          <w:tcPr>
            <w:tcW w:w="990" w:type="dxa"/>
          </w:tcPr>
          <w:p w:rsidR="009613BF" w:rsidRPr="009613BF" w:rsidRDefault="009613BF" w:rsidP="009613BF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9613BF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สจป.13 สาขานราธิวาส</w:t>
            </w:r>
          </w:p>
        </w:tc>
        <w:tc>
          <w:tcPr>
            <w:tcW w:w="1080" w:type="dxa"/>
          </w:tcPr>
          <w:p w:rsidR="009613BF" w:rsidRPr="009613BF" w:rsidRDefault="009613BF" w:rsidP="009613BF">
            <w:pPr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 w:rsidRPr="009613BF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อ.สุคิริน      จ.นราธิวาส</w:t>
            </w:r>
          </w:p>
        </w:tc>
        <w:tc>
          <w:tcPr>
            <w:tcW w:w="997" w:type="dxa"/>
          </w:tcPr>
          <w:p w:rsidR="009613BF" w:rsidRPr="009613BF" w:rsidRDefault="009613BF" w:rsidP="009613BF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 w:rsidRPr="009613BF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70,000 บาท</w:t>
            </w:r>
          </w:p>
        </w:tc>
        <w:tc>
          <w:tcPr>
            <w:tcW w:w="992" w:type="dxa"/>
          </w:tcPr>
          <w:p w:rsidR="009613BF" w:rsidRPr="009613BF" w:rsidRDefault="009613BF" w:rsidP="009613BF">
            <w:pPr>
              <w:jc w:val="center"/>
              <w:rPr>
                <w:rFonts w:ascii="TH SarabunIT๙" w:hAnsi="TH SarabunIT๙" w:cs="TH SarabunIT๙"/>
                <w:color w:val="000000"/>
                <w:spacing w:val="-20"/>
                <w:sz w:val="28"/>
                <w:szCs w:val="28"/>
                <w:cs/>
              </w:rPr>
            </w:pPr>
            <w:r w:rsidRPr="009613BF">
              <w:rPr>
                <w:rFonts w:ascii="TH SarabunIT๙" w:hAnsi="TH SarabunIT๙" w:cs="TH SarabunIT๙" w:hint="cs"/>
                <w:color w:val="000000"/>
                <w:spacing w:val="-20"/>
                <w:sz w:val="28"/>
                <w:szCs w:val="28"/>
                <w:cs/>
              </w:rPr>
              <w:t>1 กิจกรรม</w:t>
            </w:r>
          </w:p>
        </w:tc>
        <w:tc>
          <w:tcPr>
            <w:tcW w:w="1134" w:type="dxa"/>
          </w:tcPr>
          <w:p w:rsidR="009613BF" w:rsidRPr="009613BF" w:rsidRDefault="009613BF" w:rsidP="009613BF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 w:rsidRPr="009613BF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50,000 บาท</w:t>
            </w:r>
          </w:p>
        </w:tc>
        <w:tc>
          <w:tcPr>
            <w:tcW w:w="1134" w:type="dxa"/>
          </w:tcPr>
          <w:p w:rsidR="009613BF" w:rsidRPr="009613BF" w:rsidRDefault="009613BF" w:rsidP="009613BF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 w:rsidRPr="009613BF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1 กิจกรรม</w:t>
            </w:r>
          </w:p>
        </w:tc>
        <w:tc>
          <w:tcPr>
            <w:tcW w:w="1134" w:type="dxa"/>
          </w:tcPr>
          <w:p w:rsidR="009613BF" w:rsidRPr="009613BF" w:rsidRDefault="009613BF" w:rsidP="009613BF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 w:rsidRPr="009613BF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540,000</w:t>
            </w:r>
            <w:r w:rsidRPr="009613BF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9613BF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บาท</w:t>
            </w:r>
          </w:p>
          <w:p w:rsidR="009613BF" w:rsidRPr="009613BF" w:rsidRDefault="009613BF" w:rsidP="009613BF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9613BF" w:rsidRPr="009613BF" w:rsidRDefault="009613BF" w:rsidP="009613BF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 w:rsidRPr="009613BF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1 กิจกรรม</w:t>
            </w:r>
          </w:p>
        </w:tc>
        <w:tc>
          <w:tcPr>
            <w:tcW w:w="1134" w:type="dxa"/>
          </w:tcPr>
          <w:p w:rsidR="009613BF" w:rsidRPr="009613BF" w:rsidRDefault="009613BF" w:rsidP="009613BF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613BF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540,000 บาท</w:t>
            </w:r>
          </w:p>
          <w:p w:rsidR="009613BF" w:rsidRPr="009613BF" w:rsidRDefault="009613BF" w:rsidP="009613BF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9613BF" w:rsidRPr="009613BF" w:rsidRDefault="009613BF" w:rsidP="009613BF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 w:rsidRPr="009613BF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1 กิจกรรม</w:t>
            </w:r>
          </w:p>
        </w:tc>
        <w:tc>
          <w:tcPr>
            <w:tcW w:w="1134" w:type="dxa"/>
          </w:tcPr>
          <w:p w:rsidR="009613BF" w:rsidRPr="009613BF" w:rsidRDefault="009613BF" w:rsidP="009613BF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 w:rsidRPr="009613BF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540,000</w:t>
            </w:r>
            <w:r w:rsidRPr="009613BF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9613BF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บาท</w:t>
            </w:r>
          </w:p>
          <w:p w:rsidR="009613BF" w:rsidRPr="009613BF" w:rsidRDefault="009613BF" w:rsidP="009613BF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</w:p>
        </w:tc>
        <w:tc>
          <w:tcPr>
            <w:tcW w:w="992" w:type="dxa"/>
          </w:tcPr>
          <w:p w:rsidR="009613BF" w:rsidRPr="009613BF" w:rsidRDefault="009613BF" w:rsidP="009613BF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 w:rsidRPr="009613BF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1 กิจกรรม</w:t>
            </w:r>
          </w:p>
        </w:tc>
        <w:tc>
          <w:tcPr>
            <w:tcW w:w="709" w:type="dxa"/>
          </w:tcPr>
          <w:p w:rsidR="009613BF" w:rsidRPr="009613BF" w:rsidRDefault="009613BF" w:rsidP="009613BF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</w:p>
        </w:tc>
      </w:tr>
      <w:tr w:rsidR="009613BF" w:rsidRPr="009613BF" w:rsidTr="009613BF">
        <w:tc>
          <w:tcPr>
            <w:tcW w:w="534" w:type="dxa"/>
          </w:tcPr>
          <w:p w:rsidR="009613BF" w:rsidRPr="009613BF" w:rsidRDefault="009613BF" w:rsidP="009613BF">
            <w:pPr>
              <w:jc w:val="center"/>
              <w:rPr>
                <w:rFonts w:ascii="TH SarabunIT๙" w:hAnsi="TH SarabunIT๙" w:cs="TH SarabunIT๙"/>
                <w:color w:val="000000"/>
                <w:sz w:val="40"/>
              </w:rPr>
            </w:pPr>
            <w:r w:rsidRPr="009613BF">
              <w:rPr>
                <w:rFonts w:ascii="TH SarabunIT๙" w:hAnsi="TH SarabunIT๙" w:cs="TH SarabunIT๙" w:hint="cs"/>
                <w:color w:val="000000"/>
                <w:sz w:val="40"/>
                <w:szCs w:val="28"/>
                <w:cs/>
              </w:rPr>
              <w:t>3</w:t>
            </w:r>
          </w:p>
        </w:tc>
        <w:tc>
          <w:tcPr>
            <w:tcW w:w="1962" w:type="dxa"/>
          </w:tcPr>
          <w:p w:rsidR="009613BF" w:rsidRPr="009613BF" w:rsidRDefault="009613BF" w:rsidP="009613BF">
            <w:pPr>
              <w:rPr>
                <w:rFonts w:ascii="TH SarabunIT๙" w:hAnsi="TH SarabunIT๙" w:cs="TH SarabunIT๙"/>
                <w:color w:val="000000"/>
                <w:sz w:val="40"/>
                <w:szCs w:val="28"/>
                <w:cs/>
              </w:rPr>
            </w:pPr>
            <w:r w:rsidRPr="009613BF">
              <w:rPr>
                <w:rFonts w:ascii="TH SarabunIT๙" w:hAnsi="TH SarabunIT๙" w:cs="TH SarabunIT๙" w:hint="cs"/>
                <w:color w:val="000000"/>
                <w:sz w:val="40"/>
                <w:szCs w:val="28"/>
                <w:cs/>
              </w:rPr>
              <w:t>โครงการอนุรักษ์พันธุกรรมพืช</w:t>
            </w:r>
          </w:p>
        </w:tc>
        <w:tc>
          <w:tcPr>
            <w:tcW w:w="990" w:type="dxa"/>
          </w:tcPr>
          <w:p w:rsidR="009613BF" w:rsidRPr="009613BF" w:rsidRDefault="009613BF" w:rsidP="009613BF">
            <w:pPr>
              <w:rPr>
                <w:rFonts w:ascii="TH SarabunIT๙" w:hAnsi="TH SarabunIT๙" w:cs="TH SarabunIT๙"/>
                <w:color w:val="000000"/>
                <w:sz w:val="40"/>
                <w:szCs w:val="28"/>
                <w:cs/>
              </w:rPr>
            </w:pPr>
            <w:r w:rsidRPr="009613BF">
              <w:rPr>
                <w:rFonts w:ascii="TH SarabunIT๙" w:hAnsi="TH SarabunIT๙" w:cs="TH SarabunIT๙" w:hint="cs"/>
                <w:color w:val="000000"/>
                <w:sz w:val="40"/>
                <w:szCs w:val="28"/>
                <w:cs/>
              </w:rPr>
              <w:t>ส.ป.ก.นราธิวาส</w:t>
            </w:r>
          </w:p>
        </w:tc>
        <w:tc>
          <w:tcPr>
            <w:tcW w:w="1080" w:type="dxa"/>
          </w:tcPr>
          <w:p w:rsidR="00B02C42" w:rsidRDefault="009613BF" w:rsidP="009613BF">
            <w:pPr>
              <w:rPr>
                <w:rFonts w:ascii="TH SarabunIT๙" w:hAnsi="TH SarabunIT๙" w:cs="TH SarabunIT๙"/>
                <w:color w:val="000000"/>
                <w:sz w:val="40"/>
                <w:szCs w:val="28"/>
              </w:rPr>
            </w:pPr>
            <w:r w:rsidRPr="009613BF">
              <w:rPr>
                <w:rFonts w:ascii="TH SarabunIT๙" w:hAnsi="TH SarabunIT๙" w:cs="TH SarabunIT๙" w:hint="cs"/>
                <w:color w:val="000000"/>
                <w:sz w:val="40"/>
                <w:szCs w:val="28"/>
                <w:cs/>
              </w:rPr>
              <w:t xml:space="preserve">โรงเรียน </w:t>
            </w:r>
          </w:p>
          <w:p w:rsidR="009613BF" w:rsidRPr="009613BF" w:rsidRDefault="009613BF" w:rsidP="009613BF">
            <w:pPr>
              <w:rPr>
                <w:rFonts w:ascii="TH SarabunIT๙" w:hAnsi="TH SarabunIT๙" w:cs="TH SarabunIT๙"/>
                <w:color w:val="000000"/>
                <w:sz w:val="40"/>
                <w:szCs w:val="28"/>
                <w:cs/>
              </w:rPr>
            </w:pPr>
            <w:r w:rsidRPr="009613BF">
              <w:rPr>
                <w:rFonts w:ascii="TH SarabunIT๙" w:hAnsi="TH SarabunIT๙" w:cs="TH SarabunIT๙" w:hint="cs"/>
                <w:color w:val="000000"/>
                <w:sz w:val="40"/>
                <w:szCs w:val="28"/>
                <w:cs/>
              </w:rPr>
              <w:t>ในเขตปฏิรูปที่ดิน</w:t>
            </w:r>
          </w:p>
        </w:tc>
        <w:tc>
          <w:tcPr>
            <w:tcW w:w="997" w:type="dxa"/>
          </w:tcPr>
          <w:p w:rsidR="009613BF" w:rsidRPr="009613BF" w:rsidRDefault="009613BF" w:rsidP="009613BF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 w:rsidRPr="009613BF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30</w:t>
            </w:r>
            <w:r w:rsidRPr="009613BF">
              <w:rPr>
                <w:rFonts w:ascii="TH SarabunIT๙" w:hAnsi="TH SarabunIT๙" w:cs="TH SarabunIT๙"/>
                <w:color w:val="000000"/>
                <w:sz w:val="28"/>
              </w:rPr>
              <w:t xml:space="preserve">,000 </w:t>
            </w:r>
            <w:r w:rsidRPr="009613BF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บาท</w:t>
            </w:r>
          </w:p>
        </w:tc>
        <w:tc>
          <w:tcPr>
            <w:tcW w:w="992" w:type="dxa"/>
          </w:tcPr>
          <w:p w:rsidR="009613BF" w:rsidRPr="009613BF" w:rsidRDefault="009613BF" w:rsidP="009613BF">
            <w:pPr>
              <w:jc w:val="center"/>
              <w:rPr>
                <w:rFonts w:ascii="TH SarabunIT๙" w:hAnsi="TH SarabunIT๙" w:cs="TH SarabunIT๙"/>
                <w:color w:val="000000"/>
                <w:spacing w:val="-20"/>
                <w:sz w:val="28"/>
                <w:szCs w:val="28"/>
                <w:cs/>
              </w:rPr>
            </w:pPr>
            <w:r w:rsidRPr="009613BF">
              <w:rPr>
                <w:rFonts w:ascii="TH SarabunIT๙" w:hAnsi="TH SarabunIT๙" w:cs="TH SarabunIT๙" w:hint="cs"/>
                <w:color w:val="000000"/>
                <w:spacing w:val="-20"/>
                <w:sz w:val="28"/>
                <w:szCs w:val="28"/>
                <w:cs/>
              </w:rPr>
              <w:t>2 โรงเรียน</w:t>
            </w:r>
          </w:p>
        </w:tc>
        <w:tc>
          <w:tcPr>
            <w:tcW w:w="1134" w:type="dxa"/>
          </w:tcPr>
          <w:p w:rsidR="009613BF" w:rsidRPr="009613BF" w:rsidRDefault="009613BF" w:rsidP="009613BF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 w:rsidRPr="009613BF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31</w:t>
            </w:r>
            <w:r w:rsidRPr="009613BF">
              <w:rPr>
                <w:rFonts w:ascii="TH SarabunIT๙" w:hAnsi="TH SarabunIT๙" w:cs="TH SarabunIT๙"/>
                <w:color w:val="000000"/>
                <w:sz w:val="28"/>
              </w:rPr>
              <w:t>,</w:t>
            </w:r>
            <w:r w:rsidRPr="009613BF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600 บาท</w:t>
            </w:r>
          </w:p>
        </w:tc>
        <w:tc>
          <w:tcPr>
            <w:tcW w:w="1134" w:type="dxa"/>
          </w:tcPr>
          <w:p w:rsidR="009613BF" w:rsidRPr="009613BF" w:rsidRDefault="00B02C42" w:rsidP="004D4644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 w:rsidRPr="009613BF">
              <w:rPr>
                <w:rFonts w:ascii="TH SarabunIT๙" w:hAnsi="TH SarabunIT๙" w:cs="TH SarabunIT๙" w:hint="cs"/>
                <w:color w:val="000000"/>
                <w:spacing w:val="-20"/>
                <w:sz w:val="28"/>
                <w:szCs w:val="28"/>
                <w:cs/>
              </w:rPr>
              <w:t>2 โรงเรียน</w:t>
            </w:r>
          </w:p>
        </w:tc>
        <w:tc>
          <w:tcPr>
            <w:tcW w:w="1134" w:type="dxa"/>
          </w:tcPr>
          <w:p w:rsidR="009613BF" w:rsidRPr="009613BF" w:rsidRDefault="009613BF" w:rsidP="009613BF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 w:rsidRPr="009613BF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31</w:t>
            </w:r>
            <w:r w:rsidRPr="009613BF">
              <w:rPr>
                <w:rFonts w:ascii="TH SarabunIT๙" w:hAnsi="TH SarabunIT๙" w:cs="TH SarabunIT๙"/>
                <w:color w:val="000000"/>
                <w:sz w:val="28"/>
              </w:rPr>
              <w:t>,</w:t>
            </w:r>
            <w:r w:rsidRPr="009613BF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600</w:t>
            </w:r>
            <w:r w:rsidRPr="009613BF"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 xml:space="preserve"> บาท</w:t>
            </w:r>
          </w:p>
        </w:tc>
        <w:tc>
          <w:tcPr>
            <w:tcW w:w="1134" w:type="dxa"/>
          </w:tcPr>
          <w:p w:rsidR="009613BF" w:rsidRPr="009613BF" w:rsidRDefault="00B02C42" w:rsidP="009613BF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 w:rsidRPr="009613BF">
              <w:rPr>
                <w:rFonts w:ascii="TH SarabunIT๙" w:hAnsi="TH SarabunIT๙" w:cs="TH SarabunIT๙" w:hint="cs"/>
                <w:color w:val="000000"/>
                <w:spacing w:val="-20"/>
                <w:sz w:val="28"/>
                <w:szCs w:val="28"/>
                <w:cs/>
              </w:rPr>
              <w:t>2 โรงเรียน</w:t>
            </w:r>
          </w:p>
        </w:tc>
        <w:tc>
          <w:tcPr>
            <w:tcW w:w="1134" w:type="dxa"/>
          </w:tcPr>
          <w:p w:rsidR="009613BF" w:rsidRPr="009613BF" w:rsidRDefault="009613BF" w:rsidP="009613BF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 w:rsidRPr="009613BF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31</w:t>
            </w:r>
            <w:r w:rsidRPr="009613BF">
              <w:rPr>
                <w:rFonts w:ascii="TH SarabunIT๙" w:hAnsi="TH SarabunIT๙" w:cs="TH SarabunIT๙"/>
                <w:color w:val="000000"/>
                <w:sz w:val="28"/>
              </w:rPr>
              <w:t>,</w:t>
            </w:r>
            <w:r w:rsidRPr="009613BF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600</w:t>
            </w:r>
            <w:r w:rsidRPr="009613BF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 xml:space="preserve"> บาท</w:t>
            </w:r>
          </w:p>
        </w:tc>
        <w:tc>
          <w:tcPr>
            <w:tcW w:w="1134" w:type="dxa"/>
          </w:tcPr>
          <w:p w:rsidR="009613BF" w:rsidRPr="009613BF" w:rsidRDefault="00B02C42" w:rsidP="009613BF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 w:rsidRPr="009613BF">
              <w:rPr>
                <w:rFonts w:ascii="TH SarabunIT๙" w:hAnsi="TH SarabunIT๙" w:cs="TH SarabunIT๙" w:hint="cs"/>
                <w:color w:val="000000"/>
                <w:spacing w:val="-20"/>
                <w:sz w:val="28"/>
                <w:szCs w:val="28"/>
                <w:cs/>
              </w:rPr>
              <w:t>2 โรงเรียน</w:t>
            </w:r>
          </w:p>
        </w:tc>
        <w:tc>
          <w:tcPr>
            <w:tcW w:w="1134" w:type="dxa"/>
          </w:tcPr>
          <w:p w:rsidR="009613BF" w:rsidRPr="009613BF" w:rsidRDefault="009613BF" w:rsidP="009613BF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 w:rsidRPr="009613BF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31</w:t>
            </w:r>
            <w:r w:rsidRPr="009613BF">
              <w:rPr>
                <w:rFonts w:ascii="TH SarabunIT๙" w:hAnsi="TH SarabunIT๙" w:cs="TH SarabunIT๙"/>
                <w:color w:val="000000"/>
                <w:sz w:val="28"/>
              </w:rPr>
              <w:t>,</w:t>
            </w:r>
            <w:r w:rsidRPr="009613BF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600</w:t>
            </w:r>
            <w:r w:rsidRPr="009613BF"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 xml:space="preserve"> บาท</w:t>
            </w:r>
          </w:p>
        </w:tc>
        <w:tc>
          <w:tcPr>
            <w:tcW w:w="992" w:type="dxa"/>
          </w:tcPr>
          <w:p w:rsidR="009613BF" w:rsidRPr="009613BF" w:rsidRDefault="00B02C42" w:rsidP="009613BF">
            <w:pPr>
              <w:jc w:val="center"/>
              <w:rPr>
                <w:rFonts w:ascii="TH SarabunIT๙" w:hAnsi="TH SarabunIT๙" w:cs="TH SarabunIT๙"/>
                <w:color w:val="000000"/>
                <w:spacing w:val="-20"/>
                <w:sz w:val="28"/>
                <w:szCs w:val="28"/>
                <w:cs/>
              </w:rPr>
            </w:pPr>
            <w:r w:rsidRPr="009613BF">
              <w:rPr>
                <w:rFonts w:ascii="TH SarabunIT๙" w:hAnsi="TH SarabunIT๙" w:cs="TH SarabunIT๙" w:hint="cs"/>
                <w:color w:val="000000"/>
                <w:spacing w:val="-20"/>
                <w:sz w:val="28"/>
                <w:szCs w:val="28"/>
                <w:cs/>
              </w:rPr>
              <w:t>2 โรงเรียน</w:t>
            </w:r>
          </w:p>
        </w:tc>
        <w:tc>
          <w:tcPr>
            <w:tcW w:w="709" w:type="dxa"/>
          </w:tcPr>
          <w:p w:rsidR="009613BF" w:rsidRPr="009613BF" w:rsidRDefault="009613BF" w:rsidP="009613BF">
            <w:pPr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 w:rsidRPr="009613BF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งปม.อาจมีการ</w:t>
            </w:r>
            <w:r w:rsidRPr="00E52FD6">
              <w:rPr>
                <w:rFonts w:ascii="TH SarabunIT๙" w:hAnsi="TH SarabunIT๙" w:cs="TH SarabunIT๙" w:hint="cs"/>
                <w:color w:val="000000"/>
                <w:spacing w:val="-20"/>
                <w:sz w:val="28"/>
                <w:szCs w:val="28"/>
                <w:cs/>
              </w:rPr>
              <w:t>เปลี่ยน</w:t>
            </w:r>
            <w:r w:rsidRPr="009613BF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 xml:space="preserve">แปลง </w:t>
            </w:r>
          </w:p>
        </w:tc>
      </w:tr>
    </w:tbl>
    <w:p w:rsidR="00E52FD6" w:rsidRDefault="00E52FD6" w:rsidP="00E52FD6">
      <w:pPr>
        <w:tabs>
          <w:tab w:val="left" w:pos="178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3A0B07" w:rsidRPr="00D1074C" w:rsidRDefault="0098042A" w:rsidP="00E52FD6">
      <w:pPr>
        <w:tabs>
          <w:tab w:val="left" w:pos="1780"/>
        </w:tabs>
        <w:spacing w:after="0"/>
        <w:jc w:val="right"/>
        <w:rPr>
          <w:rFonts w:ascii="TH SarabunIT๙" w:hAnsi="TH SarabunIT๙" w:cs="TH SarabunIT๙"/>
          <w:sz w:val="32"/>
          <w:szCs w:val="32"/>
        </w:rPr>
      </w:pPr>
      <w:r w:rsidRPr="00D1074C">
        <w:rPr>
          <w:rFonts w:ascii="TH SarabunIT๙" w:hAnsi="TH SarabunIT๙" w:cs="TH SarabunIT๙"/>
          <w:sz w:val="32"/>
          <w:szCs w:val="32"/>
        </w:rPr>
        <w:lastRenderedPageBreak/>
        <w:t xml:space="preserve">30 </w:t>
      </w:r>
    </w:p>
    <w:p w:rsidR="009613BF" w:rsidRDefault="0079676C" w:rsidP="0079676C">
      <w:pPr>
        <w:spacing w:after="0" w:line="240" w:lineRule="auto"/>
        <w:jc w:val="thaiDistribute"/>
      </w:pPr>
      <w:r>
        <w:rPr>
          <w:rFonts w:hint="cs"/>
          <w:cs/>
        </w:rPr>
        <w:t xml:space="preserve">     </w:t>
      </w:r>
    </w:p>
    <w:tbl>
      <w:tblPr>
        <w:tblStyle w:val="aa"/>
        <w:tblpPr w:leftFromText="180" w:rightFromText="180" w:vertAnchor="text" w:horzAnchor="margin" w:tblpY="158"/>
        <w:tblW w:w="16194" w:type="dxa"/>
        <w:tblLayout w:type="fixed"/>
        <w:tblLook w:val="04A0" w:firstRow="1" w:lastRow="0" w:firstColumn="1" w:lastColumn="0" w:noHBand="0" w:noVBand="1"/>
      </w:tblPr>
      <w:tblGrid>
        <w:gridCol w:w="534"/>
        <w:gridCol w:w="1962"/>
        <w:gridCol w:w="990"/>
        <w:gridCol w:w="1080"/>
        <w:gridCol w:w="997"/>
        <w:gridCol w:w="992"/>
        <w:gridCol w:w="1134"/>
        <w:gridCol w:w="1134"/>
        <w:gridCol w:w="1134"/>
        <w:gridCol w:w="1134"/>
        <w:gridCol w:w="1134"/>
        <w:gridCol w:w="1134"/>
        <w:gridCol w:w="1134"/>
        <w:gridCol w:w="992"/>
        <w:gridCol w:w="709"/>
      </w:tblGrid>
      <w:tr w:rsidR="00E52FD6" w:rsidRPr="00E52FD6" w:rsidTr="0025109D">
        <w:tc>
          <w:tcPr>
            <w:tcW w:w="534" w:type="dxa"/>
            <w:vMerge w:val="restart"/>
            <w:shd w:val="clear" w:color="auto" w:fill="C2D69B" w:themeFill="accent3" w:themeFillTint="99"/>
            <w:vAlign w:val="center"/>
          </w:tcPr>
          <w:p w:rsidR="00E52FD6" w:rsidRPr="00E52FD6" w:rsidRDefault="00E52FD6" w:rsidP="00E52FD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52FD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1962" w:type="dxa"/>
            <w:vMerge w:val="restart"/>
            <w:shd w:val="clear" w:color="auto" w:fill="C2D69B" w:themeFill="accent3" w:themeFillTint="99"/>
            <w:vAlign w:val="center"/>
          </w:tcPr>
          <w:p w:rsidR="00E52FD6" w:rsidRPr="00E52FD6" w:rsidRDefault="00E52FD6" w:rsidP="00E52FD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52FD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โครงการ/งานวิจัย/กิจกรรม เรื่อง</w:t>
            </w:r>
          </w:p>
        </w:tc>
        <w:tc>
          <w:tcPr>
            <w:tcW w:w="990" w:type="dxa"/>
            <w:vMerge w:val="restart"/>
            <w:shd w:val="clear" w:color="auto" w:fill="C2D69B" w:themeFill="accent3" w:themeFillTint="99"/>
            <w:vAlign w:val="center"/>
          </w:tcPr>
          <w:p w:rsidR="00E52FD6" w:rsidRPr="00E52FD6" w:rsidRDefault="00E52FD6" w:rsidP="00E52FD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52FD6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หน่วยงานรับผิดชอบ</w:t>
            </w:r>
          </w:p>
        </w:tc>
        <w:tc>
          <w:tcPr>
            <w:tcW w:w="1080" w:type="dxa"/>
            <w:vMerge w:val="restart"/>
            <w:shd w:val="clear" w:color="auto" w:fill="C2D69B" w:themeFill="accent3" w:themeFillTint="99"/>
            <w:vAlign w:val="center"/>
          </w:tcPr>
          <w:p w:rsidR="00E52FD6" w:rsidRPr="00E52FD6" w:rsidRDefault="00E52FD6" w:rsidP="00E52FD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52FD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พื้นที่เป้าหมาย</w:t>
            </w:r>
          </w:p>
        </w:tc>
        <w:tc>
          <w:tcPr>
            <w:tcW w:w="10919" w:type="dxa"/>
            <w:gridSpan w:val="10"/>
            <w:shd w:val="clear" w:color="auto" w:fill="C2D69B" w:themeFill="accent3" w:themeFillTint="99"/>
            <w:vAlign w:val="center"/>
          </w:tcPr>
          <w:p w:rsidR="00E52FD6" w:rsidRPr="00E52FD6" w:rsidRDefault="00E52FD6" w:rsidP="00E52FD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52FD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ปีงบประมาณดำเนินงาน</w:t>
            </w:r>
          </w:p>
        </w:tc>
        <w:tc>
          <w:tcPr>
            <w:tcW w:w="709" w:type="dxa"/>
            <w:vMerge w:val="restart"/>
            <w:shd w:val="clear" w:color="auto" w:fill="C2D69B" w:themeFill="accent3" w:themeFillTint="99"/>
            <w:vAlign w:val="center"/>
          </w:tcPr>
          <w:p w:rsidR="00E52FD6" w:rsidRPr="00E52FD6" w:rsidRDefault="00E52FD6" w:rsidP="00E52FD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52FD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หมายเหตุ</w:t>
            </w:r>
          </w:p>
        </w:tc>
      </w:tr>
      <w:tr w:rsidR="00E52FD6" w:rsidRPr="00E52FD6" w:rsidTr="0025109D">
        <w:tc>
          <w:tcPr>
            <w:tcW w:w="534" w:type="dxa"/>
            <w:vMerge/>
          </w:tcPr>
          <w:p w:rsidR="00E52FD6" w:rsidRPr="00E52FD6" w:rsidRDefault="00E52FD6" w:rsidP="00E52FD6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962" w:type="dxa"/>
            <w:vMerge/>
          </w:tcPr>
          <w:p w:rsidR="00E52FD6" w:rsidRPr="00E52FD6" w:rsidRDefault="00E52FD6" w:rsidP="00E52FD6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990" w:type="dxa"/>
            <w:vMerge/>
          </w:tcPr>
          <w:p w:rsidR="00E52FD6" w:rsidRPr="00E52FD6" w:rsidRDefault="00E52FD6" w:rsidP="00E52FD6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080" w:type="dxa"/>
            <w:vMerge/>
          </w:tcPr>
          <w:p w:rsidR="00E52FD6" w:rsidRPr="00E52FD6" w:rsidRDefault="00E52FD6" w:rsidP="00E52FD6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989" w:type="dxa"/>
            <w:gridSpan w:val="2"/>
            <w:shd w:val="clear" w:color="auto" w:fill="C2D69B" w:themeFill="accent3" w:themeFillTint="99"/>
          </w:tcPr>
          <w:p w:rsidR="00E52FD6" w:rsidRPr="00E52FD6" w:rsidRDefault="00E52FD6" w:rsidP="00E52FD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52FD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2560</w:t>
            </w:r>
          </w:p>
        </w:tc>
        <w:tc>
          <w:tcPr>
            <w:tcW w:w="2268" w:type="dxa"/>
            <w:gridSpan w:val="2"/>
            <w:shd w:val="clear" w:color="auto" w:fill="C2D69B" w:themeFill="accent3" w:themeFillTint="99"/>
          </w:tcPr>
          <w:p w:rsidR="00E52FD6" w:rsidRPr="00E52FD6" w:rsidRDefault="00E52FD6" w:rsidP="00E52FD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52FD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2561</w:t>
            </w:r>
          </w:p>
        </w:tc>
        <w:tc>
          <w:tcPr>
            <w:tcW w:w="2268" w:type="dxa"/>
            <w:gridSpan w:val="2"/>
            <w:shd w:val="clear" w:color="auto" w:fill="C2D69B" w:themeFill="accent3" w:themeFillTint="99"/>
          </w:tcPr>
          <w:p w:rsidR="00E52FD6" w:rsidRPr="00E52FD6" w:rsidRDefault="00E52FD6" w:rsidP="00E52FD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52FD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2562</w:t>
            </w:r>
          </w:p>
        </w:tc>
        <w:tc>
          <w:tcPr>
            <w:tcW w:w="2268" w:type="dxa"/>
            <w:gridSpan w:val="2"/>
            <w:shd w:val="clear" w:color="auto" w:fill="C2D69B" w:themeFill="accent3" w:themeFillTint="99"/>
          </w:tcPr>
          <w:p w:rsidR="00E52FD6" w:rsidRPr="00E52FD6" w:rsidRDefault="00E52FD6" w:rsidP="00E52FD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52FD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2563</w:t>
            </w:r>
          </w:p>
        </w:tc>
        <w:tc>
          <w:tcPr>
            <w:tcW w:w="2126" w:type="dxa"/>
            <w:gridSpan w:val="2"/>
            <w:shd w:val="clear" w:color="auto" w:fill="C2D69B" w:themeFill="accent3" w:themeFillTint="99"/>
          </w:tcPr>
          <w:p w:rsidR="00E52FD6" w:rsidRPr="00E52FD6" w:rsidRDefault="00E52FD6" w:rsidP="00E52FD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52FD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2564</w:t>
            </w:r>
          </w:p>
        </w:tc>
        <w:tc>
          <w:tcPr>
            <w:tcW w:w="709" w:type="dxa"/>
            <w:vMerge/>
          </w:tcPr>
          <w:p w:rsidR="00E52FD6" w:rsidRPr="00E52FD6" w:rsidRDefault="00E52FD6" w:rsidP="00E52FD6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  <w:tr w:rsidR="00E52FD6" w:rsidRPr="00E52FD6" w:rsidTr="0025109D">
        <w:tc>
          <w:tcPr>
            <w:tcW w:w="534" w:type="dxa"/>
            <w:vMerge/>
          </w:tcPr>
          <w:p w:rsidR="00E52FD6" w:rsidRPr="00E52FD6" w:rsidRDefault="00E52FD6" w:rsidP="00E52FD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62" w:type="dxa"/>
            <w:vMerge/>
          </w:tcPr>
          <w:p w:rsidR="00E52FD6" w:rsidRPr="00E52FD6" w:rsidRDefault="00E52FD6" w:rsidP="00E52FD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0" w:type="dxa"/>
            <w:vMerge/>
          </w:tcPr>
          <w:p w:rsidR="00E52FD6" w:rsidRPr="00E52FD6" w:rsidRDefault="00E52FD6" w:rsidP="00E52FD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80" w:type="dxa"/>
            <w:vMerge/>
          </w:tcPr>
          <w:p w:rsidR="00E52FD6" w:rsidRPr="00E52FD6" w:rsidRDefault="00E52FD6" w:rsidP="00E52FD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7" w:type="dxa"/>
            <w:shd w:val="clear" w:color="auto" w:fill="C2D69B" w:themeFill="accent3" w:themeFillTint="99"/>
          </w:tcPr>
          <w:p w:rsidR="00E52FD6" w:rsidRPr="00E52FD6" w:rsidRDefault="00E52FD6" w:rsidP="00E52FD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52FD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งปม.</w:t>
            </w:r>
          </w:p>
        </w:tc>
        <w:tc>
          <w:tcPr>
            <w:tcW w:w="992" w:type="dxa"/>
            <w:shd w:val="clear" w:color="auto" w:fill="C2D69B" w:themeFill="accent3" w:themeFillTint="99"/>
          </w:tcPr>
          <w:p w:rsidR="00E52FD6" w:rsidRPr="00E52FD6" w:rsidRDefault="00E52FD6" w:rsidP="00E52FD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52FD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1134" w:type="dxa"/>
            <w:shd w:val="clear" w:color="auto" w:fill="C2D69B" w:themeFill="accent3" w:themeFillTint="99"/>
          </w:tcPr>
          <w:p w:rsidR="00E52FD6" w:rsidRPr="00E52FD6" w:rsidRDefault="00E52FD6" w:rsidP="00E52FD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52FD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งปม.</w:t>
            </w:r>
          </w:p>
        </w:tc>
        <w:tc>
          <w:tcPr>
            <w:tcW w:w="1134" w:type="dxa"/>
            <w:shd w:val="clear" w:color="auto" w:fill="C2D69B" w:themeFill="accent3" w:themeFillTint="99"/>
          </w:tcPr>
          <w:p w:rsidR="00E52FD6" w:rsidRPr="00E52FD6" w:rsidRDefault="00E52FD6" w:rsidP="00E52FD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52FD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1134" w:type="dxa"/>
            <w:shd w:val="clear" w:color="auto" w:fill="C2D69B" w:themeFill="accent3" w:themeFillTint="99"/>
          </w:tcPr>
          <w:p w:rsidR="00E52FD6" w:rsidRPr="00E52FD6" w:rsidRDefault="00E52FD6" w:rsidP="00E52FD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52FD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งปม.</w:t>
            </w:r>
          </w:p>
        </w:tc>
        <w:tc>
          <w:tcPr>
            <w:tcW w:w="1134" w:type="dxa"/>
            <w:shd w:val="clear" w:color="auto" w:fill="C2D69B" w:themeFill="accent3" w:themeFillTint="99"/>
          </w:tcPr>
          <w:p w:rsidR="00E52FD6" w:rsidRPr="00E52FD6" w:rsidRDefault="00E52FD6" w:rsidP="00E52FD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52FD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1134" w:type="dxa"/>
            <w:shd w:val="clear" w:color="auto" w:fill="C2D69B" w:themeFill="accent3" w:themeFillTint="99"/>
          </w:tcPr>
          <w:p w:rsidR="00E52FD6" w:rsidRPr="00E52FD6" w:rsidRDefault="00E52FD6" w:rsidP="00E52FD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52FD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งปม.</w:t>
            </w:r>
          </w:p>
        </w:tc>
        <w:tc>
          <w:tcPr>
            <w:tcW w:w="1134" w:type="dxa"/>
            <w:shd w:val="clear" w:color="auto" w:fill="C2D69B" w:themeFill="accent3" w:themeFillTint="99"/>
          </w:tcPr>
          <w:p w:rsidR="00E52FD6" w:rsidRPr="00E52FD6" w:rsidRDefault="00E52FD6" w:rsidP="00E52FD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52FD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1134" w:type="dxa"/>
            <w:shd w:val="clear" w:color="auto" w:fill="C2D69B" w:themeFill="accent3" w:themeFillTint="99"/>
          </w:tcPr>
          <w:p w:rsidR="00E52FD6" w:rsidRPr="00E52FD6" w:rsidRDefault="00E52FD6" w:rsidP="00E52FD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52FD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งปม.</w:t>
            </w:r>
          </w:p>
        </w:tc>
        <w:tc>
          <w:tcPr>
            <w:tcW w:w="992" w:type="dxa"/>
            <w:shd w:val="clear" w:color="auto" w:fill="C2D69B" w:themeFill="accent3" w:themeFillTint="99"/>
          </w:tcPr>
          <w:p w:rsidR="00E52FD6" w:rsidRPr="00E52FD6" w:rsidRDefault="00E52FD6" w:rsidP="00E52FD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52FD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709" w:type="dxa"/>
            <w:vMerge/>
          </w:tcPr>
          <w:p w:rsidR="00E52FD6" w:rsidRPr="00E52FD6" w:rsidRDefault="00E52FD6" w:rsidP="00E52FD6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E52FD6" w:rsidRPr="00E52FD6" w:rsidTr="0025109D">
        <w:tc>
          <w:tcPr>
            <w:tcW w:w="534" w:type="dxa"/>
          </w:tcPr>
          <w:p w:rsidR="00E52FD6" w:rsidRPr="00C11527" w:rsidRDefault="00E52FD6" w:rsidP="00E52FD6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4</w:t>
            </w:r>
          </w:p>
        </w:tc>
        <w:tc>
          <w:tcPr>
            <w:tcW w:w="1962" w:type="dxa"/>
          </w:tcPr>
          <w:p w:rsidR="00E52FD6" w:rsidRDefault="00E52FD6" w:rsidP="00E52FD6">
            <w:pPr>
              <w:rPr>
                <w:rFonts w:ascii="TH SarabunIT๙" w:hAnsi="TH SarabunIT๙" w:cs="TH SarabunIT๙"/>
                <w:color w:val="000000"/>
                <w:sz w:val="40"/>
                <w:cs/>
              </w:rPr>
            </w:pPr>
            <w:r w:rsidRPr="00C11527">
              <w:rPr>
                <w:rFonts w:ascii="TH SarabunIT๙" w:hAnsi="TH SarabunIT๙" w:cs="TH SarabunIT๙"/>
                <w:color w:val="000000"/>
                <w:sz w:val="52"/>
                <w:szCs w:val="28"/>
                <w:cs/>
              </w:rPr>
              <w:t>โครงการอนุรักษ์ย่านลิเภา</w:t>
            </w:r>
          </w:p>
        </w:tc>
        <w:tc>
          <w:tcPr>
            <w:tcW w:w="990" w:type="dxa"/>
          </w:tcPr>
          <w:p w:rsidR="00E52FD6" w:rsidRPr="00C11527" w:rsidRDefault="00E52FD6" w:rsidP="00E52FD6">
            <w:pPr>
              <w:rPr>
                <w:rFonts w:ascii="TH SarabunIT๙" w:hAnsi="TH SarabunIT๙" w:cs="TH SarabunIT๙"/>
                <w:color w:val="000000"/>
                <w:sz w:val="52"/>
                <w:szCs w:val="28"/>
              </w:rPr>
            </w:pPr>
            <w:r w:rsidRPr="00C11527">
              <w:rPr>
                <w:rFonts w:ascii="TH SarabunIT๙" w:hAnsi="TH SarabunIT๙" w:cs="TH SarabunIT๙" w:hint="cs"/>
                <w:color w:val="000000"/>
                <w:sz w:val="52"/>
                <w:szCs w:val="28"/>
                <w:cs/>
              </w:rPr>
              <w:t>อ.บาเจาะ</w:t>
            </w:r>
          </w:p>
          <w:p w:rsidR="00E52FD6" w:rsidRPr="00C11527" w:rsidRDefault="00E52FD6" w:rsidP="00E52FD6">
            <w:pPr>
              <w:rPr>
                <w:rFonts w:ascii="TH SarabunIT๙" w:hAnsi="TH SarabunIT๙" w:cs="TH SarabunIT๙"/>
                <w:color w:val="000000"/>
                <w:sz w:val="52"/>
                <w:szCs w:val="28"/>
              </w:rPr>
            </w:pPr>
            <w:r w:rsidRPr="00C11527">
              <w:rPr>
                <w:rFonts w:ascii="TH SarabunIT๙" w:hAnsi="TH SarabunIT๙" w:cs="TH SarabunIT๙" w:hint="cs"/>
                <w:color w:val="000000"/>
                <w:sz w:val="52"/>
                <w:szCs w:val="28"/>
                <w:cs/>
              </w:rPr>
              <w:t>ก.กษ</w:t>
            </w:r>
          </w:p>
          <w:p w:rsidR="00E52FD6" w:rsidRDefault="00E52FD6" w:rsidP="00E52FD6">
            <w:pPr>
              <w:rPr>
                <w:rFonts w:ascii="TH SarabunIT๙" w:hAnsi="TH SarabunIT๙" w:cs="TH SarabunIT๙"/>
                <w:color w:val="000000"/>
                <w:sz w:val="40"/>
                <w:cs/>
              </w:rPr>
            </w:pPr>
            <w:r w:rsidRPr="00C11527">
              <w:rPr>
                <w:rFonts w:ascii="TH SarabunIT๙" w:hAnsi="TH SarabunIT๙" w:cs="TH SarabunIT๙" w:hint="cs"/>
                <w:color w:val="000000"/>
                <w:sz w:val="52"/>
                <w:szCs w:val="28"/>
                <w:cs/>
              </w:rPr>
              <w:t>อปท.</w:t>
            </w:r>
          </w:p>
        </w:tc>
        <w:tc>
          <w:tcPr>
            <w:tcW w:w="1080" w:type="dxa"/>
          </w:tcPr>
          <w:p w:rsidR="00E52FD6" w:rsidRDefault="00E52FD6" w:rsidP="00E52FD6">
            <w:pPr>
              <w:rPr>
                <w:rFonts w:ascii="TH SarabunIT๙" w:hAnsi="TH SarabunIT๙" w:cs="TH SarabunIT๙"/>
                <w:color w:val="000000"/>
                <w:sz w:val="52"/>
                <w:szCs w:val="28"/>
              </w:rPr>
            </w:pPr>
            <w:r w:rsidRPr="00C11527">
              <w:rPr>
                <w:rFonts w:ascii="TH SarabunIT๙" w:hAnsi="TH SarabunIT๙" w:cs="TH SarabunIT๙" w:hint="cs"/>
                <w:color w:val="000000"/>
                <w:sz w:val="52"/>
                <w:szCs w:val="28"/>
                <w:cs/>
              </w:rPr>
              <w:t xml:space="preserve">หมู่ที่ 3 </w:t>
            </w:r>
          </w:p>
          <w:p w:rsidR="00E52FD6" w:rsidRDefault="00E52FD6" w:rsidP="00E52FD6">
            <w:pPr>
              <w:rPr>
                <w:rFonts w:ascii="TH SarabunIT๙" w:hAnsi="TH SarabunIT๙" w:cs="TH SarabunIT๙"/>
                <w:color w:val="000000"/>
                <w:sz w:val="40"/>
                <w:cs/>
              </w:rPr>
            </w:pPr>
            <w:r w:rsidRPr="00C11527">
              <w:rPr>
                <w:rFonts w:ascii="TH SarabunIT๙" w:hAnsi="TH SarabunIT๙" w:cs="TH SarabunIT๙" w:hint="cs"/>
                <w:color w:val="000000"/>
                <w:sz w:val="52"/>
                <w:szCs w:val="28"/>
                <w:cs/>
              </w:rPr>
              <w:t>ต.บาเระใต้ อ.บาเจาะ</w:t>
            </w:r>
          </w:p>
        </w:tc>
        <w:tc>
          <w:tcPr>
            <w:tcW w:w="997" w:type="dxa"/>
          </w:tcPr>
          <w:p w:rsidR="00E52FD6" w:rsidRPr="00C11527" w:rsidRDefault="00E52FD6" w:rsidP="00E52FD6">
            <w:pPr>
              <w:jc w:val="center"/>
              <w:rPr>
                <w:rFonts w:ascii="TH SarabunIT๙" w:hAnsi="TH SarabunIT๙" w:cs="TH SarabunIT๙"/>
                <w:color w:val="000000"/>
                <w:sz w:val="40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40"/>
                <w:szCs w:val="28"/>
                <w:cs/>
              </w:rPr>
              <w:t>-</w:t>
            </w:r>
          </w:p>
        </w:tc>
        <w:tc>
          <w:tcPr>
            <w:tcW w:w="992" w:type="dxa"/>
          </w:tcPr>
          <w:p w:rsidR="00E52FD6" w:rsidRPr="00C11527" w:rsidRDefault="00E52FD6" w:rsidP="00E52FD6">
            <w:pPr>
              <w:jc w:val="center"/>
              <w:rPr>
                <w:rFonts w:ascii="TH SarabunIT๙" w:hAnsi="TH SarabunIT๙" w:cs="TH SarabunIT๙"/>
                <w:color w:val="000000"/>
                <w:spacing w:val="-20"/>
                <w:sz w:val="40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pacing w:val="-20"/>
                <w:sz w:val="40"/>
                <w:szCs w:val="28"/>
                <w:cs/>
              </w:rPr>
              <w:t>-</w:t>
            </w:r>
          </w:p>
        </w:tc>
        <w:tc>
          <w:tcPr>
            <w:tcW w:w="1134" w:type="dxa"/>
          </w:tcPr>
          <w:p w:rsidR="00E52FD6" w:rsidRPr="00C11527" w:rsidRDefault="00E52FD6" w:rsidP="00E52FD6">
            <w:pPr>
              <w:jc w:val="center"/>
              <w:rPr>
                <w:rFonts w:ascii="TH SarabunIT๙" w:hAnsi="TH SarabunIT๙" w:cs="TH SarabunIT๙"/>
                <w:color w:val="000000"/>
                <w:sz w:val="40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40"/>
                <w:szCs w:val="28"/>
                <w:cs/>
              </w:rPr>
              <w:t>-</w:t>
            </w:r>
          </w:p>
        </w:tc>
        <w:tc>
          <w:tcPr>
            <w:tcW w:w="1134" w:type="dxa"/>
          </w:tcPr>
          <w:p w:rsidR="00E52FD6" w:rsidRPr="00C11527" w:rsidRDefault="00E52FD6" w:rsidP="00E52FD6">
            <w:pPr>
              <w:jc w:val="center"/>
              <w:rPr>
                <w:rFonts w:ascii="TH SarabunIT๙" w:hAnsi="TH SarabunIT๙" w:cs="TH SarabunIT๙"/>
                <w:color w:val="000000"/>
                <w:sz w:val="40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40"/>
                <w:szCs w:val="28"/>
                <w:cs/>
              </w:rPr>
              <w:t>-</w:t>
            </w:r>
          </w:p>
        </w:tc>
        <w:tc>
          <w:tcPr>
            <w:tcW w:w="1134" w:type="dxa"/>
          </w:tcPr>
          <w:p w:rsidR="00E52FD6" w:rsidRDefault="00CE3AD5" w:rsidP="00CE3AD5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40"/>
                <w:szCs w:val="28"/>
                <w:cs/>
              </w:rPr>
              <w:t>50</w:t>
            </w:r>
            <w:r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,000</w:t>
            </w:r>
          </w:p>
          <w:p w:rsidR="00CE3AD5" w:rsidRPr="00CE3AD5" w:rsidRDefault="00CE3AD5" w:rsidP="00CE3AD5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บาท</w:t>
            </w:r>
          </w:p>
        </w:tc>
        <w:tc>
          <w:tcPr>
            <w:tcW w:w="1134" w:type="dxa"/>
          </w:tcPr>
          <w:p w:rsidR="00E52FD6" w:rsidRPr="00C11527" w:rsidRDefault="00E52FD6" w:rsidP="00E52FD6">
            <w:pPr>
              <w:spacing w:after="120"/>
              <w:jc w:val="center"/>
              <w:rPr>
                <w:rFonts w:ascii="TH SarabunIT๙" w:hAnsi="TH SarabunIT๙" w:cs="TH SarabunIT๙"/>
                <w:color w:val="000000"/>
                <w:sz w:val="40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40"/>
                <w:szCs w:val="28"/>
                <w:cs/>
              </w:rPr>
              <w:t>1 แปลง</w:t>
            </w:r>
          </w:p>
        </w:tc>
        <w:tc>
          <w:tcPr>
            <w:tcW w:w="1134" w:type="dxa"/>
          </w:tcPr>
          <w:p w:rsidR="00CE3AD5" w:rsidRPr="00CE3AD5" w:rsidRDefault="00CE3AD5" w:rsidP="00CE3AD5">
            <w:pPr>
              <w:jc w:val="center"/>
              <w:rPr>
                <w:rFonts w:ascii="TH SarabunIT๙" w:hAnsi="TH SarabunIT๙" w:cs="TH SarabunIT๙"/>
                <w:color w:val="000000"/>
                <w:sz w:val="40"/>
                <w:szCs w:val="28"/>
              </w:rPr>
            </w:pPr>
            <w:r w:rsidRPr="00CE3AD5">
              <w:rPr>
                <w:rFonts w:ascii="TH SarabunIT๙" w:hAnsi="TH SarabunIT๙" w:cs="TH SarabunIT๙"/>
                <w:color w:val="000000"/>
                <w:sz w:val="40"/>
                <w:szCs w:val="28"/>
                <w:cs/>
              </w:rPr>
              <w:t>50,000</w:t>
            </w:r>
          </w:p>
          <w:p w:rsidR="00E52FD6" w:rsidRPr="007A4D0E" w:rsidRDefault="00CE3AD5" w:rsidP="00CE3AD5">
            <w:pPr>
              <w:jc w:val="center"/>
              <w:rPr>
                <w:rFonts w:ascii="TH SarabunIT๙" w:hAnsi="TH SarabunIT๙" w:cs="TH SarabunIT๙"/>
                <w:color w:val="000000"/>
                <w:sz w:val="40"/>
                <w:szCs w:val="28"/>
                <w:cs/>
              </w:rPr>
            </w:pPr>
            <w:r w:rsidRPr="00CE3AD5">
              <w:rPr>
                <w:rFonts w:ascii="TH SarabunIT๙" w:hAnsi="TH SarabunIT๙" w:cs="TH SarabunIT๙"/>
                <w:color w:val="000000"/>
                <w:sz w:val="40"/>
                <w:szCs w:val="28"/>
                <w:cs/>
              </w:rPr>
              <w:t>บาท</w:t>
            </w:r>
          </w:p>
        </w:tc>
        <w:tc>
          <w:tcPr>
            <w:tcW w:w="1134" w:type="dxa"/>
          </w:tcPr>
          <w:p w:rsidR="00E52FD6" w:rsidRPr="00C11527" w:rsidRDefault="00E52FD6" w:rsidP="00E52FD6">
            <w:pPr>
              <w:spacing w:after="120"/>
              <w:jc w:val="center"/>
              <w:rPr>
                <w:rFonts w:ascii="TH SarabunIT๙" w:hAnsi="TH SarabunIT๙" w:cs="TH SarabunIT๙"/>
                <w:color w:val="000000"/>
                <w:sz w:val="40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40"/>
                <w:szCs w:val="28"/>
                <w:cs/>
              </w:rPr>
              <w:t>1 แปลง</w:t>
            </w:r>
          </w:p>
        </w:tc>
        <w:tc>
          <w:tcPr>
            <w:tcW w:w="1134" w:type="dxa"/>
          </w:tcPr>
          <w:p w:rsidR="00CE3AD5" w:rsidRPr="00CE3AD5" w:rsidRDefault="00CE3AD5" w:rsidP="00CE3AD5">
            <w:pPr>
              <w:jc w:val="center"/>
              <w:rPr>
                <w:rFonts w:ascii="TH SarabunIT๙" w:hAnsi="TH SarabunIT๙" w:cs="TH SarabunIT๙"/>
                <w:color w:val="000000"/>
                <w:sz w:val="40"/>
                <w:szCs w:val="28"/>
              </w:rPr>
            </w:pPr>
            <w:r w:rsidRPr="00CE3AD5">
              <w:rPr>
                <w:rFonts w:ascii="TH SarabunIT๙" w:hAnsi="TH SarabunIT๙" w:cs="TH SarabunIT๙"/>
                <w:color w:val="000000"/>
                <w:sz w:val="40"/>
                <w:szCs w:val="28"/>
                <w:cs/>
              </w:rPr>
              <w:t>50,000</w:t>
            </w:r>
          </w:p>
          <w:p w:rsidR="00E52FD6" w:rsidRPr="007A4D0E" w:rsidRDefault="00CE3AD5" w:rsidP="00CE3AD5">
            <w:pPr>
              <w:jc w:val="center"/>
              <w:rPr>
                <w:rFonts w:ascii="TH SarabunIT๙" w:hAnsi="TH SarabunIT๙" w:cs="TH SarabunIT๙"/>
                <w:color w:val="000000"/>
                <w:sz w:val="40"/>
                <w:szCs w:val="28"/>
                <w:cs/>
              </w:rPr>
            </w:pPr>
            <w:r w:rsidRPr="00CE3AD5">
              <w:rPr>
                <w:rFonts w:ascii="TH SarabunIT๙" w:hAnsi="TH SarabunIT๙" w:cs="TH SarabunIT๙"/>
                <w:color w:val="000000"/>
                <w:sz w:val="40"/>
                <w:szCs w:val="28"/>
                <w:cs/>
              </w:rPr>
              <w:t>บาท</w:t>
            </w:r>
          </w:p>
        </w:tc>
        <w:tc>
          <w:tcPr>
            <w:tcW w:w="992" w:type="dxa"/>
          </w:tcPr>
          <w:p w:rsidR="00E52FD6" w:rsidRPr="00C11527" w:rsidRDefault="00E52FD6" w:rsidP="00E52FD6">
            <w:pPr>
              <w:spacing w:after="120"/>
              <w:jc w:val="center"/>
              <w:rPr>
                <w:rFonts w:ascii="TH SarabunIT๙" w:hAnsi="TH SarabunIT๙" w:cs="TH SarabunIT๙"/>
                <w:color w:val="000000"/>
                <w:sz w:val="40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40"/>
                <w:szCs w:val="28"/>
                <w:cs/>
              </w:rPr>
              <w:t>1 แปลง</w:t>
            </w:r>
          </w:p>
        </w:tc>
        <w:tc>
          <w:tcPr>
            <w:tcW w:w="709" w:type="dxa"/>
          </w:tcPr>
          <w:p w:rsidR="00E52FD6" w:rsidRPr="00E52FD6" w:rsidRDefault="00E52FD6" w:rsidP="00E52FD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E52FD6" w:rsidRPr="00E52FD6" w:rsidTr="0025109D">
        <w:tc>
          <w:tcPr>
            <w:tcW w:w="534" w:type="dxa"/>
          </w:tcPr>
          <w:p w:rsidR="00E52FD6" w:rsidRPr="00E52FD6" w:rsidRDefault="00E52FD6" w:rsidP="00E52FD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52FD6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5</w:t>
            </w:r>
          </w:p>
          <w:p w:rsidR="00E52FD6" w:rsidRPr="00E52FD6" w:rsidRDefault="00E52FD6" w:rsidP="00E52FD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1962" w:type="dxa"/>
          </w:tcPr>
          <w:p w:rsidR="00E52FD6" w:rsidRPr="00E52FD6" w:rsidRDefault="00E52FD6" w:rsidP="00E52FD6">
            <w:pPr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 w:rsidRPr="00E52FD6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โครงการสวนพฤกษศาสตร์พืชสมุนไพรและพืชพื้นถิ่นในโรงเรียน</w:t>
            </w:r>
          </w:p>
        </w:tc>
        <w:tc>
          <w:tcPr>
            <w:tcW w:w="990" w:type="dxa"/>
          </w:tcPr>
          <w:p w:rsidR="00E52FD6" w:rsidRPr="00E52FD6" w:rsidRDefault="00B57138" w:rsidP="00E52FD6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อ.</w:t>
            </w:r>
            <w:r w:rsidR="00E52FD6" w:rsidRPr="00E52FD6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สุคิริน</w:t>
            </w:r>
          </w:p>
        </w:tc>
        <w:tc>
          <w:tcPr>
            <w:tcW w:w="1080" w:type="dxa"/>
          </w:tcPr>
          <w:p w:rsidR="005422B8" w:rsidRDefault="00E52FD6" w:rsidP="00E52FD6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E52FD6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โรงเรียน</w:t>
            </w:r>
          </w:p>
          <w:p w:rsidR="005422B8" w:rsidRDefault="00E52FD6" w:rsidP="00E52FD6">
            <w:pPr>
              <w:rPr>
                <w:rFonts w:ascii="TH SarabunIT๙" w:hAnsi="TH SarabunIT๙" w:cs="TH SarabunIT๙"/>
                <w:color w:val="000000"/>
                <w:spacing w:val="-20"/>
                <w:sz w:val="28"/>
                <w:szCs w:val="28"/>
              </w:rPr>
            </w:pPr>
            <w:r w:rsidRPr="00E52FD6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 xml:space="preserve">รักไทย </w:t>
            </w:r>
          </w:p>
          <w:p w:rsidR="005422B8" w:rsidRDefault="00E52FD6" w:rsidP="00E52FD6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E52FD6">
              <w:rPr>
                <w:rFonts w:ascii="TH SarabunIT๙" w:hAnsi="TH SarabunIT๙" w:cs="TH SarabunIT๙" w:hint="cs"/>
                <w:color w:val="000000"/>
                <w:spacing w:val="-20"/>
                <w:sz w:val="28"/>
                <w:szCs w:val="28"/>
                <w:cs/>
              </w:rPr>
              <w:t>หมู่ที่ 3</w:t>
            </w:r>
            <w:r w:rsidRPr="00E52FD6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 xml:space="preserve"> </w:t>
            </w:r>
          </w:p>
          <w:p w:rsidR="00E52FD6" w:rsidRPr="00E52FD6" w:rsidRDefault="00E52FD6" w:rsidP="00E52FD6">
            <w:pPr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 w:rsidRPr="00E52FD6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ต.ภูเขาทอง</w:t>
            </w:r>
          </w:p>
        </w:tc>
        <w:tc>
          <w:tcPr>
            <w:tcW w:w="997" w:type="dxa"/>
          </w:tcPr>
          <w:p w:rsidR="00E52FD6" w:rsidRPr="00E52FD6" w:rsidRDefault="00E52FD6" w:rsidP="00E52FD6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 w:rsidRPr="00E52FD6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-</w:t>
            </w:r>
          </w:p>
        </w:tc>
        <w:tc>
          <w:tcPr>
            <w:tcW w:w="992" w:type="dxa"/>
          </w:tcPr>
          <w:p w:rsidR="00E52FD6" w:rsidRPr="00E52FD6" w:rsidRDefault="00E52FD6" w:rsidP="00E52FD6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 w:rsidRPr="00E52FD6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-</w:t>
            </w:r>
          </w:p>
        </w:tc>
        <w:tc>
          <w:tcPr>
            <w:tcW w:w="1134" w:type="dxa"/>
          </w:tcPr>
          <w:p w:rsidR="00E52FD6" w:rsidRPr="00E52FD6" w:rsidRDefault="00B57138" w:rsidP="00E52FD6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-</w:t>
            </w:r>
          </w:p>
        </w:tc>
        <w:tc>
          <w:tcPr>
            <w:tcW w:w="1134" w:type="dxa"/>
          </w:tcPr>
          <w:p w:rsidR="00E52FD6" w:rsidRPr="00E52FD6" w:rsidRDefault="00B57138" w:rsidP="00E52FD6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-</w:t>
            </w:r>
          </w:p>
        </w:tc>
        <w:tc>
          <w:tcPr>
            <w:tcW w:w="1134" w:type="dxa"/>
          </w:tcPr>
          <w:p w:rsidR="00E52FD6" w:rsidRPr="00E52FD6" w:rsidRDefault="00E52FD6" w:rsidP="00E52FD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 w:rsidRPr="00E52FD6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50</w:t>
            </w:r>
            <w:r w:rsidRPr="00E52FD6">
              <w:rPr>
                <w:rFonts w:ascii="TH SarabunIT๙" w:hAnsi="TH SarabunIT๙" w:cs="TH SarabunIT๙"/>
                <w:color w:val="000000"/>
                <w:sz w:val="28"/>
              </w:rPr>
              <w:t>,</w:t>
            </w:r>
            <w:r w:rsidRPr="00E52FD6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000 บาท</w:t>
            </w:r>
          </w:p>
        </w:tc>
        <w:tc>
          <w:tcPr>
            <w:tcW w:w="1134" w:type="dxa"/>
          </w:tcPr>
          <w:p w:rsidR="00E52FD6" w:rsidRPr="00E52FD6" w:rsidRDefault="00B57138" w:rsidP="00E52FD6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1 โรงเรียน</w:t>
            </w:r>
          </w:p>
        </w:tc>
        <w:tc>
          <w:tcPr>
            <w:tcW w:w="1134" w:type="dxa"/>
          </w:tcPr>
          <w:p w:rsidR="00E52FD6" w:rsidRPr="00E52FD6" w:rsidRDefault="00E52FD6" w:rsidP="00E52FD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 w:rsidRPr="00E52FD6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50</w:t>
            </w:r>
            <w:r w:rsidRPr="00E52FD6">
              <w:rPr>
                <w:rFonts w:ascii="TH SarabunIT๙" w:hAnsi="TH SarabunIT๙" w:cs="TH SarabunIT๙"/>
                <w:color w:val="000000"/>
                <w:sz w:val="28"/>
              </w:rPr>
              <w:t>,</w:t>
            </w:r>
            <w:r w:rsidRPr="00E52FD6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000 บาท</w:t>
            </w:r>
          </w:p>
        </w:tc>
        <w:tc>
          <w:tcPr>
            <w:tcW w:w="1134" w:type="dxa"/>
          </w:tcPr>
          <w:p w:rsidR="00E52FD6" w:rsidRPr="00E52FD6" w:rsidRDefault="00E52FD6" w:rsidP="00E52FD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 w:rsidRPr="00E52FD6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โรงเรียนเดิม</w:t>
            </w:r>
          </w:p>
        </w:tc>
        <w:tc>
          <w:tcPr>
            <w:tcW w:w="1134" w:type="dxa"/>
          </w:tcPr>
          <w:p w:rsidR="00B57138" w:rsidRPr="00B57138" w:rsidRDefault="00B57138" w:rsidP="00B57138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B57138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50,000</w:t>
            </w:r>
          </w:p>
          <w:p w:rsidR="00E52FD6" w:rsidRPr="00E52FD6" w:rsidRDefault="00B57138" w:rsidP="00B57138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 w:rsidRPr="00B57138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บาท</w:t>
            </w:r>
          </w:p>
        </w:tc>
        <w:tc>
          <w:tcPr>
            <w:tcW w:w="992" w:type="dxa"/>
          </w:tcPr>
          <w:p w:rsidR="00E52FD6" w:rsidRPr="0014288C" w:rsidRDefault="0014288C" w:rsidP="0014288C">
            <w:pPr>
              <w:rPr>
                <w:rFonts w:ascii="TH SarabunIT๙" w:hAnsi="TH SarabunIT๙" w:cs="TH SarabunIT๙"/>
                <w:color w:val="000000"/>
                <w:spacing w:val="-20"/>
                <w:sz w:val="28"/>
                <w:szCs w:val="28"/>
                <w:cs/>
              </w:rPr>
            </w:pPr>
            <w:r w:rsidRPr="0014288C">
              <w:rPr>
                <w:rFonts w:ascii="TH SarabunIT๙" w:hAnsi="TH SarabunIT๙" w:cs="TH SarabunIT๙"/>
                <w:color w:val="000000"/>
                <w:spacing w:val="-20"/>
                <w:sz w:val="28"/>
                <w:szCs w:val="28"/>
                <w:cs/>
              </w:rPr>
              <w:t>โรงเรียนเดิม</w:t>
            </w:r>
          </w:p>
        </w:tc>
        <w:tc>
          <w:tcPr>
            <w:tcW w:w="709" w:type="dxa"/>
          </w:tcPr>
          <w:p w:rsidR="00E52FD6" w:rsidRPr="00E52FD6" w:rsidRDefault="00E52FD6" w:rsidP="00E52FD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E52FD6" w:rsidRPr="00E52FD6" w:rsidTr="0025109D">
        <w:tc>
          <w:tcPr>
            <w:tcW w:w="534" w:type="dxa"/>
          </w:tcPr>
          <w:p w:rsidR="00E52FD6" w:rsidRPr="00E52FD6" w:rsidRDefault="00E52FD6" w:rsidP="00E52FD6">
            <w:pPr>
              <w:jc w:val="center"/>
              <w:rPr>
                <w:rFonts w:ascii="TH SarabunIT๙" w:hAnsi="TH SarabunIT๙" w:cs="TH SarabunIT๙"/>
                <w:color w:val="000000"/>
                <w:sz w:val="40"/>
                <w:szCs w:val="28"/>
                <w:cs/>
              </w:rPr>
            </w:pPr>
            <w:r w:rsidRPr="00E52FD6">
              <w:rPr>
                <w:rFonts w:ascii="TH SarabunIT๙" w:hAnsi="TH SarabunIT๙" w:cs="TH SarabunIT๙" w:hint="cs"/>
                <w:color w:val="000000"/>
                <w:sz w:val="40"/>
                <w:szCs w:val="28"/>
                <w:cs/>
              </w:rPr>
              <w:t>6</w:t>
            </w:r>
          </w:p>
        </w:tc>
        <w:tc>
          <w:tcPr>
            <w:tcW w:w="1962" w:type="dxa"/>
          </w:tcPr>
          <w:p w:rsidR="00E52FD6" w:rsidRPr="00E52FD6" w:rsidRDefault="00E52FD6" w:rsidP="00E52FD6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E52FD6">
              <w:rPr>
                <w:rFonts w:ascii="TH SarabunIT๙" w:hAnsi="TH SarabunIT๙" w:cs="TH SarabunIT๙" w:hint="cs"/>
                <w:color w:val="000000"/>
                <w:sz w:val="40"/>
                <w:szCs w:val="28"/>
                <w:cs/>
              </w:rPr>
              <w:t>โครงการอนุรักษ์ป่า ชุมชน และทรัพยากรธรรมชาติชุมชน</w:t>
            </w:r>
          </w:p>
        </w:tc>
        <w:tc>
          <w:tcPr>
            <w:tcW w:w="990" w:type="dxa"/>
          </w:tcPr>
          <w:p w:rsidR="00E52FD6" w:rsidRPr="00E52FD6" w:rsidRDefault="00B57138" w:rsidP="00E52FD6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B57138">
              <w:rPr>
                <w:rFonts w:ascii="TH SarabunIT๙" w:hAnsi="TH SarabunIT๙" w:cs="TH SarabunIT๙"/>
                <w:color w:val="000000"/>
                <w:sz w:val="40"/>
                <w:szCs w:val="28"/>
                <w:cs/>
              </w:rPr>
              <w:t>อ.สุคิริน</w:t>
            </w:r>
          </w:p>
        </w:tc>
        <w:tc>
          <w:tcPr>
            <w:tcW w:w="1080" w:type="dxa"/>
          </w:tcPr>
          <w:p w:rsidR="00E52FD6" w:rsidRPr="00E52FD6" w:rsidRDefault="00E52FD6" w:rsidP="00E52FD6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E52FD6">
              <w:rPr>
                <w:rFonts w:ascii="TH SarabunIT๙" w:hAnsi="TH SarabunIT๙" w:cs="TH SarabunIT๙" w:hint="cs"/>
                <w:color w:val="000000"/>
                <w:sz w:val="40"/>
                <w:szCs w:val="28"/>
                <w:cs/>
              </w:rPr>
              <w:t>25 หมู่บ้าน</w:t>
            </w:r>
          </w:p>
        </w:tc>
        <w:tc>
          <w:tcPr>
            <w:tcW w:w="997" w:type="dxa"/>
          </w:tcPr>
          <w:p w:rsidR="00E52FD6" w:rsidRPr="00E52FD6" w:rsidRDefault="00E52FD6" w:rsidP="00E52FD6">
            <w:pPr>
              <w:jc w:val="center"/>
              <w:rPr>
                <w:rFonts w:ascii="TH SarabunIT๙" w:hAnsi="TH SarabunIT๙" w:cs="TH SarabunIT๙"/>
                <w:color w:val="000000"/>
                <w:sz w:val="40"/>
                <w:szCs w:val="28"/>
                <w:cs/>
              </w:rPr>
            </w:pPr>
            <w:r w:rsidRPr="00E52FD6">
              <w:rPr>
                <w:rFonts w:ascii="TH SarabunIT๙" w:hAnsi="TH SarabunIT๙" w:cs="TH SarabunIT๙" w:hint="cs"/>
                <w:color w:val="000000"/>
                <w:sz w:val="40"/>
                <w:szCs w:val="28"/>
                <w:cs/>
              </w:rPr>
              <w:t>-</w:t>
            </w:r>
          </w:p>
        </w:tc>
        <w:tc>
          <w:tcPr>
            <w:tcW w:w="992" w:type="dxa"/>
          </w:tcPr>
          <w:p w:rsidR="00E52FD6" w:rsidRPr="00E52FD6" w:rsidRDefault="00E52FD6" w:rsidP="00E52FD6">
            <w:pPr>
              <w:jc w:val="center"/>
              <w:rPr>
                <w:rFonts w:ascii="TH SarabunIT๙" w:hAnsi="TH SarabunIT๙" w:cs="TH SarabunIT๙"/>
                <w:color w:val="000000"/>
                <w:sz w:val="40"/>
                <w:szCs w:val="28"/>
                <w:cs/>
              </w:rPr>
            </w:pPr>
            <w:r w:rsidRPr="00E52FD6">
              <w:rPr>
                <w:rFonts w:ascii="TH SarabunIT๙" w:hAnsi="TH SarabunIT๙" w:cs="TH SarabunIT๙" w:hint="cs"/>
                <w:color w:val="000000"/>
                <w:sz w:val="40"/>
                <w:szCs w:val="28"/>
                <w:cs/>
              </w:rPr>
              <w:t>-</w:t>
            </w:r>
          </w:p>
        </w:tc>
        <w:tc>
          <w:tcPr>
            <w:tcW w:w="1134" w:type="dxa"/>
          </w:tcPr>
          <w:p w:rsidR="00E52FD6" w:rsidRPr="00E52FD6" w:rsidRDefault="00E52FD6" w:rsidP="00E52FD6">
            <w:pPr>
              <w:jc w:val="center"/>
              <w:rPr>
                <w:rFonts w:ascii="TH SarabunIT๙" w:hAnsi="TH SarabunIT๙" w:cs="TH SarabunIT๙"/>
                <w:color w:val="000000"/>
                <w:sz w:val="40"/>
                <w:szCs w:val="28"/>
                <w:cs/>
              </w:rPr>
            </w:pPr>
            <w:r w:rsidRPr="00E52FD6">
              <w:rPr>
                <w:rFonts w:ascii="TH SarabunIT๙" w:hAnsi="TH SarabunIT๙" w:cs="TH SarabunIT๙" w:hint="cs"/>
                <w:color w:val="000000"/>
                <w:sz w:val="40"/>
                <w:szCs w:val="28"/>
                <w:cs/>
              </w:rPr>
              <w:t>-</w:t>
            </w:r>
          </w:p>
        </w:tc>
        <w:tc>
          <w:tcPr>
            <w:tcW w:w="1134" w:type="dxa"/>
          </w:tcPr>
          <w:p w:rsidR="00E52FD6" w:rsidRPr="00E52FD6" w:rsidRDefault="00E52FD6" w:rsidP="00E52FD6">
            <w:pPr>
              <w:jc w:val="center"/>
              <w:rPr>
                <w:rFonts w:ascii="TH SarabunIT๙" w:hAnsi="TH SarabunIT๙" w:cs="TH SarabunIT๙"/>
                <w:color w:val="000000"/>
                <w:sz w:val="40"/>
                <w:szCs w:val="28"/>
                <w:cs/>
              </w:rPr>
            </w:pPr>
            <w:r w:rsidRPr="00E52FD6">
              <w:rPr>
                <w:rFonts w:ascii="TH SarabunIT๙" w:hAnsi="TH SarabunIT๙" w:cs="TH SarabunIT๙" w:hint="cs"/>
                <w:color w:val="000000"/>
                <w:sz w:val="40"/>
                <w:szCs w:val="28"/>
                <w:cs/>
              </w:rPr>
              <w:t>-</w:t>
            </w:r>
          </w:p>
        </w:tc>
        <w:tc>
          <w:tcPr>
            <w:tcW w:w="1134" w:type="dxa"/>
          </w:tcPr>
          <w:p w:rsidR="00E52FD6" w:rsidRPr="00E52FD6" w:rsidRDefault="00E52FD6" w:rsidP="00E52FD6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 w:rsidRPr="00E52FD6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125</w:t>
            </w:r>
            <w:r w:rsidRPr="00E52FD6">
              <w:rPr>
                <w:rFonts w:ascii="TH SarabunIT๙" w:hAnsi="TH SarabunIT๙" w:cs="TH SarabunIT๙"/>
                <w:color w:val="000000"/>
                <w:sz w:val="28"/>
              </w:rPr>
              <w:t>,</w:t>
            </w:r>
            <w:r w:rsidRPr="00E52FD6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000 บาท</w:t>
            </w:r>
          </w:p>
        </w:tc>
        <w:tc>
          <w:tcPr>
            <w:tcW w:w="1134" w:type="dxa"/>
          </w:tcPr>
          <w:p w:rsidR="00E52FD6" w:rsidRPr="00E52FD6" w:rsidRDefault="00E52FD6" w:rsidP="00E52FD6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 w:rsidRPr="00E52FD6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25 หมู่บ้าน</w:t>
            </w:r>
          </w:p>
        </w:tc>
        <w:tc>
          <w:tcPr>
            <w:tcW w:w="1134" w:type="dxa"/>
          </w:tcPr>
          <w:p w:rsidR="00E52FD6" w:rsidRPr="00E52FD6" w:rsidRDefault="00E52FD6" w:rsidP="00E52FD6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 w:rsidRPr="00E52FD6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75</w:t>
            </w:r>
            <w:r w:rsidRPr="00E52FD6">
              <w:rPr>
                <w:rFonts w:ascii="TH SarabunIT๙" w:hAnsi="TH SarabunIT๙" w:cs="TH SarabunIT๙"/>
                <w:color w:val="000000"/>
                <w:sz w:val="28"/>
              </w:rPr>
              <w:t>,</w:t>
            </w:r>
            <w:r w:rsidRPr="00E52FD6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000 บาท</w:t>
            </w:r>
          </w:p>
        </w:tc>
        <w:tc>
          <w:tcPr>
            <w:tcW w:w="1134" w:type="dxa"/>
          </w:tcPr>
          <w:p w:rsidR="00E52FD6" w:rsidRPr="00E52FD6" w:rsidRDefault="00E52FD6" w:rsidP="00E52FD6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 w:rsidRPr="00E52FD6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25 หมู่บ้าน</w:t>
            </w:r>
          </w:p>
        </w:tc>
        <w:tc>
          <w:tcPr>
            <w:tcW w:w="1134" w:type="dxa"/>
          </w:tcPr>
          <w:p w:rsidR="00E52FD6" w:rsidRPr="00E52FD6" w:rsidRDefault="00E52FD6" w:rsidP="00E52FD6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 w:rsidRPr="00E52FD6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75</w:t>
            </w:r>
            <w:r w:rsidRPr="00E52FD6">
              <w:rPr>
                <w:rFonts w:ascii="TH SarabunIT๙" w:hAnsi="TH SarabunIT๙" w:cs="TH SarabunIT๙"/>
                <w:color w:val="000000"/>
                <w:sz w:val="28"/>
              </w:rPr>
              <w:t>,</w:t>
            </w:r>
            <w:r w:rsidRPr="00E52FD6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000 บาท</w:t>
            </w:r>
          </w:p>
        </w:tc>
        <w:tc>
          <w:tcPr>
            <w:tcW w:w="992" w:type="dxa"/>
          </w:tcPr>
          <w:p w:rsidR="00E52FD6" w:rsidRPr="00E52FD6" w:rsidRDefault="00E52FD6" w:rsidP="00E52FD6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 w:rsidRPr="00E52FD6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25 หมู่บ้าน</w:t>
            </w:r>
          </w:p>
        </w:tc>
        <w:tc>
          <w:tcPr>
            <w:tcW w:w="709" w:type="dxa"/>
          </w:tcPr>
          <w:p w:rsidR="00E52FD6" w:rsidRPr="00E52FD6" w:rsidRDefault="00E52FD6" w:rsidP="00E52FD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E52FD6" w:rsidRPr="00E52FD6" w:rsidTr="0025109D">
        <w:tc>
          <w:tcPr>
            <w:tcW w:w="534" w:type="dxa"/>
          </w:tcPr>
          <w:p w:rsidR="00E52FD6" w:rsidRPr="00E52FD6" w:rsidRDefault="00E52FD6" w:rsidP="00E52FD6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E52FD6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7</w:t>
            </w:r>
          </w:p>
        </w:tc>
        <w:tc>
          <w:tcPr>
            <w:tcW w:w="1962" w:type="dxa"/>
          </w:tcPr>
          <w:p w:rsidR="00E52FD6" w:rsidRPr="00E52FD6" w:rsidRDefault="00E52FD6" w:rsidP="00E52FD6">
            <w:pPr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 w:rsidRPr="00E52FD6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โครงการอนุรักษ์พันธุกรรมพืช</w:t>
            </w:r>
          </w:p>
        </w:tc>
        <w:tc>
          <w:tcPr>
            <w:tcW w:w="990" w:type="dxa"/>
          </w:tcPr>
          <w:p w:rsidR="00E52FD6" w:rsidRPr="00E52FD6" w:rsidRDefault="00E52FD6" w:rsidP="00E52FD6">
            <w:pPr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 w:rsidRPr="00E52FD6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อบต. เอราวัณ</w:t>
            </w:r>
          </w:p>
        </w:tc>
        <w:tc>
          <w:tcPr>
            <w:tcW w:w="1080" w:type="dxa"/>
          </w:tcPr>
          <w:p w:rsidR="00E52FD6" w:rsidRPr="00E52FD6" w:rsidRDefault="00E52FD6" w:rsidP="00E52FD6">
            <w:pPr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 w:rsidRPr="00E52FD6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ตำบลเอราวัณ</w:t>
            </w:r>
          </w:p>
        </w:tc>
        <w:tc>
          <w:tcPr>
            <w:tcW w:w="997" w:type="dxa"/>
          </w:tcPr>
          <w:p w:rsidR="00E52FD6" w:rsidRPr="00E52FD6" w:rsidRDefault="00E52FD6" w:rsidP="00E52FD6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 w:rsidRPr="00E52FD6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-</w:t>
            </w:r>
          </w:p>
        </w:tc>
        <w:tc>
          <w:tcPr>
            <w:tcW w:w="992" w:type="dxa"/>
          </w:tcPr>
          <w:p w:rsidR="00E52FD6" w:rsidRPr="00E52FD6" w:rsidRDefault="00E52FD6" w:rsidP="00E52FD6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 w:rsidRPr="00E52FD6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-</w:t>
            </w:r>
          </w:p>
        </w:tc>
        <w:tc>
          <w:tcPr>
            <w:tcW w:w="1134" w:type="dxa"/>
          </w:tcPr>
          <w:p w:rsidR="00E52FD6" w:rsidRDefault="00E52FD6" w:rsidP="00E52FD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52FD6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10</w:t>
            </w:r>
            <w:r w:rsidRPr="00E52FD6">
              <w:rPr>
                <w:rFonts w:ascii="TH SarabunIT๙" w:hAnsi="TH SarabunIT๙" w:cs="TH SarabunIT๙"/>
                <w:color w:val="000000"/>
                <w:sz w:val="28"/>
              </w:rPr>
              <w:t>,000</w:t>
            </w:r>
          </w:p>
          <w:p w:rsidR="00B02C42" w:rsidRPr="00B02C42" w:rsidRDefault="00B02C42" w:rsidP="00E52FD6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 w:rsidRPr="00B02C42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บาท</w:t>
            </w:r>
          </w:p>
        </w:tc>
        <w:tc>
          <w:tcPr>
            <w:tcW w:w="1134" w:type="dxa"/>
          </w:tcPr>
          <w:p w:rsidR="00E52FD6" w:rsidRPr="00E52FD6" w:rsidRDefault="00E52FD6" w:rsidP="00E52FD6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 w:rsidRPr="00E52FD6">
              <w:rPr>
                <w:rFonts w:ascii="TH SarabunIT๙" w:hAnsi="TH SarabunIT๙" w:cs="TH SarabunIT๙"/>
                <w:color w:val="000000"/>
                <w:sz w:val="28"/>
              </w:rPr>
              <w:t xml:space="preserve">1 </w:t>
            </w:r>
            <w:r w:rsidRPr="00E52FD6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ครั้ง</w:t>
            </w:r>
          </w:p>
        </w:tc>
        <w:tc>
          <w:tcPr>
            <w:tcW w:w="1134" w:type="dxa"/>
          </w:tcPr>
          <w:p w:rsidR="00E52FD6" w:rsidRPr="00E52FD6" w:rsidRDefault="00E52FD6" w:rsidP="00E52FD6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 w:rsidRPr="00E52FD6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25</w:t>
            </w:r>
            <w:r w:rsidRPr="00E52FD6">
              <w:rPr>
                <w:rFonts w:ascii="TH SarabunIT๙" w:hAnsi="TH SarabunIT๙" w:cs="TH SarabunIT๙"/>
                <w:color w:val="000000"/>
                <w:sz w:val="28"/>
              </w:rPr>
              <w:t xml:space="preserve">,000 </w:t>
            </w:r>
            <w:r w:rsidRPr="00E52FD6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บาท</w:t>
            </w:r>
          </w:p>
        </w:tc>
        <w:tc>
          <w:tcPr>
            <w:tcW w:w="1134" w:type="dxa"/>
          </w:tcPr>
          <w:p w:rsidR="00E52FD6" w:rsidRPr="00E52FD6" w:rsidRDefault="00E52FD6" w:rsidP="00E52FD6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 w:rsidRPr="00E52FD6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1 ครั้ง</w:t>
            </w:r>
          </w:p>
        </w:tc>
        <w:tc>
          <w:tcPr>
            <w:tcW w:w="1134" w:type="dxa"/>
          </w:tcPr>
          <w:p w:rsidR="00E52FD6" w:rsidRPr="00E52FD6" w:rsidRDefault="00E52FD6" w:rsidP="00E52FD6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 w:rsidRPr="00E52FD6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25</w:t>
            </w:r>
            <w:r w:rsidRPr="00E52FD6">
              <w:rPr>
                <w:rFonts w:ascii="TH SarabunIT๙" w:hAnsi="TH SarabunIT๙" w:cs="TH SarabunIT๙"/>
                <w:color w:val="000000"/>
                <w:sz w:val="28"/>
              </w:rPr>
              <w:t xml:space="preserve">,000 </w:t>
            </w:r>
            <w:r w:rsidRPr="00E52FD6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บาท</w:t>
            </w:r>
          </w:p>
        </w:tc>
        <w:tc>
          <w:tcPr>
            <w:tcW w:w="1134" w:type="dxa"/>
          </w:tcPr>
          <w:p w:rsidR="00E52FD6" w:rsidRPr="00E52FD6" w:rsidRDefault="00E52FD6" w:rsidP="00E52FD6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 w:rsidRPr="00E52FD6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1 ครั้ง</w:t>
            </w:r>
          </w:p>
        </w:tc>
        <w:tc>
          <w:tcPr>
            <w:tcW w:w="1134" w:type="dxa"/>
          </w:tcPr>
          <w:p w:rsidR="00E52FD6" w:rsidRPr="00E52FD6" w:rsidRDefault="00E52FD6" w:rsidP="00E52FD6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 w:rsidRPr="00E52FD6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25</w:t>
            </w:r>
            <w:r w:rsidRPr="00E52FD6">
              <w:rPr>
                <w:rFonts w:ascii="TH SarabunIT๙" w:hAnsi="TH SarabunIT๙" w:cs="TH SarabunIT๙"/>
                <w:color w:val="000000"/>
                <w:sz w:val="28"/>
              </w:rPr>
              <w:t xml:space="preserve">,000 </w:t>
            </w:r>
            <w:r w:rsidRPr="00E52FD6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บาท</w:t>
            </w:r>
          </w:p>
        </w:tc>
        <w:tc>
          <w:tcPr>
            <w:tcW w:w="992" w:type="dxa"/>
          </w:tcPr>
          <w:p w:rsidR="00E52FD6" w:rsidRPr="00E52FD6" w:rsidRDefault="00E52FD6" w:rsidP="00E52FD6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 w:rsidRPr="00E52FD6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1 ครั้ง</w:t>
            </w:r>
          </w:p>
        </w:tc>
        <w:tc>
          <w:tcPr>
            <w:tcW w:w="709" w:type="dxa"/>
          </w:tcPr>
          <w:p w:rsidR="00E52FD6" w:rsidRPr="00E52FD6" w:rsidRDefault="00E52FD6" w:rsidP="00E52FD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F41512" w:rsidRPr="00E52FD6" w:rsidTr="0025109D">
        <w:tc>
          <w:tcPr>
            <w:tcW w:w="534" w:type="dxa"/>
          </w:tcPr>
          <w:p w:rsidR="00F41512" w:rsidRPr="001841C3" w:rsidRDefault="00F41512" w:rsidP="00F41512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8</w:t>
            </w:r>
          </w:p>
        </w:tc>
        <w:tc>
          <w:tcPr>
            <w:tcW w:w="1962" w:type="dxa"/>
          </w:tcPr>
          <w:p w:rsidR="00F41512" w:rsidRPr="00F568EA" w:rsidRDefault="00F41512" w:rsidP="00F41512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F568EA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ปกปักพันธุกรรม</w:t>
            </w:r>
            <w:r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 xml:space="preserve">    </w:t>
            </w:r>
            <w:r w:rsidR="00B02C42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หม้อข้าว</w:t>
            </w:r>
            <w:r w:rsidRPr="00F568EA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หม้อแกงลิง พรรณไม้ภายในบริเวณศูนย์ฯ และบริเวณรอบนอกศูนย์ศึกษาฯ</w:t>
            </w:r>
            <w:r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 xml:space="preserve"> </w:t>
            </w:r>
            <w:r w:rsidR="00B02C42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 xml:space="preserve"> </w:t>
            </w:r>
            <w:r w:rsidRPr="00F568EA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โดยมีกิจกรรมดังนี้</w:t>
            </w:r>
          </w:p>
          <w:p w:rsidR="00B02C42" w:rsidRDefault="00F41512" w:rsidP="00F41512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F568EA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 xml:space="preserve">- </w:t>
            </w:r>
            <w:r w:rsidRPr="00F568EA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 xml:space="preserve">สำรวจเก็บข้อมูล </w:t>
            </w:r>
          </w:p>
          <w:p w:rsidR="00F41512" w:rsidRDefault="00F41512" w:rsidP="00F41512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F568EA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ทำรหัสประจำต้นไม้</w:t>
            </w:r>
          </w:p>
        </w:tc>
        <w:tc>
          <w:tcPr>
            <w:tcW w:w="990" w:type="dxa"/>
          </w:tcPr>
          <w:p w:rsidR="00F41512" w:rsidRPr="00F568EA" w:rsidRDefault="00F41512" w:rsidP="00F41512">
            <w:pPr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 w:rsidRPr="000935CF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ศูนย์ศึกษาการพัฒนาพิกุลทองฯ</w:t>
            </w:r>
          </w:p>
        </w:tc>
        <w:tc>
          <w:tcPr>
            <w:tcW w:w="1080" w:type="dxa"/>
          </w:tcPr>
          <w:p w:rsidR="00F41512" w:rsidRPr="00F568EA" w:rsidRDefault="00F41512" w:rsidP="00F41512">
            <w:pPr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 w:rsidRPr="00F568EA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ศูนย์ศึกษาการพัฒนาพิกุลทองฯ</w:t>
            </w:r>
          </w:p>
        </w:tc>
        <w:tc>
          <w:tcPr>
            <w:tcW w:w="997" w:type="dxa"/>
          </w:tcPr>
          <w:p w:rsidR="00F41512" w:rsidRDefault="00F41512" w:rsidP="00F41512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</w:rPr>
              <w:t>20,000</w:t>
            </w:r>
          </w:p>
          <w:p w:rsidR="004D4644" w:rsidRPr="004D4644" w:rsidRDefault="004D4644" w:rsidP="00F41512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4D4644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992" w:type="dxa"/>
          </w:tcPr>
          <w:p w:rsidR="00F41512" w:rsidRDefault="00F41512" w:rsidP="00F41512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F568EA">
              <w:rPr>
                <w:rFonts w:ascii="TH SarabunIT๙" w:hAnsi="TH SarabunIT๙" w:cs="TH SarabunIT๙"/>
                <w:color w:val="000000"/>
                <w:sz w:val="40"/>
                <w:szCs w:val="28"/>
                <w:cs/>
              </w:rPr>
              <w:t>บริเวณพื้นที่ศูนย์รับผิดชอบ</w:t>
            </w:r>
          </w:p>
        </w:tc>
        <w:tc>
          <w:tcPr>
            <w:tcW w:w="1134" w:type="dxa"/>
          </w:tcPr>
          <w:p w:rsidR="00F41512" w:rsidRDefault="00F41512" w:rsidP="00F41512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</w:rPr>
              <w:t>20,000</w:t>
            </w:r>
          </w:p>
          <w:p w:rsidR="004D4644" w:rsidRPr="00F568EA" w:rsidRDefault="004D4644" w:rsidP="00F41512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4D4644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1134" w:type="dxa"/>
          </w:tcPr>
          <w:p w:rsidR="00B02C42" w:rsidRDefault="00F41512" w:rsidP="00F41512">
            <w:pPr>
              <w:rPr>
                <w:rFonts w:ascii="TH SarabunIT๙" w:hAnsi="TH SarabunIT๙" w:cs="TH SarabunIT๙"/>
                <w:color w:val="000000"/>
                <w:sz w:val="40"/>
                <w:szCs w:val="28"/>
              </w:rPr>
            </w:pPr>
            <w:r w:rsidRPr="00F568EA">
              <w:rPr>
                <w:rFonts w:ascii="TH SarabunIT๙" w:hAnsi="TH SarabunIT๙" w:cs="TH SarabunIT๙"/>
                <w:color w:val="000000"/>
                <w:sz w:val="40"/>
                <w:szCs w:val="28"/>
                <w:cs/>
              </w:rPr>
              <w:t>บริเวณ</w:t>
            </w:r>
          </w:p>
          <w:p w:rsidR="00F41512" w:rsidRDefault="00F41512" w:rsidP="00F41512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F568EA">
              <w:rPr>
                <w:rFonts w:ascii="TH SarabunIT๙" w:hAnsi="TH SarabunIT๙" w:cs="TH SarabunIT๙"/>
                <w:color w:val="000000"/>
                <w:sz w:val="40"/>
                <w:szCs w:val="28"/>
                <w:cs/>
              </w:rPr>
              <w:t>พื้นที่ศูนย์รับผิดชอบ</w:t>
            </w:r>
          </w:p>
        </w:tc>
        <w:tc>
          <w:tcPr>
            <w:tcW w:w="1134" w:type="dxa"/>
          </w:tcPr>
          <w:p w:rsidR="00F41512" w:rsidRDefault="00F41512" w:rsidP="00F41512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</w:rPr>
              <w:t>20,000</w:t>
            </w:r>
          </w:p>
          <w:p w:rsidR="004D4644" w:rsidRPr="00F568EA" w:rsidRDefault="004D4644" w:rsidP="00F41512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4D4644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1134" w:type="dxa"/>
          </w:tcPr>
          <w:p w:rsidR="00B02C42" w:rsidRDefault="00F41512" w:rsidP="00F41512">
            <w:pPr>
              <w:rPr>
                <w:rFonts w:ascii="TH SarabunIT๙" w:hAnsi="TH SarabunIT๙" w:cs="TH SarabunIT๙"/>
                <w:color w:val="000000"/>
                <w:sz w:val="40"/>
                <w:szCs w:val="28"/>
              </w:rPr>
            </w:pPr>
            <w:r w:rsidRPr="00F568EA">
              <w:rPr>
                <w:rFonts w:ascii="TH SarabunIT๙" w:hAnsi="TH SarabunIT๙" w:cs="TH SarabunIT๙"/>
                <w:color w:val="000000"/>
                <w:sz w:val="40"/>
                <w:szCs w:val="28"/>
                <w:cs/>
              </w:rPr>
              <w:t>บริเวณ</w:t>
            </w:r>
          </w:p>
          <w:p w:rsidR="00F41512" w:rsidRDefault="00F41512" w:rsidP="00F41512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F568EA">
              <w:rPr>
                <w:rFonts w:ascii="TH SarabunIT๙" w:hAnsi="TH SarabunIT๙" w:cs="TH SarabunIT๙"/>
                <w:color w:val="000000"/>
                <w:sz w:val="40"/>
                <w:szCs w:val="28"/>
                <w:cs/>
              </w:rPr>
              <w:t>พื้นที่ศูนย์รับผิดชอบ</w:t>
            </w:r>
          </w:p>
        </w:tc>
        <w:tc>
          <w:tcPr>
            <w:tcW w:w="1134" w:type="dxa"/>
          </w:tcPr>
          <w:p w:rsidR="00F41512" w:rsidRDefault="00F41512" w:rsidP="00F41512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</w:rPr>
              <w:t>20,000</w:t>
            </w:r>
          </w:p>
          <w:p w:rsidR="004D4644" w:rsidRPr="00F568EA" w:rsidRDefault="004D4644" w:rsidP="00F41512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4D4644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1134" w:type="dxa"/>
          </w:tcPr>
          <w:p w:rsidR="00B02C42" w:rsidRDefault="00F41512" w:rsidP="00F41512">
            <w:pPr>
              <w:rPr>
                <w:rFonts w:ascii="TH SarabunIT๙" w:hAnsi="TH SarabunIT๙" w:cs="TH SarabunIT๙"/>
                <w:color w:val="000000"/>
                <w:sz w:val="40"/>
                <w:szCs w:val="28"/>
              </w:rPr>
            </w:pPr>
            <w:r w:rsidRPr="00F568EA">
              <w:rPr>
                <w:rFonts w:ascii="TH SarabunIT๙" w:hAnsi="TH SarabunIT๙" w:cs="TH SarabunIT๙"/>
                <w:color w:val="000000"/>
                <w:sz w:val="40"/>
                <w:szCs w:val="28"/>
                <w:cs/>
              </w:rPr>
              <w:t>บริเวณ</w:t>
            </w:r>
          </w:p>
          <w:p w:rsidR="00F41512" w:rsidRDefault="00F41512" w:rsidP="00F41512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F568EA">
              <w:rPr>
                <w:rFonts w:ascii="TH SarabunIT๙" w:hAnsi="TH SarabunIT๙" w:cs="TH SarabunIT๙"/>
                <w:color w:val="000000"/>
                <w:sz w:val="40"/>
                <w:szCs w:val="28"/>
                <w:cs/>
              </w:rPr>
              <w:t>พื้นที่ศูนย์รับผิดชอบ</w:t>
            </w:r>
          </w:p>
        </w:tc>
        <w:tc>
          <w:tcPr>
            <w:tcW w:w="1134" w:type="dxa"/>
          </w:tcPr>
          <w:p w:rsidR="00F41512" w:rsidRDefault="00F41512" w:rsidP="00F41512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</w:rPr>
              <w:t>20,000</w:t>
            </w:r>
          </w:p>
          <w:p w:rsidR="004D4644" w:rsidRPr="00F568EA" w:rsidRDefault="004D4644" w:rsidP="00F41512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4D4644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992" w:type="dxa"/>
          </w:tcPr>
          <w:p w:rsidR="00F41512" w:rsidRDefault="00F41512" w:rsidP="00F41512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F568EA">
              <w:rPr>
                <w:rFonts w:ascii="TH SarabunIT๙" w:hAnsi="TH SarabunIT๙" w:cs="TH SarabunIT๙"/>
                <w:color w:val="000000"/>
                <w:sz w:val="40"/>
                <w:szCs w:val="28"/>
                <w:cs/>
              </w:rPr>
              <w:t>บริเวณพื้นที่ศูนย์รับผิดชอบ</w:t>
            </w:r>
          </w:p>
        </w:tc>
        <w:tc>
          <w:tcPr>
            <w:tcW w:w="709" w:type="dxa"/>
          </w:tcPr>
          <w:p w:rsidR="00F41512" w:rsidRPr="00307B98" w:rsidRDefault="00F41512" w:rsidP="00F4151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</w:tbl>
    <w:p w:rsidR="00F41512" w:rsidRDefault="00F41512" w:rsidP="00F41512">
      <w:pPr>
        <w:tabs>
          <w:tab w:val="left" w:pos="1780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F41512" w:rsidRDefault="00F41512" w:rsidP="00F41512">
      <w:pPr>
        <w:tabs>
          <w:tab w:val="left" w:pos="1780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79676C" w:rsidRPr="00D1074C" w:rsidRDefault="0079676C" w:rsidP="00F41512">
      <w:pPr>
        <w:tabs>
          <w:tab w:val="left" w:pos="1780"/>
        </w:tabs>
        <w:spacing w:after="0"/>
        <w:jc w:val="right"/>
        <w:rPr>
          <w:rFonts w:ascii="TH SarabunIT๙" w:hAnsi="TH SarabunIT๙" w:cs="TH SarabunIT๙"/>
          <w:sz w:val="32"/>
          <w:szCs w:val="32"/>
        </w:rPr>
      </w:pPr>
      <w:r w:rsidRPr="00D1074C">
        <w:rPr>
          <w:rFonts w:ascii="TH SarabunIT๙" w:hAnsi="TH SarabunIT๙" w:cs="TH SarabunIT๙"/>
          <w:sz w:val="32"/>
          <w:szCs w:val="32"/>
        </w:rPr>
        <w:lastRenderedPageBreak/>
        <w:t>31</w:t>
      </w:r>
    </w:p>
    <w:p w:rsidR="00422BBD" w:rsidRDefault="0079676C" w:rsidP="00D1074C">
      <w:pPr>
        <w:tabs>
          <w:tab w:val="left" w:pos="1701"/>
        </w:tabs>
        <w:spacing w:after="120" w:line="240" w:lineRule="auto"/>
        <w:ind w:left="-425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         </w:t>
      </w:r>
      <w:r w:rsidR="00D1074C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  <w:t xml:space="preserve"> </w:t>
      </w:r>
      <w:r w:rsidR="007F2E7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กิจกรรมที่</w:t>
      </w:r>
      <w:r w:rsidR="007F2E7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๒ กิ</w:t>
      </w:r>
      <w:r w:rsidR="00422BBD" w:rsidRPr="00422BB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จกรรมสำรวจเก็บรวบรวมทรัพยากร</w:t>
      </w:r>
      <w:r w:rsidR="00422BBD" w:rsidRPr="009D476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="00422BBD" w:rsidRPr="009D476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จำนวน</w:t>
      </w:r>
      <w:r w:rsidR="007F2E7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๑ โครงการ</w:t>
      </w:r>
    </w:p>
    <w:tbl>
      <w:tblPr>
        <w:tblStyle w:val="aa"/>
        <w:tblpPr w:leftFromText="180" w:rightFromText="180" w:vertAnchor="text" w:horzAnchor="margin" w:tblpY="120"/>
        <w:tblW w:w="16126" w:type="dxa"/>
        <w:tblLayout w:type="fixed"/>
        <w:tblLook w:val="04A0" w:firstRow="1" w:lastRow="0" w:firstColumn="1" w:lastColumn="0" w:noHBand="0" w:noVBand="1"/>
      </w:tblPr>
      <w:tblGrid>
        <w:gridCol w:w="425"/>
        <w:gridCol w:w="1843"/>
        <w:gridCol w:w="993"/>
        <w:gridCol w:w="1134"/>
        <w:gridCol w:w="958"/>
        <w:gridCol w:w="992"/>
        <w:gridCol w:w="1026"/>
        <w:gridCol w:w="1134"/>
        <w:gridCol w:w="1134"/>
        <w:gridCol w:w="1134"/>
        <w:gridCol w:w="1134"/>
        <w:gridCol w:w="1134"/>
        <w:gridCol w:w="1134"/>
        <w:gridCol w:w="992"/>
        <w:gridCol w:w="959"/>
      </w:tblGrid>
      <w:tr w:rsidR="00422BBD" w:rsidRPr="00D1074C" w:rsidTr="008D3618">
        <w:tc>
          <w:tcPr>
            <w:tcW w:w="425" w:type="dxa"/>
            <w:vMerge w:val="restart"/>
            <w:shd w:val="clear" w:color="auto" w:fill="C2D69B" w:themeFill="accent3" w:themeFillTint="99"/>
            <w:vAlign w:val="center"/>
          </w:tcPr>
          <w:p w:rsidR="00422BBD" w:rsidRPr="00D1074C" w:rsidRDefault="00422BBD" w:rsidP="008D361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1074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1843" w:type="dxa"/>
            <w:vMerge w:val="restart"/>
            <w:shd w:val="clear" w:color="auto" w:fill="C2D69B" w:themeFill="accent3" w:themeFillTint="99"/>
            <w:vAlign w:val="center"/>
          </w:tcPr>
          <w:p w:rsidR="00422BBD" w:rsidRPr="00D1074C" w:rsidRDefault="00422BBD" w:rsidP="008D361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1074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โครงการ/งานวิจัย/กิจกรรม เรื่อง</w:t>
            </w:r>
          </w:p>
        </w:tc>
        <w:tc>
          <w:tcPr>
            <w:tcW w:w="993" w:type="dxa"/>
            <w:vMerge w:val="restart"/>
            <w:shd w:val="clear" w:color="auto" w:fill="C2D69B" w:themeFill="accent3" w:themeFillTint="99"/>
            <w:vAlign w:val="center"/>
          </w:tcPr>
          <w:p w:rsidR="00422BBD" w:rsidRPr="00D1074C" w:rsidRDefault="00422BBD" w:rsidP="008D3618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D1074C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หน่วยงานรับผิดชอบ</w:t>
            </w:r>
          </w:p>
        </w:tc>
        <w:tc>
          <w:tcPr>
            <w:tcW w:w="1134" w:type="dxa"/>
            <w:vMerge w:val="restart"/>
            <w:shd w:val="clear" w:color="auto" w:fill="C2D69B" w:themeFill="accent3" w:themeFillTint="99"/>
            <w:vAlign w:val="center"/>
          </w:tcPr>
          <w:p w:rsidR="00422BBD" w:rsidRPr="00D1074C" w:rsidRDefault="00422BBD" w:rsidP="008D361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1074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พื้นที่เป้าหมาย</w:t>
            </w:r>
          </w:p>
        </w:tc>
        <w:tc>
          <w:tcPr>
            <w:tcW w:w="10772" w:type="dxa"/>
            <w:gridSpan w:val="10"/>
            <w:shd w:val="clear" w:color="auto" w:fill="C2D69B" w:themeFill="accent3" w:themeFillTint="99"/>
            <w:vAlign w:val="center"/>
          </w:tcPr>
          <w:p w:rsidR="00422BBD" w:rsidRPr="00D1074C" w:rsidRDefault="00422BBD" w:rsidP="008D361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1074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ปีงบประมาณดำเนินงาน</w:t>
            </w:r>
          </w:p>
        </w:tc>
        <w:tc>
          <w:tcPr>
            <w:tcW w:w="959" w:type="dxa"/>
            <w:vMerge w:val="restart"/>
            <w:shd w:val="clear" w:color="auto" w:fill="C2D69B" w:themeFill="accent3" w:themeFillTint="99"/>
            <w:vAlign w:val="center"/>
          </w:tcPr>
          <w:p w:rsidR="00422BBD" w:rsidRPr="00D1074C" w:rsidRDefault="00422BBD" w:rsidP="008D361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1074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หมายเหตุ</w:t>
            </w:r>
          </w:p>
        </w:tc>
      </w:tr>
      <w:tr w:rsidR="00422BBD" w:rsidRPr="00D1074C" w:rsidTr="002F28EA">
        <w:tc>
          <w:tcPr>
            <w:tcW w:w="425" w:type="dxa"/>
            <w:vMerge/>
          </w:tcPr>
          <w:p w:rsidR="00422BBD" w:rsidRPr="00D1074C" w:rsidRDefault="00422BBD" w:rsidP="008D3618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843" w:type="dxa"/>
            <w:vMerge/>
          </w:tcPr>
          <w:p w:rsidR="00422BBD" w:rsidRPr="00D1074C" w:rsidRDefault="00422BBD" w:rsidP="008D3618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993" w:type="dxa"/>
            <w:vMerge/>
          </w:tcPr>
          <w:p w:rsidR="00422BBD" w:rsidRPr="00D1074C" w:rsidRDefault="00422BBD" w:rsidP="008D3618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  <w:vMerge/>
          </w:tcPr>
          <w:p w:rsidR="00422BBD" w:rsidRPr="00D1074C" w:rsidRDefault="00422BBD" w:rsidP="008D3618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950" w:type="dxa"/>
            <w:gridSpan w:val="2"/>
            <w:shd w:val="clear" w:color="auto" w:fill="C2D69B" w:themeFill="accent3" w:themeFillTint="99"/>
          </w:tcPr>
          <w:p w:rsidR="00422BBD" w:rsidRPr="00D1074C" w:rsidRDefault="00422BBD" w:rsidP="008D361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1074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2560</w:t>
            </w:r>
          </w:p>
        </w:tc>
        <w:tc>
          <w:tcPr>
            <w:tcW w:w="2160" w:type="dxa"/>
            <w:gridSpan w:val="2"/>
            <w:shd w:val="clear" w:color="auto" w:fill="C2D69B" w:themeFill="accent3" w:themeFillTint="99"/>
          </w:tcPr>
          <w:p w:rsidR="00422BBD" w:rsidRPr="00D1074C" w:rsidRDefault="00422BBD" w:rsidP="008D361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1074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2561</w:t>
            </w:r>
          </w:p>
        </w:tc>
        <w:tc>
          <w:tcPr>
            <w:tcW w:w="2268" w:type="dxa"/>
            <w:gridSpan w:val="2"/>
            <w:shd w:val="clear" w:color="auto" w:fill="C2D69B" w:themeFill="accent3" w:themeFillTint="99"/>
          </w:tcPr>
          <w:p w:rsidR="00422BBD" w:rsidRPr="00D1074C" w:rsidRDefault="00422BBD" w:rsidP="008D361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1074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2562</w:t>
            </w:r>
          </w:p>
        </w:tc>
        <w:tc>
          <w:tcPr>
            <w:tcW w:w="2268" w:type="dxa"/>
            <w:gridSpan w:val="2"/>
            <w:shd w:val="clear" w:color="auto" w:fill="C2D69B" w:themeFill="accent3" w:themeFillTint="99"/>
          </w:tcPr>
          <w:p w:rsidR="00422BBD" w:rsidRPr="00D1074C" w:rsidRDefault="00422BBD" w:rsidP="008D361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1074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2563</w:t>
            </w:r>
          </w:p>
        </w:tc>
        <w:tc>
          <w:tcPr>
            <w:tcW w:w="2126" w:type="dxa"/>
            <w:gridSpan w:val="2"/>
            <w:shd w:val="clear" w:color="auto" w:fill="C2D69B" w:themeFill="accent3" w:themeFillTint="99"/>
          </w:tcPr>
          <w:p w:rsidR="00422BBD" w:rsidRPr="00D1074C" w:rsidRDefault="00422BBD" w:rsidP="008D361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1074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2564</w:t>
            </w:r>
          </w:p>
        </w:tc>
        <w:tc>
          <w:tcPr>
            <w:tcW w:w="959" w:type="dxa"/>
            <w:vMerge/>
          </w:tcPr>
          <w:p w:rsidR="00422BBD" w:rsidRPr="00D1074C" w:rsidRDefault="00422BBD" w:rsidP="008D3618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  <w:tr w:rsidR="00422BBD" w:rsidRPr="00D1074C" w:rsidTr="002F28EA">
        <w:tc>
          <w:tcPr>
            <w:tcW w:w="425" w:type="dxa"/>
            <w:vMerge/>
          </w:tcPr>
          <w:p w:rsidR="00422BBD" w:rsidRPr="00D1074C" w:rsidRDefault="00422BBD" w:rsidP="008D361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43" w:type="dxa"/>
            <w:vMerge/>
          </w:tcPr>
          <w:p w:rsidR="00422BBD" w:rsidRPr="00D1074C" w:rsidRDefault="00422BBD" w:rsidP="008D361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3" w:type="dxa"/>
            <w:vMerge/>
          </w:tcPr>
          <w:p w:rsidR="00422BBD" w:rsidRPr="00D1074C" w:rsidRDefault="00422BBD" w:rsidP="008D361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vMerge/>
          </w:tcPr>
          <w:p w:rsidR="00422BBD" w:rsidRPr="00D1074C" w:rsidRDefault="00422BBD" w:rsidP="008D361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58" w:type="dxa"/>
            <w:shd w:val="clear" w:color="auto" w:fill="C2D69B" w:themeFill="accent3" w:themeFillTint="99"/>
          </w:tcPr>
          <w:p w:rsidR="00422BBD" w:rsidRPr="00D1074C" w:rsidRDefault="00422BBD" w:rsidP="008D361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1074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งปม.</w:t>
            </w:r>
          </w:p>
        </w:tc>
        <w:tc>
          <w:tcPr>
            <w:tcW w:w="992" w:type="dxa"/>
            <w:shd w:val="clear" w:color="auto" w:fill="C2D69B" w:themeFill="accent3" w:themeFillTint="99"/>
          </w:tcPr>
          <w:p w:rsidR="00422BBD" w:rsidRPr="00D1074C" w:rsidRDefault="00422BBD" w:rsidP="008D361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1074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1026" w:type="dxa"/>
            <w:shd w:val="clear" w:color="auto" w:fill="C2D69B" w:themeFill="accent3" w:themeFillTint="99"/>
          </w:tcPr>
          <w:p w:rsidR="00422BBD" w:rsidRPr="00D1074C" w:rsidRDefault="00422BBD" w:rsidP="008D361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1074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งปม.</w:t>
            </w:r>
          </w:p>
        </w:tc>
        <w:tc>
          <w:tcPr>
            <w:tcW w:w="1134" w:type="dxa"/>
            <w:shd w:val="clear" w:color="auto" w:fill="C2D69B" w:themeFill="accent3" w:themeFillTint="99"/>
          </w:tcPr>
          <w:p w:rsidR="00422BBD" w:rsidRPr="00D1074C" w:rsidRDefault="00422BBD" w:rsidP="008D361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1074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1134" w:type="dxa"/>
            <w:shd w:val="clear" w:color="auto" w:fill="C2D69B" w:themeFill="accent3" w:themeFillTint="99"/>
          </w:tcPr>
          <w:p w:rsidR="00422BBD" w:rsidRPr="00D1074C" w:rsidRDefault="00422BBD" w:rsidP="008D361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1074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งปม.</w:t>
            </w:r>
          </w:p>
        </w:tc>
        <w:tc>
          <w:tcPr>
            <w:tcW w:w="1134" w:type="dxa"/>
            <w:shd w:val="clear" w:color="auto" w:fill="C2D69B" w:themeFill="accent3" w:themeFillTint="99"/>
          </w:tcPr>
          <w:p w:rsidR="00422BBD" w:rsidRPr="00D1074C" w:rsidRDefault="00422BBD" w:rsidP="008D361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1074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1134" w:type="dxa"/>
            <w:shd w:val="clear" w:color="auto" w:fill="C2D69B" w:themeFill="accent3" w:themeFillTint="99"/>
          </w:tcPr>
          <w:p w:rsidR="00422BBD" w:rsidRPr="00D1074C" w:rsidRDefault="00422BBD" w:rsidP="008D361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1074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งปม.</w:t>
            </w:r>
          </w:p>
        </w:tc>
        <w:tc>
          <w:tcPr>
            <w:tcW w:w="1134" w:type="dxa"/>
            <w:shd w:val="clear" w:color="auto" w:fill="C2D69B" w:themeFill="accent3" w:themeFillTint="99"/>
          </w:tcPr>
          <w:p w:rsidR="00422BBD" w:rsidRPr="00D1074C" w:rsidRDefault="00422BBD" w:rsidP="008D361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1074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1134" w:type="dxa"/>
            <w:shd w:val="clear" w:color="auto" w:fill="C2D69B" w:themeFill="accent3" w:themeFillTint="99"/>
          </w:tcPr>
          <w:p w:rsidR="00422BBD" w:rsidRPr="00D1074C" w:rsidRDefault="00422BBD" w:rsidP="008D361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1074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งปม.</w:t>
            </w:r>
          </w:p>
        </w:tc>
        <w:tc>
          <w:tcPr>
            <w:tcW w:w="992" w:type="dxa"/>
            <w:shd w:val="clear" w:color="auto" w:fill="C2D69B" w:themeFill="accent3" w:themeFillTint="99"/>
          </w:tcPr>
          <w:p w:rsidR="00422BBD" w:rsidRPr="00D1074C" w:rsidRDefault="00422BBD" w:rsidP="008D361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1074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959" w:type="dxa"/>
            <w:vMerge/>
          </w:tcPr>
          <w:p w:rsidR="00422BBD" w:rsidRPr="00D1074C" w:rsidRDefault="00422BBD" w:rsidP="008D3618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422BBD" w:rsidRPr="00D1074C" w:rsidTr="002F28EA">
        <w:tc>
          <w:tcPr>
            <w:tcW w:w="425" w:type="dxa"/>
          </w:tcPr>
          <w:p w:rsidR="00422BBD" w:rsidRPr="00307B98" w:rsidRDefault="00422BBD" w:rsidP="00422BBD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1</w:t>
            </w:r>
          </w:p>
          <w:p w:rsidR="00422BBD" w:rsidRPr="00307B98" w:rsidRDefault="00422BBD" w:rsidP="00422BBD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422BBD" w:rsidRPr="00307B98" w:rsidRDefault="00422BBD" w:rsidP="00422BBD">
            <w:pPr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 w:rsidRPr="004F7006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เก็บตัวอย่างแห้งและตัวอย่างดองพันธุ์พืช</w:t>
            </w:r>
          </w:p>
        </w:tc>
        <w:tc>
          <w:tcPr>
            <w:tcW w:w="993" w:type="dxa"/>
          </w:tcPr>
          <w:p w:rsidR="00422BBD" w:rsidRPr="00307B98" w:rsidRDefault="00422BBD" w:rsidP="00422BBD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935CF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ศูนย์ศึกษาการพัฒนาพิกุลทองฯ</w:t>
            </w:r>
          </w:p>
        </w:tc>
        <w:tc>
          <w:tcPr>
            <w:tcW w:w="1134" w:type="dxa"/>
          </w:tcPr>
          <w:p w:rsidR="00422BBD" w:rsidRPr="00307B98" w:rsidRDefault="00422BBD" w:rsidP="00422BBD">
            <w:pPr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 w:rsidRPr="004F7006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ศูนย์ศึกษาการพัฒนาพิกุลทองฯ</w:t>
            </w:r>
          </w:p>
        </w:tc>
        <w:tc>
          <w:tcPr>
            <w:tcW w:w="958" w:type="dxa"/>
          </w:tcPr>
          <w:p w:rsidR="00422BBD" w:rsidRDefault="00422BBD" w:rsidP="00422BBD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22</w:t>
            </w:r>
            <w:r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,000</w:t>
            </w:r>
          </w:p>
          <w:p w:rsidR="007F2E7A" w:rsidRPr="004F7006" w:rsidRDefault="007F2E7A" w:rsidP="00422BBD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บาท</w:t>
            </w:r>
          </w:p>
        </w:tc>
        <w:tc>
          <w:tcPr>
            <w:tcW w:w="992" w:type="dxa"/>
          </w:tcPr>
          <w:p w:rsidR="00422BBD" w:rsidRPr="004F7006" w:rsidRDefault="00422BBD" w:rsidP="00422BBD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 xml:space="preserve">100 </w:t>
            </w:r>
            <w:r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ตัวอย่าง</w:t>
            </w:r>
          </w:p>
        </w:tc>
        <w:tc>
          <w:tcPr>
            <w:tcW w:w="1026" w:type="dxa"/>
          </w:tcPr>
          <w:p w:rsidR="00422BBD" w:rsidRDefault="00422BBD" w:rsidP="00422BBD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22</w:t>
            </w:r>
            <w:r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,000</w:t>
            </w:r>
          </w:p>
          <w:p w:rsidR="007F2E7A" w:rsidRPr="004F7006" w:rsidRDefault="007F2E7A" w:rsidP="00422BBD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บาท</w:t>
            </w:r>
          </w:p>
        </w:tc>
        <w:tc>
          <w:tcPr>
            <w:tcW w:w="1134" w:type="dxa"/>
          </w:tcPr>
          <w:p w:rsidR="00422BBD" w:rsidRPr="004F7006" w:rsidRDefault="00422BBD" w:rsidP="00422BBD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 xml:space="preserve">100 </w:t>
            </w:r>
            <w:r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ตัวอย่าง</w:t>
            </w:r>
          </w:p>
        </w:tc>
        <w:tc>
          <w:tcPr>
            <w:tcW w:w="1134" w:type="dxa"/>
          </w:tcPr>
          <w:p w:rsidR="00422BBD" w:rsidRDefault="00422BBD" w:rsidP="00422BBD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22</w:t>
            </w:r>
            <w:r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,000</w:t>
            </w:r>
          </w:p>
          <w:p w:rsidR="007F2E7A" w:rsidRPr="004F7006" w:rsidRDefault="007F2E7A" w:rsidP="00422BBD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บาท</w:t>
            </w:r>
          </w:p>
        </w:tc>
        <w:tc>
          <w:tcPr>
            <w:tcW w:w="1134" w:type="dxa"/>
          </w:tcPr>
          <w:p w:rsidR="00422BBD" w:rsidRPr="004F7006" w:rsidRDefault="00422BBD" w:rsidP="00422BBD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 xml:space="preserve">100 </w:t>
            </w:r>
            <w:r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ตัวอย่าง</w:t>
            </w:r>
          </w:p>
        </w:tc>
        <w:tc>
          <w:tcPr>
            <w:tcW w:w="1134" w:type="dxa"/>
          </w:tcPr>
          <w:p w:rsidR="00422BBD" w:rsidRDefault="00422BBD" w:rsidP="00422BBD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22</w:t>
            </w:r>
            <w:r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,000</w:t>
            </w:r>
          </w:p>
          <w:p w:rsidR="007F2E7A" w:rsidRPr="004F7006" w:rsidRDefault="007F2E7A" w:rsidP="00422BBD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บาท</w:t>
            </w:r>
          </w:p>
        </w:tc>
        <w:tc>
          <w:tcPr>
            <w:tcW w:w="1134" w:type="dxa"/>
          </w:tcPr>
          <w:p w:rsidR="00422BBD" w:rsidRPr="004F7006" w:rsidRDefault="00422BBD" w:rsidP="00422BBD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 xml:space="preserve">100 </w:t>
            </w:r>
            <w:r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ตัวอย่าง</w:t>
            </w:r>
          </w:p>
        </w:tc>
        <w:tc>
          <w:tcPr>
            <w:tcW w:w="1134" w:type="dxa"/>
          </w:tcPr>
          <w:p w:rsidR="00422BBD" w:rsidRDefault="00422BBD" w:rsidP="00422BBD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22</w:t>
            </w:r>
            <w:r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,000</w:t>
            </w:r>
          </w:p>
          <w:p w:rsidR="007F2E7A" w:rsidRPr="004F7006" w:rsidRDefault="007F2E7A" w:rsidP="00422BBD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บาท</w:t>
            </w:r>
          </w:p>
        </w:tc>
        <w:tc>
          <w:tcPr>
            <w:tcW w:w="992" w:type="dxa"/>
          </w:tcPr>
          <w:p w:rsidR="00422BBD" w:rsidRPr="004F7006" w:rsidRDefault="00422BBD" w:rsidP="00422BBD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 xml:space="preserve">100 </w:t>
            </w:r>
            <w:r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ตัวอย่าง</w:t>
            </w:r>
          </w:p>
        </w:tc>
        <w:tc>
          <w:tcPr>
            <w:tcW w:w="959" w:type="dxa"/>
          </w:tcPr>
          <w:p w:rsidR="00422BBD" w:rsidRPr="00307B98" w:rsidRDefault="00422BBD" w:rsidP="00422BB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</w:tbl>
    <w:p w:rsidR="00422BBD" w:rsidRDefault="00422BBD" w:rsidP="00D1074C">
      <w:pPr>
        <w:tabs>
          <w:tab w:val="left" w:pos="1701"/>
        </w:tabs>
        <w:spacing w:after="120" w:line="240" w:lineRule="auto"/>
        <w:ind w:left="-425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422BBD" w:rsidRDefault="00422BBD" w:rsidP="00D1074C">
      <w:pPr>
        <w:tabs>
          <w:tab w:val="left" w:pos="1701"/>
        </w:tabs>
        <w:spacing w:after="120" w:line="240" w:lineRule="auto"/>
        <w:ind w:left="-425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422BBD" w:rsidRDefault="00422BBD" w:rsidP="00D1074C">
      <w:pPr>
        <w:tabs>
          <w:tab w:val="left" w:pos="1701"/>
        </w:tabs>
        <w:spacing w:after="120" w:line="240" w:lineRule="auto"/>
        <w:ind w:left="-425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422BBD" w:rsidRDefault="00422BBD" w:rsidP="00D1074C">
      <w:pPr>
        <w:tabs>
          <w:tab w:val="left" w:pos="1701"/>
        </w:tabs>
        <w:spacing w:after="120" w:line="240" w:lineRule="auto"/>
        <w:ind w:left="-425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422BBD" w:rsidRDefault="00422BBD" w:rsidP="00D1074C">
      <w:pPr>
        <w:tabs>
          <w:tab w:val="left" w:pos="1701"/>
        </w:tabs>
        <w:spacing w:after="120" w:line="240" w:lineRule="auto"/>
        <w:ind w:left="-425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422BBD" w:rsidRDefault="00422BBD" w:rsidP="00D1074C">
      <w:pPr>
        <w:tabs>
          <w:tab w:val="left" w:pos="1701"/>
        </w:tabs>
        <w:spacing w:after="120" w:line="240" w:lineRule="auto"/>
        <w:ind w:left="-425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422BBD" w:rsidRDefault="00422BBD" w:rsidP="00D1074C">
      <w:pPr>
        <w:tabs>
          <w:tab w:val="left" w:pos="1701"/>
        </w:tabs>
        <w:spacing w:after="120" w:line="240" w:lineRule="auto"/>
        <w:ind w:left="-425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422BBD" w:rsidRDefault="00422BBD" w:rsidP="00D1074C">
      <w:pPr>
        <w:tabs>
          <w:tab w:val="left" w:pos="1701"/>
        </w:tabs>
        <w:spacing w:after="120" w:line="240" w:lineRule="auto"/>
        <w:ind w:left="-425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422BBD" w:rsidRDefault="00422BBD" w:rsidP="00D1074C">
      <w:pPr>
        <w:tabs>
          <w:tab w:val="left" w:pos="1701"/>
        </w:tabs>
        <w:spacing w:after="120" w:line="240" w:lineRule="auto"/>
        <w:ind w:left="-425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422BBD" w:rsidRDefault="00422BBD" w:rsidP="00D1074C">
      <w:pPr>
        <w:tabs>
          <w:tab w:val="left" w:pos="1701"/>
        </w:tabs>
        <w:spacing w:after="120" w:line="240" w:lineRule="auto"/>
        <w:ind w:left="-425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422BBD" w:rsidRDefault="00422BBD" w:rsidP="00D1074C">
      <w:pPr>
        <w:tabs>
          <w:tab w:val="left" w:pos="1701"/>
        </w:tabs>
        <w:spacing w:after="120" w:line="240" w:lineRule="auto"/>
        <w:ind w:left="-425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422BBD" w:rsidRDefault="00422BBD" w:rsidP="00D1074C">
      <w:pPr>
        <w:tabs>
          <w:tab w:val="left" w:pos="1701"/>
        </w:tabs>
        <w:spacing w:after="120" w:line="240" w:lineRule="auto"/>
        <w:ind w:left="-425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422BBD" w:rsidRDefault="00422BBD" w:rsidP="00422BBD">
      <w:pPr>
        <w:tabs>
          <w:tab w:val="left" w:pos="1701"/>
        </w:tabs>
        <w:spacing w:after="12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422BBD" w:rsidRPr="00422BBD" w:rsidRDefault="00422BBD" w:rsidP="00422BBD">
      <w:pPr>
        <w:tabs>
          <w:tab w:val="left" w:pos="1701"/>
        </w:tabs>
        <w:spacing w:after="12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  <w:r w:rsidRPr="00422BBD">
        <w:rPr>
          <w:rFonts w:ascii="TH SarabunIT๙" w:eastAsia="Times New Roman" w:hAnsi="TH SarabunIT๙" w:cs="TH SarabunIT๙" w:hint="cs"/>
          <w:sz w:val="32"/>
          <w:szCs w:val="32"/>
          <w:cs/>
        </w:rPr>
        <w:lastRenderedPageBreak/>
        <w:t>32</w:t>
      </w:r>
    </w:p>
    <w:p w:rsidR="0079676C" w:rsidRDefault="00422BBD" w:rsidP="00422BBD">
      <w:pPr>
        <w:tabs>
          <w:tab w:val="left" w:pos="1701"/>
        </w:tabs>
        <w:spacing w:after="12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="009D476A" w:rsidRPr="009D476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กิจกรรมที่ </w:t>
      </w:r>
      <w:r w:rsidR="009D476A" w:rsidRPr="009D476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3</w:t>
      </w:r>
      <w:r w:rsidR="009D476A" w:rsidRPr="009D476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กิจกรรมป</w:t>
      </w:r>
      <w:r w:rsidR="009D476A" w:rsidRPr="009D476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ลูกรักษาทรัพยากร </w:t>
      </w:r>
      <w:r w:rsidR="009D476A" w:rsidRPr="009D476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จำนวน</w:t>
      </w:r>
      <w:r w:rsidR="00F964A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๔ โครงการ</w:t>
      </w:r>
    </w:p>
    <w:tbl>
      <w:tblPr>
        <w:tblStyle w:val="aa"/>
        <w:tblpPr w:leftFromText="180" w:rightFromText="180" w:vertAnchor="text" w:horzAnchor="margin" w:tblpY="120"/>
        <w:tblW w:w="16126" w:type="dxa"/>
        <w:tblLayout w:type="fixed"/>
        <w:tblLook w:val="04A0" w:firstRow="1" w:lastRow="0" w:firstColumn="1" w:lastColumn="0" w:noHBand="0" w:noVBand="1"/>
      </w:tblPr>
      <w:tblGrid>
        <w:gridCol w:w="425"/>
        <w:gridCol w:w="1843"/>
        <w:gridCol w:w="993"/>
        <w:gridCol w:w="1134"/>
        <w:gridCol w:w="850"/>
        <w:gridCol w:w="992"/>
        <w:gridCol w:w="1134"/>
        <w:gridCol w:w="1134"/>
        <w:gridCol w:w="1134"/>
        <w:gridCol w:w="1134"/>
        <w:gridCol w:w="1134"/>
        <w:gridCol w:w="1134"/>
        <w:gridCol w:w="1134"/>
        <w:gridCol w:w="992"/>
        <w:gridCol w:w="959"/>
      </w:tblGrid>
      <w:tr w:rsidR="00D1074C" w:rsidRPr="00D1074C" w:rsidTr="00D1074C">
        <w:tc>
          <w:tcPr>
            <w:tcW w:w="425" w:type="dxa"/>
            <w:vMerge w:val="restart"/>
            <w:shd w:val="clear" w:color="auto" w:fill="C2D69B" w:themeFill="accent3" w:themeFillTint="99"/>
            <w:vAlign w:val="center"/>
          </w:tcPr>
          <w:p w:rsidR="00D1074C" w:rsidRPr="00D1074C" w:rsidRDefault="00D1074C" w:rsidP="00D1074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1074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1843" w:type="dxa"/>
            <w:vMerge w:val="restart"/>
            <w:shd w:val="clear" w:color="auto" w:fill="C2D69B" w:themeFill="accent3" w:themeFillTint="99"/>
            <w:vAlign w:val="center"/>
          </w:tcPr>
          <w:p w:rsidR="00D1074C" w:rsidRPr="00D1074C" w:rsidRDefault="00D1074C" w:rsidP="00D1074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1074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โครงการ/งานวิจัย/กิจกรรม เรื่อง</w:t>
            </w:r>
          </w:p>
        </w:tc>
        <w:tc>
          <w:tcPr>
            <w:tcW w:w="993" w:type="dxa"/>
            <w:vMerge w:val="restart"/>
            <w:shd w:val="clear" w:color="auto" w:fill="C2D69B" w:themeFill="accent3" w:themeFillTint="99"/>
            <w:vAlign w:val="center"/>
          </w:tcPr>
          <w:p w:rsidR="00D1074C" w:rsidRPr="00D1074C" w:rsidRDefault="00D1074C" w:rsidP="00D1074C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D1074C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หน่วยงานรับผิดชอบ</w:t>
            </w:r>
          </w:p>
        </w:tc>
        <w:tc>
          <w:tcPr>
            <w:tcW w:w="1134" w:type="dxa"/>
            <w:vMerge w:val="restart"/>
            <w:shd w:val="clear" w:color="auto" w:fill="C2D69B" w:themeFill="accent3" w:themeFillTint="99"/>
            <w:vAlign w:val="center"/>
          </w:tcPr>
          <w:p w:rsidR="00D1074C" w:rsidRPr="00D1074C" w:rsidRDefault="00D1074C" w:rsidP="00D1074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1074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พื้นที่เป้าหมาย</w:t>
            </w:r>
          </w:p>
        </w:tc>
        <w:tc>
          <w:tcPr>
            <w:tcW w:w="10772" w:type="dxa"/>
            <w:gridSpan w:val="10"/>
            <w:shd w:val="clear" w:color="auto" w:fill="C2D69B" w:themeFill="accent3" w:themeFillTint="99"/>
            <w:vAlign w:val="center"/>
          </w:tcPr>
          <w:p w:rsidR="00D1074C" w:rsidRPr="00D1074C" w:rsidRDefault="00D1074C" w:rsidP="00D1074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1074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ปีงบประมาณดำเนินงาน</w:t>
            </w:r>
          </w:p>
        </w:tc>
        <w:tc>
          <w:tcPr>
            <w:tcW w:w="959" w:type="dxa"/>
            <w:vMerge w:val="restart"/>
            <w:shd w:val="clear" w:color="auto" w:fill="C2D69B" w:themeFill="accent3" w:themeFillTint="99"/>
            <w:vAlign w:val="center"/>
          </w:tcPr>
          <w:p w:rsidR="00D1074C" w:rsidRPr="00D1074C" w:rsidRDefault="00D1074C" w:rsidP="00D1074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1074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หมายเหตุ</w:t>
            </w:r>
          </w:p>
        </w:tc>
      </w:tr>
      <w:tr w:rsidR="00D1074C" w:rsidRPr="00D1074C" w:rsidTr="00D1074C">
        <w:tc>
          <w:tcPr>
            <w:tcW w:w="425" w:type="dxa"/>
            <w:vMerge/>
          </w:tcPr>
          <w:p w:rsidR="00D1074C" w:rsidRPr="00D1074C" w:rsidRDefault="00D1074C" w:rsidP="00D1074C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843" w:type="dxa"/>
            <w:vMerge/>
          </w:tcPr>
          <w:p w:rsidR="00D1074C" w:rsidRPr="00D1074C" w:rsidRDefault="00D1074C" w:rsidP="00D1074C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993" w:type="dxa"/>
            <w:vMerge/>
          </w:tcPr>
          <w:p w:rsidR="00D1074C" w:rsidRPr="00D1074C" w:rsidRDefault="00D1074C" w:rsidP="00D1074C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  <w:vMerge/>
          </w:tcPr>
          <w:p w:rsidR="00D1074C" w:rsidRPr="00D1074C" w:rsidRDefault="00D1074C" w:rsidP="00D1074C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842" w:type="dxa"/>
            <w:gridSpan w:val="2"/>
            <w:shd w:val="clear" w:color="auto" w:fill="C2D69B" w:themeFill="accent3" w:themeFillTint="99"/>
          </w:tcPr>
          <w:p w:rsidR="00D1074C" w:rsidRPr="00D1074C" w:rsidRDefault="00D1074C" w:rsidP="00D1074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1074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2560</w:t>
            </w:r>
          </w:p>
        </w:tc>
        <w:tc>
          <w:tcPr>
            <w:tcW w:w="2268" w:type="dxa"/>
            <w:gridSpan w:val="2"/>
            <w:shd w:val="clear" w:color="auto" w:fill="C2D69B" w:themeFill="accent3" w:themeFillTint="99"/>
          </w:tcPr>
          <w:p w:rsidR="00D1074C" w:rsidRPr="00D1074C" w:rsidRDefault="00D1074C" w:rsidP="00D1074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1074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2561</w:t>
            </w:r>
          </w:p>
        </w:tc>
        <w:tc>
          <w:tcPr>
            <w:tcW w:w="2268" w:type="dxa"/>
            <w:gridSpan w:val="2"/>
            <w:shd w:val="clear" w:color="auto" w:fill="C2D69B" w:themeFill="accent3" w:themeFillTint="99"/>
          </w:tcPr>
          <w:p w:rsidR="00D1074C" w:rsidRPr="00D1074C" w:rsidRDefault="00D1074C" w:rsidP="00D1074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1074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2562</w:t>
            </w:r>
          </w:p>
        </w:tc>
        <w:tc>
          <w:tcPr>
            <w:tcW w:w="2268" w:type="dxa"/>
            <w:gridSpan w:val="2"/>
            <w:shd w:val="clear" w:color="auto" w:fill="C2D69B" w:themeFill="accent3" w:themeFillTint="99"/>
          </w:tcPr>
          <w:p w:rsidR="00D1074C" w:rsidRPr="00D1074C" w:rsidRDefault="00D1074C" w:rsidP="00D1074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1074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2563</w:t>
            </w:r>
          </w:p>
        </w:tc>
        <w:tc>
          <w:tcPr>
            <w:tcW w:w="2126" w:type="dxa"/>
            <w:gridSpan w:val="2"/>
            <w:shd w:val="clear" w:color="auto" w:fill="C2D69B" w:themeFill="accent3" w:themeFillTint="99"/>
          </w:tcPr>
          <w:p w:rsidR="00D1074C" w:rsidRPr="00D1074C" w:rsidRDefault="00D1074C" w:rsidP="00D1074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1074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2564</w:t>
            </w:r>
          </w:p>
        </w:tc>
        <w:tc>
          <w:tcPr>
            <w:tcW w:w="959" w:type="dxa"/>
            <w:vMerge/>
          </w:tcPr>
          <w:p w:rsidR="00D1074C" w:rsidRPr="00D1074C" w:rsidRDefault="00D1074C" w:rsidP="00D1074C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  <w:tr w:rsidR="00D1074C" w:rsidRPr="00D1074C" w:rsidTr="00D1074C">
        <w:tc>
          <w:tcPr>
            <w:tcW w:w="425" w:type="dxa"/>
            <w:vMerge/>
          </w:tcPr>
          <w:p w:rsidR="00D1074C" w:rsidRPr="00D1074C" w:rsidRDefault="00D1074C" w:rsidP="00D1074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43" w:type="dxa"/>
            <w:vMerge/>
          </w:tcPr>
          <w:p w:rsidR="00D1074C" w:rsidRPr="00D1074C" w:rsidRDefault="00D1074C" w:rsidP="00D1074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3" w:type="dxa"/>
            <w:vMerge/>
          </w:tcPr>
          <w:p w:rsidR="00D1074C" w:rsidRPr="00D1074C" w:rsidRDefault="00D1074C" w:rsidP="00D1074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vMerge/>
          </w:tcPr>
          <w:p w:rsidR="00D1074C" w:rsidRPr="00D1074C" w:rsidRDefault="00D1074C" w:rsidP="00D1074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  <w:shd w:val="clear" w:color="auto" w:fill="C2D69B" w:themeFill="accent3" w:themeFillTint="99"/>
          </w:tcPr>
          <w:p w:rsidR="00D1074C" w:rsidRPr="00D1074C" w:rsidRDefault="00D1074C" w:rsidP="00D1074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1074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งปม.</w:t>
            </w:r>
          </w:p>
        </w:tc>
        <w:tc>
          <w:tcPr>
            <w:tcW w:w="992" w:type="dxa"/>
            <w:shd w:val="clear" w:color="auto" w:fill="C2D69B" w:themeFill="accent3" w:themeFillTint="99"/>
          </w:tcPr>
          <w:p w:rsidR="00D1074C" w:rsidRPr="00D1074C" w:rsidRDefault="00D1074C" w:rsidP="00D1074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1074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1134" w:type="dxa"/>
            <w:shd w:val="clear" w:color="auto" w:fill="C2D69B" w:themeFill="accent3" w:themeFillTint="99"/>
          </w:tcPr>
          <w:p w:rsidR="00D1074C" w:rsidRPr="00D1074C" w:rsidRDefault="00D1074C" w:rsidP="00D1074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1074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งปม.</w:t>
            </w:r>
          </w:p>
        </w:tc>
        <w:tc>
          <w:tcPr>
            <w:tcW w:w="1134" w:type="dxa"/>
            <w:shd w:val="clear" w:color="auto" w:fill="C2D69B" w:themeFill="accent3" w:themeFillTint="99"/>
          </w:tcPr>
          <w:p w:rsidR="00D1074C" w:rsidRPr="00D1074C" w:rsidRDefault="00D1074C" w:rsidP="00D1074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1074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1134" w:type="dxa"/>
            <w:shd w:val="clear" w:color="auto" w:fill="C2D69B" w:themeFill="accent3" w:themeFillTint="99"/>
          </w:tcPr>
          <w:p w:rsidR="00D1074C" w:rsidRPr="00D1074C" w:rsidRDefault="00D1074C" w:rsidP="00D1074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1074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งปม.</w:t>
            </w:r>
          </w:p>
        </w:tc>
        <w:tc>
          <w:tcPr>
            <w:tcW w:w="1134" w:type="dxa"/>
            <w:shd w:val="clear" w:color="auto" w:fill="C2D69B" w:themeFill="accent3" w:themeFillTint="99"/>
          </w:tcPr>
          <w:p w:rsidR="00D1074C" w:rsidRPr="00D1074C" w:rsidRDefault="00D1074C" w:rsidP="00D1074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1074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1134" w:type="dxa"/>
            <w:shd w:val="clear" w:color="auto" w:fill="C2D69B" w:themeFill="accent3" w:themeFillTint="99"/>
          </w:tcPr>
          <w:p w:rsidR="00D1074C" w:rsidRPr="00D1074C" w:rsidRDefault="00D1074C" w:rsidP="00D1074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1074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งปม.</w:t>
            </w:r>
          </w:p>
        </w:tc>
        <w:tc>
          <w:tcPr>
            <w:tcW w:w="1134" w:type="dxa"/>
            <w:shd w:val="clear" w:color="auto" w:fill="C2D69B" w:themeFill="accent3" w:themeFillTint="99"/>
          </w:tcPr>
          <w:p w:rsidR="00D1074C" w:rsidRPr="00D1074C" w:rsidRDefault="00D1074C" w:rsidP="00D1074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1074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1134" w:type="dxa"/>
            <w:shd w:val="clear" w:color="auto" w:fill="C2D69B" w:themeFill="accent3" w:themeFillTint="99"/>
          </w:tcPr>
          <w:p w:rsidR="00D1074C" w:rsidRPr="00D1074C" w:rsidRDefault="00D1074C" w:rsidP="00D1074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1074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งปม.</w:t>
            </w:r>
          </w:p>
        </w:tc>
        <w:tc>
          <w:tcPr>
            <w:tcW w:w="992" w:type="dxa"/>
            <w:shd w:val="clear" w:color="auto" w:fill="C2D69B" w:themeFill="accent3" w:themeFillTint="99"/>
          </w:tcPr>
          <w:p w:rsidR="00D1074C" w:rsidRPr="00D1074C" w:rsidRDefault="00D1074C" w:rsidP="00D1074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1074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959" w:type="dxa"/>
            <w:vMerge/>
          </w:tcPr>
          <w:p w:rsidR="00D1074C" w:rsidRPr="00D1074C" w:rsidRDefault="00D1074C" w:rsidP="00D1074C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D1074C" w:rsidRPr="00D1074C" w:rsidTr="00D1074C">
        <w:tc>
          <w:tcPr>
            <w:tcW w:w="425" w:type="dxa"/>
          </w:tcPr>
          <w:p w:rsidR="00D1074C" w:rsidRPr="00D1074C" w:rsidRDefault="00D1074C" w:rsidP="00D1074C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D1074C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๑</w:t>
            </w:r>
          </w:p>
          <w:p w:rsidR="00D1074C" w:rsidRPr="00D1074C" w:rsidRDefault="00D1074C" w:rsidP="00D1074C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1843" w:type="dxa"/>
          </w:tcPr>
          <w:p w:rsidR="00D1074C" w:rsidRPr="00D1074C" w:rsidRDefault="00D1074C" w:rsidP="00D1074C">
            <w:pPr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 w:rsidRPr="00D1074C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โครงการอนุรัก</w:t>
            </w:r>
            <w:r w:rsidRPr="00D1074C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ษ์พันธุกรรมพืช             อันเนื่องมาจาก    พระราชดำริ ในพื้นที่ป่าเขาสำนัก            จังหวัดนราธิวาส</w:t>
            </w:r>
          </w:p>
        </w:tc>
        <w:tc>
          <w:tcPr>
            <w:tcW w:w="993" w:type="dxa"/>
          </w:tcPr>
          <w:p w:rsidR="00D1074C" w:rsidRPr="00D1074C" w:rsidRDefault="00D1074C" w:rsidP="00D1074C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D1074C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สจป.13 สาขานราธิวาส</w:t>
            </w:r>
          </w:p>
        </w:tc>
        <w:tc>
          <w:tcPr>
            <w:tcW w:w="1134" w:type="dxa"/>
          </w:tcPr>
          <w:p w:rsidR="00D1074C" w:rsidRPr="00D1074C" w:rsidRDefault="00D1074C" w:rsidP="00D1074C">
            <w:pPr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 w:rsidRPr="00D1074C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อ.เมือง              จ.นราธิวาส</w:t>
            </w:r>
          </w:p>
        </w:tc>
        <w:tc>
          <w:tcPr>
            <w:tcW w:w="850" w:type="dxa"/>
          </w:tcPr>
          <w:p w:rsidR="00D1074C" w:rsidRPr="00D1074C" w:rsidRDefault="00D1074C" w:rsidP="00D1074C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 w:rsidRPr="00D1074C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-</w:t>
            </w:r>
          </w:p>
        </w:tc>
        <w:tc>
          <w:tcPr>
            <w:tcW w:w="992" w:type="dxa"/>
          </w:tcPr>
          <w:p w:rsidR="00D1074C" w:rsidRPr="00D1074C" w:rsidRDefault="00D1074C" w:rsidP="00D1074C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 w:rsidRPr="00D1074C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-</w:t>
            </w:r>
          </w:p>
        </w:tc>
        <w:tc>
          <w:tcPr>
            <w:tcW w:w="1134" w:type="dxa"/>
          </w:tcPr>
          <w:p w:rsidR="00D1074C" w:rsidRPr="00D1074C" w:rsidRDefault="00D1074C" w:rsidP="00D1074C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 w:rsidRPr="00D1074C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-</w:t>
            </w:r>
          </w:p>
        </w:tc>
        <w:tc>
          <w:tcPr>
            <w:tcW w:w="1134" w:type="dxa"/>
          </w:tcPr>
          <w:p w:rsidR="00D1074C" w:rsidRPr="00D1074C" w:rsidRDefault="00D1074C" w:rsidP="00D1074C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 w:rsidRPr="00D1074C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-</w:t>
            </w:r>
          </w:p>
        </w:tc>
        <w:tc>
          <w:tcPr>
            <w:tcW w:w="1134" w:type="dxa"/>
          </w:tcPr>
          <w:p w:rsidR="00D1074C" w:rsidRPr="00D1074C" w:rsidRDefault="00D1074C" w:rsidP="00D1074C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 w:rsidRPr="00D1074C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60,000</w:t>
            </w:r>
            <w:r w:rsidRPr="00D1074C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D1074C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บาท</w:t>
            </w:r>
          </w:p>
          <w:p w:rsidR="00D1074C" w:rsidRPr="00D1074C" w:rsidRDefault="00D1074C" w:rsidP="00D1074C">
            <w:pPr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D1074C" w:rsidRPr="00D1074C" w:rsidRDefault="00D1074C" w:rsidP="00D1074C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 w:rsidRPr="00D1074C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1 กิจกรรม</w:t>
            </w:r>
          </w:p>
        </w:tc>
        <w:tc>
          <w:tcPr>
            <w:tcW w:w="1134" w:type="dxa"/>
          </w:tcPr>
          <w:p w:rsidR="00D1074C" w:rsidRPr="00D1074C" w:rsidRDefault="00D1074C" w:rsidP="00D1074C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 w:rsidRPr="00D1074C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60,000</w:t>
            </w:r>
            <w:r w:rsidRPr="00D1074C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D1074C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บาท</w:t>
            </w:r>
          </w:p>
          <w:p w:rsidR="00D1074C" w:rsidRPr="00D1074C" w:rsidRDefault="00D1074C" w:rsidP="00D1074C">
            <w:pPr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D1074C" w:rsidRPr="00D1074C" w:rsidRDefault="00D1074C" w:rsidP="00D1074C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 w:rsidRPr="00D1074C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1 กิจกรรม</w:t>
            </w:r>
          </w:p>
        </w:tc>
        <w:tc>
          <w:tcPr>
            <w:tcW w:w="1134" w:type="dxa"/>
          </w:tcPr>
          <w:p w:rsidR="00D1074C" w:rsidRPr="00D1074C" w:rsidRDefault="00D1074C" w:rsidP="00D1074C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 w:rsidRPr="00D1074C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60,000 บาท</w:t>
            </w:r>
          </w:p>
        </w:tc>
        <w:tc>
          <w:tcPr>
            <w:tcW w:w="992" w:type="dxa"/>
          </w:tcPr>
          <w:p w:rsidR="00D1074C" w:rsidRPr="00D1074C" w:rsidRDefault="00D1074C" w:rsidP="00D1074C">
            <w:pPr>
              <w:jc w:val="center"/>
              <w:rPr>
                <w:rFonts w:ascii="TH SarabunIT๙" w:hAnsi="TH SarabunIT๙" w:cs="TH SarabunIT๙"/>
                <w:color w:val="000000"/>
                <w:spacing w:val="-20"/>
                <w:sz w:val="28"/>
                <w:szCs w:val="28"/>
                <w:cs/>
              </w:rPr>
            </w:pPr>
            <w:r w:rsidRPr="00D1074C">
              <w:rPr>
                <w:rFonts w:ascii="TH SarabunIT๙" w:hAnsi="TH SarabunIT๙" w:cs="TH SarabunIT๙" w:hint="cs"/>
                <w:color w:val="000000"/>
                <w:spacing w:val="-20"/>
                <w:sz w:val="28"/>
                <w:szCs w:val="28"/>
                <w:cs/>
              </w:rPr>
              <w:t>1 กิจกรรม</w:t>
            </w:r>
          </w:p>
        </w:tc>
        <w:tc>
          <w:tcPr>
            <w:tcW w:w="959" w:type="dxa"/>
          </w:tcPr>
          <w:p w:rsidR="00D1074C" w:rsidRPr="00D1074C" w:rsidRDefault="00D1074C" w:rsidP="00D1074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D1074C" w:rsidRPr="00D1074C" w:rsidTr="00D1074C">
        <w:tc>
          <w:tcPr>
            <w:tcW w:w="425" w:type="dxa"/>
          </w:tcPr>
          <w:p w:rsidR="00D1074C" w:rsidRPr="00D1074C" w:rsidRDefault="00D1074C" w:rsidP="00D1074C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D1074C">
              <w:rPr>
                <w:rFonts w:ascii="TH SarabunIT๙" w:hAnsi="TH SarabunIT๙" w:cs="TH SarabunIT๙"/>
                <w:color w:val="000000"/>
                <w:sz w:val="28"/>
              </w:rPr>
              <w:t>2</w:t>
            </w:r>
          </w:p>
          <w:p w:rsidR="00D1074C" w:rsidRPr="00D1074C" w:rsidRDefault="00D1074C" w:rsidP="00D1074C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  <w:p w:rsidR="00D1074C" w:rsidRPr="00D1074C" w:rsidRDefault="00D1074C" w:rsidP="00D1074C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  <w:p w:rsidR="00D1074C" w:rsidRPr="00D1074C" w:rsidRDefault="00D1074C" w:rsidP="00D1074C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  <w:p w:rsidR="00D1074C" w:rsidRPr="00D1074C" w:rsidRDefault="00D1074C" w:rsidP="00D1074C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</w:p>
        </w:tc>
        <w:tc>
          <w:tcPr>
            <w:tcW w:w="1843" w:type="dxa"/>
          </w:tcPr>
          <w:p w:rsidR="00D1074C" w:rsidRPr="00D1074C" w:rsidRDefault="00D1074C" w:rsidP="00D1074C">
            <w:pPr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 w:rsidRPr="00D1074C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โครงการอนุรัก</w:t>
            </w:r>
            <w:r w:rsidRPr="00D1074C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ษ์พันธุกรรมพืช             อันเนื่องมาจาก    พระราชดำริ ในพื้นที่ป่าฝั่งขวาแม่น้ำสายบุรี จังหวัดนราธิวาส</w:t>
            </w:r>
          </w:p>
        </w:tc>
        <w:tc>
          <w:tcPr>
            <w:tcW w:w="993" w:type="dxa"/>
          </w:tcPr>
          <w:p w:rsidR="00D1074C" w:rsidRPr="00D1074C" w:rsidRDefault="00D1074C" w:rsidP="00D1074C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D1074C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สจป.13 สาขานราธิวาส</w:t>
            </w:r>
          </w:p>
        </w:tc>
        <w:tc>
          <w:tcPr>
            <w:tcW w:w="1134" w:type="dxa"/>
          </w:tcPr>
          <w:p w:rsidR="00D1074C" w:rsidRPr="00D1074C" w:rsidRDefault="00D1074C" w:rsidP="00D1074C">
            <w:pPr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 w:rsidRPr="00D1074C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อ.สุคิริน      จ.นราธิวาส</w:t>
            </w:r>
          </w:p>
        </w:tc>
        <w:tc>
          <w:tcPr>
            <w:tcW w:w="850" w:type="dxa"/>
          </w:tcPr>
          <w:p w:rsidR="00D1074C" w:rsidRPr="00D1074C" w:rsidRDefault="00D1074C" w:rsidP="00D1074C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 w:rsidRPr="00D1074C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-</w:t>
            </w:r>
          </w:p>
        </w:tc>
        <w:tc>
          <w:tcPr>
            <w:tcW w:w="992" w:type="dxa"/>
          </w:tcPr>
          <w:p w:rsidR="00D1074C" w:rsidRPr="00D1074C" w:rsidRDefault="00D1074C" w:rsidP="00D1074C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 w:rsidRPr="00D1074C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-</w:t>
            </w:r>
          </w:p>
        </w:tc>
        <w:tc>
          <w:tcPr>
            <w:tcW w:w="1134" w:type="dxa"/>
          </w:tcPr>
          <w:p w:rsidR="00D1074C" w:rsidRPr="00D1074C" w:rsidRDefault="00D1074C" w:rsidP="00D1074C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 w:rsidRPr="00D1074C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-</w:t>
            </w:r>
          </w:p>
        </w:tc>
        <w:tc>
          <w:tcPr>
            <w:tcW w:w="1134" w:type="dxa"/>
          </w:tcPr>
          <w:p w:rsidR="00D1074C" w:rsidRPr="00D1074C" w:rsidRDefault="00D1074C" w:rsidP="00D1074C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 w:rsidRPr="00D1074C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-</w:t>
            </w:r>
          </w:p>
        </w:tc>
        <w:tc>
          <w:tcPr>
            <w:tcW w:w="1134" w:type="dxa"/>
          </w:tcPr>
          <w:p w:rsidR="00D1074C" w:rsidRPr="00D1074C" w:rsidRDefault="00D1074C" w:rsidP="00D1074C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 w:rsidRPr="00D1074C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200,000 บาท</w:t>
            </w:r>
          </w:p>
        </w:tc>
        <w:tc>
          <w:tcPr>
            <w:tcW w:w="1134" w:type="dxa"/>
          </w:tcPr>
          <w:p w:rsidR="00D1074C" w:rsidRPr="00D1074C" w:rsidRDefault="00D1074C" w:rsidP="00D1074C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 w:rsidRPr="00D1074C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1 กิจกรรม</w:t>
            </w:r>
          </w:p>
        </w:tc>
        <w:tc>
          <w:tcPr>
            <w:tcW w:w="1134" w:type="dxa"/>
          </w:tcPr>
          <w:p w:rsidR="00D1074C" w:rsidRPr="00D1074C" w:rsidRDefault="00D1074C" w:rsidP="00D1074C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 w:rsidRPr="00D1074C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200,000 บาท</w:t>
            </w:r>
          </w:p>
        </w:tc>
        <w:tc>
          <w:tcPr>
            <w:tcW w:w="1134" w:type="dxa"/>
          </w:tcPr>
          <w:p w:rsidR="00D1074C" w:rsidRPr="00D1074C" w:rsidRDefault="00D1074C" w:rsidP="00D1074C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 w:rsidRPr="00D1074C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1 กิจกรรม</w:t>
            </w:r>
          </w:p>
        </w:tc>
        <w:tc>
          <w:tcPr>
            <w:tcW w:w="1134" w:type="dxa"/>
          </w:tcPr>
          <w:p w:rsidR="00D1074C" w:rsidRPr="00D1074C" w:rsidRDefault="00D1074C" w:rsidP="00D1074C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 w:rsidRPr="00D1074C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200,000 บาท</w:t>
            </w:r>
          </w:p>
        </w:tc>
        <w:tc>
          <w:tcPr>
            <w:tcW w:w="992" w:type="dxa"/>
          </w:tcPr>
          <w:p w:rsidR="00D1074C" w:rsidRPr="00D1074C" w:rsidRDefault="00D1074C" w:rsidP="00D1074C">
            <w:pPr>
              <w:jc w:val="center"/>
              <w:rPr>
                <w:rFonts w:ascii="TH SarabunIT๙" w:hAnsi="TH SarabunIT๙" w:cs="TH SarabunIT๙"/>
                <w:color w:val="000000"/>
                <w:spacing w:val="-20"/>
                <w:sz w:val="28"/>
                <w:szCs w:val="28"/>
                <w:cs/>
              </w:rPr>
            </w:pPr>
            <w:r w:rsidRPr="00D1074C">
              <w:rPr>
                <w:rFonts w:ascii="TH SarabunIT๙" w:hAnsi="TH SarabunIT๙" w:cs="TH SarabunIT๙" w:hint="cs"/>
                <w:color w:val="000000"/>
                <w:spacing w:val="-20"/>
                <w:sz w:val="28"/>
                <w:szCs w:val="28"/>
                <w:cs/>
              </w:rPr>
              <w:t>1 กิจกรรม</w:t>
            </w:r>
          </w:p>
        </w:tc>
        <w:tc>
          <w:tcPr>
            <w:tcW w:w="959" w:type="dxa"/>
          </w:tcPr>
          <w:p w:rsidR="00D1074C" w:rsidRPr="00D1074C" w:rsidRDefault="00D1074C" w:rsidP="00D1074C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</w:p>
        </w:tc>
      </w:tr>
      <w:tr w:rsidR="00C77882" w:rsidRPr="00D1074C" w:rsidTr="00D1074C">
        <w:tc>
          <w:tcPr>
            <w:tcW w:w="425" w:type="dxa"/>
          </w:tcPr>
          <w:p w:rsidR="00C77882" w:rsidRPr="000935CF" w:rsidRDefault="00C77882" w:rsidP="00C77882">
            <w:pPr>
              <w:jc w:val="center"/>
              <w:rPr>
                <w:rFonts w:ascii="TH SarabunIT๙" w:hAnsi="TH SarabunIT๙" w:cs="TH SarabunIT๙"/>
                <w:color w:val="000000"/>
                <w:sz w:val="40"/>
                <w:szCs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40"/>
                <w:szCs w:val="28"/>
                <w:cs/>
              </w:rPr>
              <w:t>3</w:t>
            </w:r>
          </w:p>
        </w:tc>
        <w:tc>
          <w:tcPr>
            <w:tcW w:w="1843" w:type="dxa"/>
          </w:tcPr>
          <w:p w:rsidR="00C77882" w:rsidRPr="00F02B68" w:rsidRDefault="00C77882" w:rsidP="00C77882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0935CF">
              <w:rPr>
                <w:rFonts w:ascii="TH SarabunIT๙" w:hAnsi="TH SarabunIT๙" w:cs="TH SarabunIT๙"/>
                <w:color w:val="000000"/>
                <w:sz w:val="40"/>
                <w:szCs w:val="28"/>
                <w:cs/>
              </w:rPr>
              <w:t>เก็บรักษาพันธุก</w:t>
            </w:r>
            <w:r>
              <w:rPr>
                <w:rFonts w:ascii="TH SarabunIT๙" w:hAnsi="TH SarabunIT๙" w:cs="TH SarabunIT๙"/>
                <w:color w:val="000000"/>
                <w:sz w:val="40"/>
                <w:szCs w:val="28"/>
                <w:cs/>
              </w:rPr>
              <w:t xml:space="preserve">รรมพืชในแปลงปลูก เช่น แปลงดาหลา </w:t>
            </w:r>
            <w:r w:rsidRPr="000935CF">
              <w:rPr>
                <w:rFonts w:ascii="TH SarabunIT๙" w:hAnsi="TH SarabunIT๙" w:cs="TH SarabunIT๙"/>
                <w:color w:val="000000"/>
                <w:sz w:val="40"/>
                <w:szCs w:val="28"/>
                <w:cs/>
              </w:rPr>
              <w:t>มันพื้นบ้าน พันธุ์ไม้หายาก พืชสมุนไพร หวาย และปลูกในสถานศึกษา สวนพฤกษศาสตร์</w:t>
            </w:r>
          </w:p>
        </w:tc>
        <w:tc>
          <w:tcPr>
            <w:tcW w:w="993" w:type="dxa"/>
          </w:tcPr>
          <w:p w:rsidR="00C77882" w:rsidRPr="00F02B68" w:rsidRDefault="00C77882" w:rsidP="00C77882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0935CF">
              <w:rPr>
                <w:rFonts w:ascii="TH SarabunIT๙" w:hAnsi="TH SarabunIT๙" w:cs="TH SarabunIT๙"/>
                <w:color w:val="000000"/>
                <w:sz w:val="40"/>
                <w:szCs w:val="28"/>
                <w:cs/>
              </w:rPr>
              <w:t>ศูนย์ศึกษาการพัฒนาพิกุลทอง</w:t>
            </w:r>
            <w:r>
              <w:rPr>
                <w:rFonts w:ascii="TH SarabunIT๙" w:hAnsi="TH SarabunIT๙" w:cs="TH SarabunIT๙" w:hint="cs"/>
                <w:color w:val="000000"/>
                <w:sz w:val="40"/>
                <w:szCs w:val="28"/>
                <w:cs/>
              </w:rPr>
              <w:t>ฯ</w:t>
            </w:r>
          </w:p>
        </w:tc>
        <w:tc>
          <w:tcPr>
            <w:tcW w:w="1134" w:type="dxa"/>
          </w:tcPr>
          <w:p w:rsidR="00C77882" w:rsidRPr="00F02B68" w:rsidRDefault="00C77882" w:rsidP="00C77882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0935CF">
              <w:rPr>
                <w:rFonts w:ascii="TH SarabunIT๙" w:hAnsi="TH SarabunIT๙" w:cs="TH SarabunIT๙"/>
                <w:color w:val="000000"/>
                <w:sz w:val="40"/>
                <w:szCs w:val="28"/>
                <w:cs/>
              </w:rPr>
              <w:t>ศูนย์ศึกษาการพัฒนาพิกุลทองฯ</w:t>
            </w:r>
          </w:p>
        </w:tc>
        <w:tc>
          <w:tcPr>
            <w:tcW w:w="850" w:type="dxa"/>
          </w:tcPr>
          <w:p w:rsidR="00C77882" w:rsidRDefault="00C77882" w:rsidP="00C77882">
            <w:pPr>
              <w:jc w:val="center"/>
              <w:rPr>
                <w:rFonts w:ascii="TH SarabunIT๙" w:hAnsi="TH SarabunIT๙" w:cs="TH SarabunIT๙"/>
                <w:color w:val="000000"/>
                <w:spacing w:val="-20"/>
                <w:sz w:val="28"/>
                <w:szCs w:val="28"/>
              </w:rPr>
            </w:pPr>
            <w:r w:rsidRPr="000935CF">
              <w:rPr>
                <w:rFonts w:ascii="TH SarabunIT๙" w:hAnsi="TH SarabunIT๙" w:cs="TH SarabunIT๙"/>
                <w:color w:val="000000"/>
                <w:spacing w:val="-20"/>
                <w:sz w:val="28"/>
                <w:szCs w:val="28"/>
              </w:rPr>
              <w:t>36,000</w:t>
            </w:r>
          </w:p>
          <w:p w:rsidR="00F964AA" w:rsidRPr="000935CF" w:rsidRDefault="00F964AA" w:rsidP="00C77882">
            <w:pPr>
              <w:jc w:val="center"/>
              <w:rPr>
                <w:rFonts w:ascii="TH SarabunIT๙" w:hAnsi="TH SarabunIT๙" w:cs="TH SarabunIT๙"/>
                <w:color w:val="000000"/>
                <w:spacing w:val="-2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pacing w:val="-20"/>
                <w:sz w:val="28"/>
                <w:szCs w:val="28"/>
                <w:cs/>
              </w:rPr>
              <w:t>บาท</w:t>
            </w:r>
          </w:p>
        </w:tc>
        <w:tc>
          <w:tcPr>
            <w:tcW w:w="992" w:type="dxa"/>
          </w:tcPr>
          <w:p w:rsidR="00C77882" w:rsidRPr="000935CF" w:rsidRDefault="00C77882" w:rsidP="00C7788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 w:rsidRPr="000935CF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 xml:space="preserve">9 </w:t>
            </w:r>
            <w:r w:rsidRPr="000935CF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แปลง</w:t>
            </w:r>
          </w:p>
        </w:tc>
        <w:tc>
          <w:tcPr>
            <w:tcW w:w="1134" w:type="dxa"/>
          </w:tcPr>
          <w:p w:rsidR="00C77882" w:rsidRDefault="00C77882" w:rsidP="00C7788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935CF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36,000</w:t>
            </w:r>
          </w:p>
          <w:p w:rsidR="00F964AA" w:rsidRPr="000935CF" w:rsidRDefault="00F964AA" w:rsidP="00C7788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บาท</w:t>
            </w:r>
          </w:p>
        </w:tc>
        <w:tc>
          <w:tcPr>
            <w:tcW w:w="1134" w:type="dxa"/>
          </w:tcPr>
          <w:p w:rsidR="00C77882" w:rsidRPr="000935CF" w:rsidRDefault="00C77882" w:rsidP="00C7788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 w:rsidRPr="000935CF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 xml:space="preserve">9 </w:t>
            </w:r>
            <w:r w:rsidRPr="000935CF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แปลง</w:t>
            </w:r>
          </w:p>
        </w:tc>
        <w:tc>
          <w:tcPr>
            <w:tcW w:w="1134" w:type="dxa"/>
          </w:tcPr>
          <w:p w:rsidR="00C77882" w:rsidRDefault="00C77882" w:rsidP="00C7788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935CF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36,000</w:t>
            </w:r>
          </w:p>
          <w:p w:rsidR="00F964AA" w:rsidRPr="000935CF" w:rsidRDefault="00F964AA" w:rsidP="00C7788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บาท</w:t>
            </w:r>
          </w:p>
        </w:tc>
        <w:tc>
          <w:tcPr>
            <w:tcW w:w="1134" w:type="dxa"/>
          </w:tcPr>
          <w:p w:rsidR="00C77882" w:rsidRPr="000935CF" w:rsidRDefault="00C77882" w:rsidP="00C7788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 w:rsidRPr="000935CF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 xml:space="preserve">9 </w:t>
            </w:r>
            <w:r w:rsidRPr="000935CF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แปลง</w:t>
            </w:r>
          </w:p>
        </w:tc>
        <w:tc>
          <w:tcPr>
            <w:tcW w:w="1134" w:type="dxa"/>
          </w:tcPr>
          <w:p w:rsidR="00C77882" w:rsidRDefault="00C77882" w:rsidP="00C7788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935CF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36,000</w:t>
            </w:r>
          </w:p>
          <w:p w:rsidR="00F964AA" w:rsidRPr="000935CF" w:rsidRDefault="00F964AA" w:rsidP="00C7788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บาท</w:t>
            </w:r>
          </w:p>
        </w:tc>
        <w:tc>
          <w:tcPr>
            <w:tcW w:w="1134" w:type="dxa"/>
          </w:tcPr>
          <w:p w:rsidR="00C77882" w:rsidRPr="000935CF" w:rsidRDefault="00C77882" w:rsidP="00C7788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 w:rsidRPr="000935CF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 xml:space="preserve">9 </w:t>
            </w:r>
            <w:r w:rsidRPr="000935CF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แปลง</w:t>
            </w:r>
          </w:p>
        </w:tc>
        <w:tc>
          <w:tcPr>
            <w:tcW w:w="1134" w:type="dxa"/>
          </w:tcPr>
          <w:p w:rsidR="00C77882" w:rsidRDefault="00C77882" w:rsidP="00C7788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935CF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36,000</w:t>
            </w:r>
          </w:p>
          <w:p w:rsidR="00F964AA" w:rsidRPr="000935CF" w:rsidRDefault="00F964AA" w:rsidP="00C7788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บาท</w:t>
            </w:r>
          </w:p>
        </w:tc>
        <w:tc>
          <w:tcPr>
            <w:tcW w:w="992" w:type="dxa"/>
          </w:tcPr>
          <w:p w:rsidR="00C77882" w:rsidRPr="000935CF" w:rsidRDefault="00C77882" w:rsidP="00C7788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 w:rsidRPr="000935CF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 xml:space="preserve">9 </w:t>
            </w:r>
            <w:r w:rsidRPr="000935CF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แปลง</w:t>
            </w:r>
          </w:p>
        </w:tc>
        <w:tc>
          <w:tcPr>
            <w:tcW w:w="959" w:type="dxa"/>
          </w:tcPr>
          <w:p w:rsidR="00C77882" w:rsidRPr="00F02B68" w:rsidRDefault="00C77882" w:rsidP="00C7788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</w:tr>
    </w:tbl>
    <w:p w:rsidR="00D1074C" w:rsidRDefault="00D1074C" w:rsidP="00D1074C">
      <w:pPr>
        <w:tabs>
          <w:tab w:val="left" w:pos="1701"/>
        </w:tabs>
        <w:spacing w:after="120" w:line="240" w:lineRule="auto"/>
        <w:ind w:left="-42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6253C2" w:rsidRDefault="006253C2" w:rsidP="006253C2">
      <w:pPr>
        <w:tabs>
          <w:tab w:val="left" w:pos="1780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DD7F5C" w:rsidRDefault="00DD7F5C" w:rsidP="006253C2">
      <w:pPr>
        <w:tabs>
          <w:tab w:val="left" w:pos="1780"/>
        </w:tabs>
        <w:spacing w:after="0"/>
        <w:jc w:val="right"/>
        <w:rPr>
          <w:rFonts w:ascii="TH SarabunIT๙" w:hAnsi="TH SarabunIT๙" w:cs="TH SarabunIT๙"/>
          <w:sz w:val="32"/>
          <w:szCs w:val="32"/>
        </w:rPr>
      </w:pPr>
      <w:r w:rsidRPr="00D1074C">
        <w:rPr>
          <w:rFonts w:ascii="TH SarabunIT๙" w:hAnsi="TH SarabunIT๙" w:cs="TH SarabunIT๙"/>
          <w:sz w:val="32"/>
          <w:szCs w:val="32"/>
        </w:rPr>
        <w:lastRenderedPageBreak/>
        <w:t>3</w:t>
      </w:r>
      <w:r w:rsidR="006253C2">
        <w:rPr>
          <w:rFonts w:ascii="TH SarabunIT๙" w:hAnsi="TH SarabunIT๙" w:cs="TH SarabunIT๙"/>
          <w:sz w:val="32"/>
          <w:szCs w:val="32"/>
        </w:rPr>
        <w:t>3</w:t>
      </w:r>
    </w:p>
    <w:tbl>
      <w:tblPr>
        <w:tblStyle w:val="aa"/>
        <w:tblpPr w:leftFromText="180" w:rightFromText="180" w:vertAnchor="text" w:horzAnchor="margin" w:tblpY="120"/>
        <w:tblW w:w="16126" w:type="dxa"/>
        <w:tblLayout w:type="fixed"/>
        <w:tblLook w:val="04A0" w:firstRow="1" w:lastRow="0" w:firstColumn="1" w:lastColumn="0" w:noHBand="0" w:noVBand="1"/>
      </w:tblPr>
      <w:tblGrid>
        <w:gridCol w:w="425"/>
        <w:gridCol w:w="1843"/>
        <w:gridCol w:w="993"/>
        <w:gridCol w:w="1134"/>
        <w:gridCol w:w="1100"/>
        <w:gridCol w:w="992"/>
        <w:gridCol w:w="992"/>
        <w:gridCol w:w="1026"/>
        <w:gridCol w:w="1134"/>
        <w:gridCol w:w="1134"/>
        <w:gridCol w:w="1134"/>
        <w:gridCol w:w="1134"/>
        <w:gridCol w:w="1134"/>
        <w:gridCol w:w="992"/>
        <w:gridCol w:w="959"/>
      </w:tblGrid>
      <w:tr w:rsidR="008D3618" w:rsidRPr="00D1074C" w:rsidTr="008D3618">
        <w:tc>
          <w:tcPr>
            <w:tcW w:w="425" w:type="dxa"/>
            <w:vMerge w:val="restart"/>
            <w:shd w:val="clear" w:color="auto" w:fill="C2D69B" w:themeFill="accent3" w:themeFillTint="99"/>
            <w:vAlign w:val="center"/>
          </w:tcPr>
          <w:p w:rsidR="008D3618" w:rsidRPr="00D1074C" w:rsidRDefault="008D3618" w:rsidP="008D361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1074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1843" w:type="dxa"/>
            <w:vMerge w:val="restart"/>
            <w:shd w:val="clear" w:color="auto" w:fill="C2D69B" w:themeFill="accent3" w:themeFillTint="99"/>
            <w:vAlign w:val="center"/>
          </w:tcPr>
          <w:p w:rsidR="008D3618" w:rsidRPr="00D1074C" w:rsidRDefault="008D3618" w:rsidP="008D361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1074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โครงการ/งานวิจัย/กิจกรรม เรื่อง</w:t>
            </w:r>
          </w:p>
        </w:tc>
        <w:tc>
          <w:tcPr>
            <w:tcW w:w="993" w:type="dxa"/>
            <w:vMerge w:val="restart"/>
            <w:shd w:val="clear" w:color="auto" w:fill="C2D69B" w:themeFill="accent3" w:themeFillTint="99"/>
            <w:vAlign w:val="center"/>
          </w:tcPr>
          <w:p w:rsidR="008D3618" w:rsidRPr="00D1074C" w:rsidRDefault="008D3618" w:rsidP="008D3618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D1074C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หน่วยงานรับผิดชอบ</w:t>
            </w:r>
          </w:p>
        </w:tc>
        <w:tc>
          <w:tcPr>
            <w:tcW w:w="1134" w:type="dxa"/>
            <w:vMerge w:val="restart"/>
            <w:shd w:val="clear" w:color="auto" w:fill="C2D69B" w:themeFill="accent3" w:themeFillTint="99"/>
            <w:vAlign w:val="center"/>
          </w:tcPr>
          <w:p w:rsidR="008D3618" w:rsidRPr="00D1074C" w:rsidRDefault="008D3618" w:rsidP="008D361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1074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พื้นที่เป้าหมาย</w:t>
            </w:r>
          </w:p>
        </w:tc>
        <w:tc>
          <w:tcPr>
            <w:tcW w:w="10772" w:type="dxa"/>
            <w:gridSpan w:val="10"/>
            <w:shd w:val="clear" w:color="auto" w:fill="C2D69B" w:themeFill="accent3" w:themeFillTint="99"/>
            <w:vAlign w:val="center"/>
          </w:tcPr>
          <w:p w:rsidR="008D3618" w:rsidRPr="00D1074C" w:rsidRDefault="008D3618" w:rsidP="008D361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1074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ปีงบประมาณดำเนินงาน</w:t>
            </w:r>
          </w:p>
        </w:tc>
        <w:tc>
          <w:tcPr>
            <w:tcW w:w="959" w:type="dxa"/>
            <w:vMerge w:val="restart"/>
            <w:shd w:val="clear" w:color="auto" w:fill="C2D69B" w:themeFill="accent3" w:themeFillTint="99"/>
            <w:vAlign w:val="center"/>
          </w:tcPr>
          <w:p w:rsidR="008D3618" w:rsidRPr="00D1074C" w:rsidRDefault="008D3618" w:rsidP="008D361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1074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หมายเหตุ</w:t>
            </w:r>
          </w:p>
        </w:tc>
      </w:tr>
      <w:tr w:rsidR="008D3618" w:rsidRPr="00D1074C" w:rsidTr="008D3618">
        <w:tc>
          <w:tcPr>
            <w:tcW w:w="425" w:type="dxa"/>
            <w:vMerge/>
          </w:tcPr>
          <w:p w:rsidR="008D3618" w:rsidRPr="00D1074C" w:rsidRDefault="008D3618" w:rsidP="008D3618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843" w:type="dxa"/>
            <w:vMerge/>
          </w:tcPr>
          <w:p w:rsidR="008D3618" w:rsidRPr="00D1074C" w:rsidRDefault="008D3618" w:rsidP="008D3618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993" w:type="dxa"/>
            <w:vMerge/>
          </w:tcPr>
          <w:p w:rsidR="008D3618" w:rsidRPr="00D1074C" w:rsidRDefault="008D3618" w:rsidP="008D3618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  <w:vMerge/>
          </w:tcPr>
          <w:p w:rsidR="008D3618" w:rsidRPr="00D1074C" w:rsidRDefault="008D3618" w:rsidP="008D3618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092" w:type="dxa"/>
            <w:gridSpan w:val="2"/>
            <w:shd w:val="clear" w:color="auto" w:fill="C2D69B" w:themeFill="accent3" w:themeFillTint="99"/>
          </w:tcPr>
          <w:p w:rsidR="008D3618" w:rsidRPr="00D1074C" w:rsidRDefault="008D3618" w:rsidP="008D361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1074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2560</w:t>
            </w:r>
          </w:p>
        </w:tc>
        <w:tc>
          <w:tcPr>
            <w:tcW w:w="2018" w:type="dxa"/>
            <w:gridSpan w:val="2"/>
            <w:shd w:val="clear" w:color="auto" w:fill="C2D69B" w:themeFill="accent3" w:themeFillTint="99"/>
          </w:tcPr>
          <w:p w:rsidR="008D3618" w:rsidRPr="00D1074C" w:rsidRDefault="008D3618" w:rsidP="008D361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1074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2561</w:t>
            </w:r>
          </w:p>
        </w:tc>
        <w:tc>
          <w:tcPr>
            <w:tcW w:w="2268" w:type="dxa"/>
            <w:gridSpan w:val="2"/>
            <w:shd w:val="clear" w:color="auto" w:fill="C2D69B" w:themeFill="accent3" w:themeFillTint="99"/>
          </w:tcPr>
          <w:p w:rsidR="008D3618" w:rsidRPr="00D1074C" w:rsidRDefault="008D3618" w:rsidP="008D361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1074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2562</w:t>
            </w:r>
          </w:p>
        </w:tc>
        <w:tc>
          <w:tcPr>
            <w:tcW w:w="2268" w:type="dxa"/>
            <w:gridSpan w:val="2"/>
            <w:shd w:val="clear" w:color="auto" w:fill="C2D69B" w:themeFill="accent3" w:themeFillTint="99"/>
          </w:tcPr>
          <w:p w:rsidR="008D3618" w:rsidRPr="00D1074C" w:rsidRDefault="008D3618" w:rsidP="008D361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1074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2563</w:t>
            </w:r>
          </w:p>
        </w:tc>
        <w:tc>
          <w:tcPr>
            <w:tcW w:w="2126" w:type="dxa"/>
            <w:gridSpan w:val="2"/>
            <w:shd w:val="clear" w:color="auto" w:fill="C2D69B" w:themeFill="accent3" w:themeFillTint="99"/>
          </w:tcPr>
          <w:p w:rsidR="008D3618" w:rsidRPr="00D1074C" w:rsidRDefault="008D3618" w:rsidP="008D361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1074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2564</w:t>
            </w:r>
          </w:p>
        </w:tc>
        <w:tc>
          <w:tcPr>
            <w:tcW w:w="959" w:type="dxa"/>
            <w:vMerge/>
          </w:tcPr>
          <w:p w:rsidR="008D3618" w:rsidRPr="00D1074C" w:rsidRDefault="008D3618" w:rsidP="008D3618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  <w:tr w:rsidR="008D3618" w:rsidRPr="00D1074C" w:rsidTr="008D3618">
        <w:tc>
          <w:tcPr>
            <w:tcW w:w="425" w:type="dxa"/>
            <w:vMerge/>
          </w:tcPr>
          <w:p w:rsidR="008D3618" w:rsidRPr="00D1074C" w:rsidRDefault="008D3618" w:rsidP="008D361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43" w:type="dxa"/>
            <w:vMerge/>
          </w:tcPr>
          <w:p w:rsidR="008D3618" w:rsidRPr="00D1074C" w:rsidRDefault="008D3618" w:rsidP="008D361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3" w:type="dxa"/>
            <w:vMerge/>
          </w:tcPr>
          <w:p w:rsidR="008D3618" w:rsidRPr="00D1074C" w:rsidRDefault="008D3618" w:rsidP="008D361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vMerge/>
          </w:tcPr>
          <w:p w:rsidR="008D3618" w:rsidRPr="00D1074C" w:rsidRDefault="008D3618" w:rsidP="008D361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00" w:type="dxa"/>
            <w:shd w:val="clear" w:color="auto" w:fill="C2D69B" w:themeFill="accent3" w:themeFillTint="99"/>
          </w:tcPr>
          <w:p w:rsidR="008D3618" w:rsidRPr="00D1074C" w:rsidRDefault="008D3618" w:rsidP="008D361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1074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งปม.</w:t>
            </w:r>
          </w:p>
        </w:tc>
        <w:tc>
          <w:tcPr>
            <w:tcW w:w="992" w:type="dxa"/>
            <w:shd w:val="clear" w:color="auto" w:fill="C2D69B" w:themeFill="accent3" w:themeFillTint="99"/>
          </w:tcPr>
          <w:p w:rsidR="008D3618" w:rsidRPr="00D1074C" w:rsidRDefault="008D3618" w:rsidP="008D361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1074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992" w:type="dxa"/>
            <w:shd w:val="clear" w:color="auto" w:fill="C2D69B" w:themeFill="accent3" w:themeFillTint="99"/>
          </w:tcPr>
          <w:p w:rsidR="008D3618" w:rsidRPr="00D1074C" w:rsidRDefault="008D3618" w:rsidP="008D361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1074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งปม.</w:t>
            </w:r>
          </w:p>
        </w:tc>
        <w:tc>
          <w:tcPr>
            <w:tcW w:w="1026" w:type="dxa"/>
            <w:shd w:val="clear" w:color="auto" w:fill="C2D69B" w:themeFill="accent3" w:themeFillTint="99"/>
          </w:tcPr>
          <w:p w:rsidR="008D3618" w:rsidRPr="00D1074C" w:rsidRDefault="008D3618" w:rsidP="008D361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1074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1134" w:type="dxa"/>
            <w:shd w:val="clear" w:color="auto" w:fill="C2D69B" w:themeFill="accent3" w:themeFillTint="99"/>
          </w:tcPr>
          <w:p w:rsidR="008D3618" w:rsidRPr="00D1074C" w:rsidRDefault="008D3618" w:rsidP="008D361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1074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งปม.</w:t>
            </w:r>
          </w:p>
        </w:tc>
        <w:tc>
          <w:tcPr>
            <w:tcW w:w="1134" w:type="dxa"/>
            <w:shd w:val="clear" w:color="auto" w:fill="C2D69B" w:themeFill="accent3" w:themeFillTint="99"/>
          </w:tcPr>
          <w:p w:rsidR="008D3618" w:rsidRPr="00D1074C" w:rsidRDefault="008D3618" w:rsidP="008D361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1074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1134" w:type="dxa"/>
            <w:shd w:val="clear" w:color="auto" w:fill="C2D69B" w:themeFill="accent3" w:themeFillTint="99"/>
          </w:tcPr>
          <w:p w:rsidR="008D3618" w:rsidRPr="00D1074C" w:rsidRDefault="008D3618" w:rsidP="008D361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1074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งปม.</w:t>
            </w:r>
          </w:p>
        </w:tc>
        <w:tc>
          <w:tcPr>
            <w:tcW w:w="1134" w:type="dxa"/>
            <w:shd w:val="clear" w:color="auto" w:fill="C2D69B" w:themeFill="accent3" w:themeFillTint="99"/>
          </w:tcPr>
          <w:p w:rsidR="008D3618" w:rsidRPr="00D1074C" w:rsidRDefault="008D3618" w:rsidP="008D361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1074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1134" w:type="dxa"/>
            <w:shd w:val="clear" w:color="auto" w:fill="C2D69B" w:themeFill="accent3" w:themeFillTint="99"/>
          </w:tcPr>
          <w:p w:rsidR="008D3618" w:rsidRPr="00D1074C" w:rsidRDefault="008D3618" w:rsidP="008D361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1074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งปม.</w:t>
            </w:r>
          </w:p>
        </w:tc>
        <w:tc>
          <w:tcPr>
            <w:tcW w:w="992" w:type="dxa"/>
            <w:shd w:val="clear" w:color="auto" w:fill="C2D69B" w:themeFill="accent3" w:themeFillTint="99"/>
          </w:tcPr>
          <w:p w:rsidR="008D3618" w:rsidRPr="00D1074C" w:rsidRDefault="008D3618" w:rsidP="008D361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1074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959" w:type="dxa"/>
            <w:vMerge/>
          </w:tcPr>
          <w:p w:rsidR="008D3618" w:rsidRPr="00D1074C" w:rsidRDefault="008D3618" w:rsidP="008D3618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8D3618" w:rsidRPr="00D1074C" w:rsidTr="008D3618">
        <w:tc>
          <w:tcPr>
            <w:tcW w:w="425" w:type="dxa"/>
          </w:tcPr>
          <w:p w:rsidR="008D3618" w:rsidRPr="00D1074C" w:rsidRDefault="00C13229" w:rsidP="008D3618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๔</w:t>
            </w:r>
          </w:p>
          <w:p w:rsidR="008D3618" w:rsidRPr="00D1074C" w:rsidRDefault="008D3618" w:rsidP="008D3618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1843" w:type="dxa"/>
          </w:tcPr>
          <w:p w:rsidR="008D3618" w:rsidRPr="008D3618" w:rsidRDefault="008D3618" w:rsidP="008D3618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8D3618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โครงการ</w:t>
            </w:r>
            <w:r w:rsidRPr="008D3618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สร้างความร่วมมือด้านทรัพยากรธรรมชาติและสิ่งแวดล้อมในระดับพื้นที่รองรับการเปลี่ยนแปลงสภาพภูมิอากาศ จังหวัดนราธิวาส ประจำปีงบประมาณ พ.ศ. ๒๕๖๐-๒๕๖๑</w:t>
            </w:r>
          </w:p>
          <w:p w:rsidR="008D3618" w:rsidRPr="008D3618" w:rsidRDefault="008D3618" w:rsidP="008D3618">
            <w:pPr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 w:rsidRPr="008D3618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- กิจ</w:t>
            </w:r>
            <w:r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กรรมปลูกต้นไม้เพื่อเพิ่มพื้นที่สีเขียว</w:t>
            </w:r>
          </w:p>
        </w:tc>
        <w:tc>
          <w:tcPr>
            <w:tcW w:w="993" w:type="dxa"/>
          </w:tcPr>
          <w:p w:rsidR="008D3618" w:rsidRDefault="008D3618" w:rsidP="008D3618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สนง.ทสจ</w:t>
            </w:r>
          </w:p>
          <w:p w:rsidR="008D3618" w:rsidRPr="00D1074C" w:rsidRDefault="008D3618" w:rsidP="008D3618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นราธิวาส</w:t>
            </w:r>
          </w:p>
        </w:tc>
        <w:tc>
          <w:tcPr>
            <w:tcW w:w="1134" w:type="dxa"/>
          </w:tcPr>
          <w:p w:rsidR="008D3618" w:rsidRPr="00D1074C" w:rsidRDefault="008D3618" w:rsidP="008D3618">
            <w:pPr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 w:rsidRPr="00D1074C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จ.นราธิวาส</w:t>
            </w:r>
          </w:p>
        </w:tc>
        <w:tc>
          <w:tcPr>
            <w:tcW w:w="1100" w:type="dxa"/>
          </w:tcPr>
          <w:p w:rsidR="008D3618" w:rsidRDefault="008D3618" w:rsidP="00F8398F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๒๐๓</w:t>
            </w:r>
            <w:r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,</w:t>
            </w:r>
            <w:r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๓๘๐</w:t>
            </w:r>
          </w:p>
          <w:p w:rsidR="00F964AA" w:rsidRPr="00D1074C" w:rsidRDefault="00F964AA" w:rsidP="008D3618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บาท</w:t>
            </w:r>
          </w:p>
        </w:tc>
        <w:tc>
          <w:tcPr>
            <w:tcW w:w="992" w:type="dxa"/>
          </w:tcPr>
          <w:p w:rsidR="008D3618" w:rsidRPr="00D1074C" w:rsidRDefault="008D3618" w:rsidP="00F8398F">
            <w:pPr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๑๕ ไร่</w:t>
            </w:r>
          </w:p>
        </w:tc>
        <w:tc>
          <w:tcPr>
            <w:tcW w:w="992" w:type="dxa"/>
          </w:tcPr>
          <w:p w:rsidR="008D3618" w:rsidRDefault="008D3618" w:rsidP="00F8398F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๙๙</w:t>
            </w:r>
            <w:r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,</w:t>
            </w:r>
            <w:r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๓๔๐</w:t>
            </w:r>
          </w:p>
          <w:p w:rsidR="00F964AA" w:rsidRPr="00D1074C" w:rsidRDefault="00F964AA" w:rsidP="008D3618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บาท</w:t>
            </w:r>
          </w:p>
        </w:tc>
        <w:tc>
          <w:tcPr>
            <w:tcW w:w="1026" w:type="dxa"/>
          </w:tcPr>
          <w:p w:rsidR="008D3618" w:rsidRPr="00D1074C" w:rsidRDefault="008D3618" w:rsidP="00F8398F">
            <w:pPr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๑๕ ไร่</w:t>
            </w:r>
          </w:p>
        </w:tc>
        <w:tc>
          <w:tcPr>
            <w:tcW w:w="1134" w:type="dxa"/>
          </w:tcPr>
          <w:p w:rsidR="003955EC" w:rsidRPr="00D1074C" w:rsidRDefault="003955EC" w:rsidP="000B1B24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-</w:t>
            </w:r>
          </w:p>
        </w:tc>
        <w:tc>
          <w:tcPr>
            <w:tcW w:w="1134" w:type="dxa"/>
          </w:tcPr>
          <w:p w:rsidR="008D3618" w:rsidRPr="00D1074C" w:rsidRDefault="008D3618" w:rsidP="000B1B24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-</w:t>
            </w:r>
          </w:p>
        </w:tc>
        <w:tc>
          <w:tcPr>
            <w:tcW w:w="1134" w:type="dxa"/>
          </w:tcPr>
          <w:p w:rsidR="003955EC" w:rsidRPr="00D1074C" w:rsidRDefault="003955EC" w:rsidP="000B1B24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-</w:t>
            </w:r>
          </w:p>
        </w:tc>
        <w:tc>
          <w:tcPr>
            <w:tcW w:w="1134" w:type="dxa"/>
          </w:tcPr>
          <w:p w:rsidR="003955EC" w:rsidRPr="00D1074C" w:rsidRDefault="003955EC" w:rsidP="000B1B24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-</w:t>
            </w:r>
          </w:p>
        </w:tc>
        <w:tc>
          <w:tcPr>
            <w:tcW w:w="1134" w:type="dxa"/>
          </w:tcPr>
          <w:p w:rsidR="003955EC" w:rsidRPr="00D1074C" w:rsidRDefault="003955EC" w:rsidP="000B1B24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-</w:t>
            </w:r>
          </w:p>
        </w:tc>
        <w:tc>
          <w:tcPr>
            <w:tcW w:w="992" w:type="dxa"/>
          </w:tcPr>
          <w:p w:rsidR="003955EC" w:rsidRPr="00D1074C" w:rsidRDefault="003955EC" w:rsidP="000B1B24">
            <w:pPr>
              <w:jc w:val="center"/>
              <w:rPr>
                <w:rFonts w:ascii="TH SarabunIT๙" w:hAnsi="TH SarabunIT๙" w:cs="TH SarabunIT๙"/>
                <w:color w:val="000000"/>
                <w:spacing w:val="-2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pacing w:val="-20"/>
                <w:sz w:val="28"/>
                <w:szCs w:val="28"/>
                <w:cs/>
              </w:rPr>
              <w:t>-</w:t>
            </w:r>
          </w:p>
        </w:tc>
        <w:tc>
          <w:tcPr>
            <w:tcW w:w="959" w:type="dxa"/>
          </w:tcPr>
          <w:p w:rsidR="008D3618" w:rsidRPr="00D1074C" w:rsidRDefault="008D3618" w:rsidP="008D361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8D3618" w:rsidRDefault="008D3618" w:rsidP="006253C2">
      <w:pPr>
        <w:tabs>
          <w:tab w:val="left" w:pos="1780"/>
        </w:tabs>
        <w:spacing w:after="0"/>
        <w:jc w:val="right"/>
        <w:rPr>
          <w:rFonts w:ascii="TH SarabunIT๙" w:hAnsi="TH SarabunIT๙" w:cs="TH SarabunIT๙"/>
          <w:sz w:val="32"/>
          <w:szCs w:val="32"/>
        </w:rPr>
      </w:pPr>
    </w:p>
    <w:p w:rsidR="008D3618" w:rsidRDefault="008D3618" w:rsidP="006253C2">
      <w:pPr>
        <w:tabs>
          <w:tab w:val="left" w:pos="1780"/>
        </w:tabs>
        <w:spacing w:after="0"/>
        <w:jc w:val="right"/>
        <w:rPr>
          <w:rFonts w:ascii="TH SarabunIT๙" w:hAnsi="TH SarabunIT๙" w:cs="TH SarabunIT๙"/>
          <w:sz w:val="32"/>
          <w:szCs w:val="32"/>
        </w:rPr>
      </w:pPr>
    </w:p>
    <w:p w:rsidR="008D3618" w:rsidRDefault="008D3618" w:rsidP="006253C2">
      <w:pPr>
        <w:tabs>
          <w:tab w:val="left" w:pos="1780"/>
        </w:tabs>
        <w:spacing w:after="0"/>
        <w:jc w:val="right"/>
        <w:rPr>
          <w:rFonts w:ascii="TH SarabunIT๙" w:hAnsi="TH SarabunIT๙" w:cs="TH SarabunIT๙"/>
          <w:sz w:val="32"/>
          <w:szCs w:val="32"/>
        </w:rPr>
      </w:pPr>
    </w:p>
    <w:p w:rsidR="008D3618" w:rsidRDefault="008D3618" w:rsidP="006253C2">
      <w:pPr>
        <w:tabs>
          <w:tab w:val="left" w:pos="1780"/>
        </w:tabs>
        <w:spacing w:after="0"/>
        <w:jc w:val="right"/>
        <w:rPr>
          <w:rFonts w:ascii="TH SarabunIT๙" w:hAnsi="TH SarabunIT๙" w:cs="TH SarabunIT๙"/>
          <w:sz w:val="32"/>
          <w:szCs w:val="32"/>
        </w:rPr>
      </w:pPr>
    </w:p>
    <w:p w:rsidR="008D3618" w:rsidRDefault="008D3618" w:rsidP="006253C2">
      <w:pPr>
        <w:tabs>
          <w:tab w:val="left" w:pos="1780"/>
        </w:tabs>
        <w:spacing w:after="0"/>
        <w:jc w:val="right"/>
        <w:rPr>
          <w:rFonts w:ascii="TH SarabunIT๙" w:hAnsi="TH SarabunIT๙" w:cs="TH SarabunIT๙"/>
          <w:sz w:val="32"/>
          <w:szCs w:val="32"/>
        </w:rPr>
      </w:pPr>
    </w:p>
    <w:p w:rsidR="008D3618" w:rsidRDefault="008D3618" w:rsidP="006253C2">
      <w:pPr>
        <w:tabs>
          <w:tab w:val="left" w:pos="1780"/>
        </w:tabs>
        <w:spacing w:after="0"/>
        <w:jc w:val="right"/>
        <w:rPr>
          <w:rFonts w:ascii="TH SarabunIT๙" w:hAnsi="TH SarabunIT๙" w:cs="TH SarabunIT๙"/>
          <w:sz w:val="32"/>
          <w:szCs w:val="32"/>
        </w:rPr>
      </w:pPr>
    </w:p>
    <w:p w:rsidR="008D3618" w:rsidRDefault="008D3618" w:rsidP="006253C2">
      <w:pPr>
        <w:tabs>
          <w:tab w:val="left" w:pos="1780"/>
        </w:tabs>
        <w:spacing w:after="0"/>
        <w:jc w:val="right"/>
        <w:rPr>
          <w:rFonts w:ascii="TH SarabunIT๙" w:hAnsi="TH SarabunIT๙" w:cs="TH SarabunIT๙"/>
          <w:sz w:val="32"/>
          <w:szCs w:val="32"/>
        </w:rPr>
      </w:pPr>
    </w:p>
    <w:p w:rsidR="002A1B5B" w:rsidRDefault="002A1B5B" w:rsidP="006253C2">
      <w:pPr>
        <w:tabs>
          <w:tab w:val="left" w:pos="1780"/>
        </w:tabs>
        <w:spacing w:after="0"/>
        <w:jc w:val="right"/>
        <w:rPr>
          <w:rFonts w:ascii="TH SarabunIT๙" w:hAnsi="TH SarabunIT๙" w:cs="TH SarabunIT๙"/>
          <w:sz w:val="32"/>
          <w:szCs w:val="32"/>
        </w:rPr>
      </w:pPr>
    </w:p>
    <w:p w:rsidR="008D3618" w:rsidRDefault="008D3618" w:rsidP="006253C2">
      <w:pPr>
        <w:tabs>
          <w:tab w:val="left" w:pos="1780"/>
        </w:tabs>
        <w:spacing w:after="0"/>
        <w:jc w:val="right"/>
        <w:rPr>
          <w:rFonts w:ascii="TH SarabunIT๙" w:hAnsi="TH SarabunIT๙" w:cs="TH SarabunIT๙"/>
          <w:sz w:val="32"/>
          <w:szCs w:val="32"/>
        </w:rPr>
      </w:pPr>
    </w:p>
    <w:p w:rsidR="003955EC" w:rsidRDefault="003955EC" w:rsidP="0025109D">
      <w:pPr>
        <w:tabs>
          <w:tab w:val="left" w:pos="1780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8D3618" w:rsidRDefault="003955EC" w:rsidP="00AE1626">
      <w:pPr>
        <w:tabs>
          <w:tab w:val="left" w:pos="1780"/>
        </w:tabs>
        <w:spacing w:after="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๓๔</w:t>
      </w:r>
    </w:p>
    <w:p w:rsidR="00D1074C" w:rsidRPr="00D1074C" w:rsidRDefault="00D1074C" w:rsidP="00D1074C">
      <w:pPr>
        <w:spacing w:after="0" w:line="240" w:lineRule="auto"/>
        <w:ind w:left="273" w:firstLine="1145"/>
        <w:jc w:val="thaiDistribute"/>
        <w:rPr>
          <w:rFonts w:ascii="Calibri" w:eastAsia="Times New Roman" w:hAnsi="Calibri" w:cs="Cordia New"/>
          <w:cs/>
        </w:rPr>
      </w:pPr>
      <w:r w:rsidRPr="00D1074C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2. </w:t>
      </w:r>
      <w:r w:rsidRPr="00D1074C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ก</w:t>
      </w:r>
      <w:r w:rsidRPr="00D1074C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>รอบการใช้ประโยชน์</w:t>
      </w:r>
      <w:r w:rsidRPr="00D1074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</w:t>
      </w:r>
    </w:p>
    <w:p w:rsidR="00D1074C" w:rsidRDefault="00D1074C" w:rsidP="00D1074C">
      <w:pPr>
        <w:tabs>
          <w:tab w:val="left" w:pos="1701"/>
          <w:tab w:val="left" w:pos="1843"/>
        </w:tabs>
        <w:spacing w:after="0" w:line="240" w:lineRule="auto"/>
        <w:ind w:left="720" w:firstLine="698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  </w:t>
      </w:r>
      <w:r w:rsidRPr="00D1074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กิจกรรมที่ </w:t>
      </w:r>
      <w:r w:rsidRPr="00D1074C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4</w:t>
      </w:r>
      <w:r w:rsidRPr="00D1074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</w:t>
      </w:r>
      <w:r w:rsidRPr="00D1074C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กิจกรรมอนุรักษ์และใช้ประโยชน์ทรัพยากร </w:t>
      </w: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จำนวน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2 </w:t>
      </w:r>
      <w:r w:rsidRPr="00D1074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โครงการ</w:t>
      </w:r>
    </w:p>
    <w:p w:rsidR="00D1074C" w:rsidRDefault="00D1074C" w:rsidP="00D1074C">
      <w:pPr>
        <w:tabs>
          <w:tab w:val="left" w:pos="1701"/>
          <w:tab w:val="left" w:pos="1843"/>
        </w:tabs>
        <w:spacing w:after="0" w:line="240" w:lineRule="auto"/>
        <w:ind w:left="720" w:firstLine="697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tbl>
      <w:tblPr>
        <w:tblStyle w:val="aa"/>
        <w:tblW w:w="16018" w:type="dxa"/>
        <w:tblLayout w:type="fixed"/>
        <w:tblLook w:val="04A0" w:firstRow="1" w:lastRow="0" w:firstColumn="1" w:lastColumn="0" w:noHBand="0" w:noVBand="1"/>
      </w:tblPr>
      <w:tblGrid>
        <w:gridCol w:w="425"/>
        <w:gridCol w:w="1843"/>
        <w:gridCol w:w="993"/>
        <w:gridCol w:w="1134"/>
        <w:gridCol w:w="850"/>
        <w:gridCol w:w="992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709"/>
      </w:tblGrid>
      <w:tr w:rsidR="00D1074C" w:rsidRPr="00D1074C" w:rsidTr="00D1074C">
        <w:tc>
          <w:tcPr>
            <w:tcW w:w="425" w:type="dxa"/>
            <w:vMerge w:val="restart"/>
            <w:shd w:val="clear" w:color="auto" w:fill="C2D69B" w:themeFill="accent3" w:themeFillTint="99"/>
            <w:vAlign w:val="center"/>
          </w:tcPr>
          <w:p w:rsidR="00D1074C" w:rsidRPr="00D1074C" w:rsidRDefault="00D1074C" w:rsidP="00D1074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1074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1843" w:type="dxa"/>
            <w:vMerge w:val="restart"/>
            <w:shd w:val="clear" w:color="auto" w:fill="C2D69B" w:themeFill="accent3" w:themeFillTint="99"/>
            <w:vAlign w:val="center"/>
          </w:tcPr>
          <w:p w:rsidR="00D1074C" w:rsidRPr="00D1074C" w:rsidRDefault="00D1074C" w:rsidP="00D1074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1074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โครงการ/งานวิจัย/กิจกรรม เรื่อง</w:t>
            </w:r>
          </w:p>
        </w:tc>
        <w:tc>
          <w:tcPr>
            <w:tcW w:w="993" w:type="dxa"/>
            <w:vMerge w:val="restart"/>
            <w:shd w:val="clear" w:color="auto" w:fill="C2D69B" w:themeFill="accent3" w:themeFillTint="99"/>
            <w:vAlign w:val="center"/>
          </w:tcPr>
          <w:p w:rsidR="00D1074C" w:rsidRPr="00D1074C" w:rsidRDefault="00D1074C" w:rsidP="00D1074C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D1074C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หน่วยงานรับผิดชอบ</w:t>
            </w:r>
          </w:p>
        </w:tc>
        <w:tc>
          <w:tcPr>
            <w:tcW w:w="1134" w:type="dxa"/>
            <w:vMerge w:val="restart"/>
            <w:shd w:val="clear" w:color="auto" w:fill="C2D69B" w:themeFill="accent3" w:themeFillTint="99"/>
            <w:vAlign w:val="center"/>
          </w:tcPr>
          <w:p w:rsidR="00D1074C" w:rsidRPr="00D1074C" w:rsidRDefault="00D1074C" w:rsidP="00D1074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1074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พื้นที่เป้าหมาย</w:t>
            </w:r>
          </w:p>
        </w:tc>
        <w:tc>
          <w:tcPr>
            <w:tcW w:w="10914" w:type="dxa"/>
            <w:gridSpan w:val="10"/>
            <w:shd w:val="clear" w:color="auto" w:fill="C2D69B" w:themeFill="accent3" w:themeFillTint="99"/>
            <w:vAlign w:val="center"/>
          </w:tcPr>
          <w:p w:rsidR="00D1074C" w:rsidRPr="00D1074C" w:rsidRDefault="00D1074C" w:rsidP="00D1074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1074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ปีงบประมาณดำเนินงาน</w:t>
            </w:r>
          </w:p>
        </w:tc>
        <w:tc>
          <w:tcPr>
            <w:tcW w:w="709" w:type="dxa"/>
            <w:vMerge w:val="restart"/>
            <w:shd w:val="clear" w:color="auto" w:fill="C2D69B" w:themeFill="accent3" w:themeFillTint="99"/>
            <w:vAlign w:val="center"/>
          </w:tcPr>
          <w:p w:rsidR="00D1074C" w:rsidRPr="00D1074C" w:rsidRDefault="00D1074C" w:rsidP="00D1074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1074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หมายเหตุ</w:t>
            </w:r>
          </w:p>
        </w:tc>
      </w:tr>
      <w:tr w:rsidR="00D1074C" w:rsidRPr="00D1074C" w:rsidTr="00D1074C">
        <w:tc>
          <w:tcPr>
            <w:tcW w:w="425" w:type="dxa"/>
            <w:vMerge/>
          </w:tcPr>
          <w:p w:rsidR="00D1074C" w:rsidRPr="00D1074C" w:rsidRDefault="00D1074C" w:rsidP="00D1074C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843" w:type="dxa"/>
            <w:vMerge/>
          </w:tcPr>
          <w:p w:rsidR="00D1074C" w:rsidRPr="00D1074C" w:rsidRDefault="00D1074C" w:rsidP="00D1074C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993" w:type="dxa"/>
            <w:vMerge/>
          </w:tcPr>
          <w:p w:rsidR="00D1074C" w:rsidRPr="00D1074C" w:rsidRDefault="00D1074C" w:rsidP="00D1074C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  <w:vMerge/>
          </w:tcPr>
          <w:p w:rsidR="00D1074C" w:rsidRPr="00D1074C" w:rsidRDefault="00D1074C" w:rsidP="00D1074C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842" w:type="dxa"/>
            <w:gridSpan w:val="2"/>
            <w:shd w:val="clear" w:color="auto" w:fill="C2D69B" w:themeFill="accent3" w:themeFillTint="99"/>
          </w:tcPr>
          <w:p w:rsidR="00D1074C" w:rsidRPr="00D1074C" w:rsidRDefault="00D1074C" w:rsidP="00D1074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1074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2560</w:t>
            </w:r>
          </w:p>
        </w:tc>
        <w:tc>
          <w:tcPr>
            <w:tcW w:w="2268" w:type="dxa"/>
            <w:gridSpan w:val="2"/>
            <w:shd w:val="clear" w:color="auto" w:fill="C2D69B" w:themeFill="accent3" w:themeFillTint="99"/>
          </w:tcPr>
          <w:p w:rsidR="00D1074C" w:rsidRPr="00D1074C" w:rsidRDefault="00D1074C" w:rsidP="00D1074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1074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2561</w:t>
            </w:r>
          </w:p>
        </w:tc>
        <w:tc>
          <w:tcPr>
            <w:tcW w:w="2268" w:type="dxa"/>
            <w:gridSpan w:val="2"/>
            <w:shd w:val="clear" w:color="auto" w:fill="C2D69B" w:themeFill="accent3" w:themeFillTint="99"/>
          </w:tcPr>
          <w:p w:rsidR="00D1074C" w:rsidRPr="00D1074C" w:rsidRDefault="00D1074C" w:rsidP="00D1074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1074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2562</w:t>
            </w:r>
          </w:p>
        </w:tc>
        <w:tc>
          <w:tcPr>
            <w:tcW w:w="2268" w:type="dxa"/>
            <w:gridSpan w:val="2"/>
            <w:shd w:val="clear" w:color="auto" w:fill="C2D69B" w:themeFill="accent3" w:themeFillTint="99"/>
          </w:tcPr>
          <w:p w:rsidR="00D1074C" w:rsidRPr="00D1074C" w:rsidRDefault="00D1074C" w:rsidP="00D1074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1074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2563</w:t>
            </w:r>
          </w:p>
        </w:tc>
        <w:tc>
          <w:tcPr>
            <w:tcW w:w="2268" w:type="dxa"/>
            <w:gridSpan w:val="2"/>
            <w:shd w:val="clear" w:color="auto" w:fill="C2D69B" w:themeFill="accent3" w:themeFillTint="99"/>
          </w:tcPr>
          <w:p w:rsidR="00D1074C" w:rsidRPr="00D1074C" w:rsidRDefault="00D1074C" w:rsidP="00D1074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1074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2564</w:t>
            </w:r>
          </w:p>
        </w:tc>
        <w:tc>
          <w:tcPr>
            <w:tcW w:w="709" w:type="dxa"/>
            <w:vMerge/>
          </w:tcPr>
          <w:p w:rsidR="00D1074C" w:rsidRPr="00D1074C" w:rsidRDefault="00D1074C" w:rsidP="00D1074C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  <w:tr w:rsidR="00D1074C" w:rsidRPr="00D1074C" w:rsidTr="00D1074C">
        <w:tc>
          <w:tcPr>
            <w:tcW w:w="425" w:type="dxa"/>
            <w:vMerge/>
          </w:tcPr>
          <w:p w:rsidR="00D1074C" w:rsidRPr="00D1074C" w:rsidRDefault="00D1074C" w:rsidP="00D1074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43" w:type="dxa"/>
            <w:vMerge/>
          </w:tcPr>
          <w:p w:rsidR="00D1074C" w:rsidRPr="00D1074C" w:rsidRDefault="00D1074C" w:rsidP="00D1074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3" w:type="dxa"/>
            <w:vMerge/>
          </w:tcPr>
          <w:p w:rsidR="00D1074C" w:rsidRPr="00D1074C" w:rsidRDefault="00D1074C" w:rsidP="00D1074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vMerge/>
          </w:tcPr>
          <w:p w:rsidR="00D1074C" w:rsidRPr="00D1074C" w:rsidRDefault="00D1074C" w:rsidP="00D1074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  <w:shd w:val="clear" w:color="auto" w:fill="C2D69B" w:themeFill="accent3" w:themeFillTint="99"/>
          </w:tcPr>
          <w:p w:rsidR="00D1074C" w:rsidRPr="00D1074C" w:rsidRDefault="00D1074C" w:rsidP="00D1074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1074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งปม.</w:t>
            </w:r>
          </w:p>
        </w:tc>
        <w:tc>
          <w:tcPr>
            <w:tcW w:w="992" w:type="dxa"/>
            <w:shd w:val="clear" w:color="auto" w:fill="C2D69B" w:themeFill="accent3" w:themeFillTint="99"/>
          </w:tcPr>
          <w:p w:rsidR="00D1074C" w:rsidRPr="00D1074C" w:rsidRDefault="00D1074C" w:rsidP="00D1074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1074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1134" w:type="dxa"/>
            <w:shd w:val="clear" w:color="auto" w:fill="C2D69B" w:themeFill="accent3" w:themeFillTint="99"/>
          </w:tcPr>
          <w:p w:rsidR="00D1074C" w:rsidRPr="00D1074C" w:rsidRDefault="00D1074C" w:rsidP="00D1074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1074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งปม.</w:t>
            </w:r>
          </w:p>
        </w:tc>
        <w:tc>
          <w:tcPr>
            <w:tcW w:w="1134" w:type="dxa"/>
            <w:shd w:val="clear" w:color="auto" w:fill="C2D69B" w:themeFill="accent3" w:themeFillTint="99"/>
          </w:tcPr>
          <w:p w:rsidR="00D1074C" w:rsidRPr="00D1074C" w:rsidRDefault="00D1074C" w:rsidP="00D1074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1074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1134" w:type="dxa"/>
            <w:shd w:val="clear" w:color="auto" w:fill="C2D69B" w:themeFill="accent3" w:themeFillTint="99"/>
          </w:tcPr>
          <w:p w:rsidR="00D1074C" w:rsidRPr="00D1074C" w:rsidRDefault="00D1074C" w:rsidP="00D1074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1074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งปม.</w:t>
            </w:r>
          </w:p>
        </w:tc>
        <w:tc>
          <w:tcPr>
            <w:tcW w:w="1134" w:type="dxa"/>
            <w:shd w:val="clear" w:color="auto" w:fill="C2D69B" w:themeFill="accent3" w:themeFillTint="99"/>
          </w:tcPr>
          <w:p w:rsidR="00D1074C" w:rsidRPr="00D1074C" w:rsidRDefault="00D1074C" w:rsidP="00D1074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1074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1134" w:type="dxa"/>
            <w:shd w:val="clear" w:color="auto" w:fill="C2D69B" w:themeFill="accent3" w:themeFillTint="99"/>
          </w:tcPr>
          <w:p w:rsidR="00D1074C" w:rsidRPr="00D1074C" w:rsidRDefault="00D1074C" w:rsidP="00D1074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1074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งปม.</w:t>
            </w:r>
          </w:p>
        </w:tc>
        <w:tc>
          <w:tcPr>
            <w:tcW w:w="1134" w:type="dxa"/>
            <w:shd w:val="clear" w:color="auto" w:fill="C2D69B" w:themeFill="accent3" w:themeFillTint="99"/>
          </w:tcPr>
          <w:p w:rsidR="00D1074C" w:rsidRPr="00D1074C" w:rsidRDefault="00D1074C" w:rsidP="00D1074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1074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1134" w:type="dxa"/>
            <w:shd w:val="clear" w:color="auto" w:fill="C2D69B" w:themeFill="accent3" w:themeFillTint="99"/>
          </w:tcPr>
          <w:p w:rsidR="00D1074C" w:rsidRPr="00D1074C" w:rsidRDefault="00D1074C" w:rsidP="00D1074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1074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งปม.</w:t>
            </w:r>
          </w:p>
        </w:tc>
        <w:tc>
          <w:tcPr>
            <w:tcW w:w="1134" w:type="dxa"/>
            <w:shd w:val="clear" w:color="auto" w:fill="C2D69B" w:themeFill="accent3" w:themeFillTint="99"/>
          </w:tcPr>
          <w:p w:rsidR="00D1074C" w:rsidRPr="00D1074C" w:rsidRDefault="00D1074C" w:rsidP="00D1074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1074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709" w:type="dxa"/>
            <w:vMerge/>
          </w:tcPr>
          <w:p w:rsidR="00D1074C" w:rsidRPr="00D1074C" w:rsidRDefault="00D1074C" w:rsidP="00D1074C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D1074C" w:rsidRPr="00D1074C" w:rsidTr="00D1074C">
        <w:tc>
          <w:tcPr>
            <w:tcW w:w="425" w:type="dxa"/>
          </w:tcPr>
          <w:p w:rsidR="00D1074C" w:rsidRPr="00D1074C" w:rsidRDefault="00D1074C" w:rsidP="00D1074C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D1074C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1</w:t>
            </w:r>
          </w:p>
          <w:p w:rsidR="00D1074C" w:rsidRPr="00D1074C" w:rsidRDefault="00D1074C" w:rsidP="00D1074C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1843" w:type="dxa"/>
          </w:tcPr>
          <w:p w:rsidR="00D1074C" w:rsidRPr="00D1074C" w:rsidRDefault="00D1074C" w:rsidP="00D1074C">
            <w:pPr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 w:rsidRPr="00D1074C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การใช้สมุนไพรในการรักษาโรค</w:t>
            </w:r>
          </w:p>
        </w:tc>
        <w:tc>
          <w:tcPr>
            <w:tcW w:w="993" w:type="dxa"/>
          </w:tcPr>
          <w:p w:rsidR="00D1074C" w:rsidRPr="00D1074C" w:rsidRDefault="006931CF" w:rsidP="006931CF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สสจ.นธ</w:t>
            </w:r>
          </w:p>
        </w:tc>
        <w:tc>
          <w:tcPr>
            <w:tcW w:w="1134" w:type="dxa"/>
          </w:tcPr>
          <w:p w:rsidR="00D1074C" w:rsidRPr="00D1074C" w:rsidRDefault="00D1074C" w:rsidP="00D1074C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 w:rsidRPr="00D1074C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ทุกอำเภอ</w:t>
            </w:r>
          </w:p>
        </w:tc>
        <w:tc>
          <w:tcPr>
            <w:tcW w:w="850" w:type="dxa"/>
          </w:tcPr>
          <w:p w:rsidR="00D1074C" w:rsidRPr="00D1074C" w:rsidRDefault="00D1074C" w:rsidP="00D1074C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 w:rsidRPr="00D1074C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-</w:t>
            </w:r>
          </w:p>
        </w:tc>
        <w:tc>
          <w:tcPr>
            <w:tcW w:w="992" w:type="dxa"/>
          </w:tcPr>
          <w:p w:rsidR="00D1074C" w:rsidRPr="00D1074C" w:rsidRDefault="00D1074C" w:rsidP="00D1074C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 w:rsidRPr="00D1074C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-</w:t>
            </w:r>
          </w:p>
        </w:tc>
        <w:tc>
          <w:tcPr>
            <w:tcW w:w="1134" w:type="dxa"/>
          </w:tcPr>
          <w:p w:rsidR="00D1074C" w:rsidRPr="00D1074C" w:rsidRDefault="00D1074C" w:rsidP="00D1074C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 w:rsidRPr="00D1074C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100</w:t>
            </w:r>
            <w:r w:rsidRPr="00D1074C">
              <w:rPr>
                <w:rFonts w:ascii="TH SarabunIT๙" w:hAnsi="TH SarabunIT๙" w:cs="TH SarabunIT๙"/>
                <w:color w:val="000000"/>
                <w:sz w:val="28"/>
              </w:rPr>
              <w:t xml:space="preserve">,000 </w:t>
            </w:r>
            <w:r w:rsidRPr="00D1074C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บาท</w:t>
            </w:r>
          </w:p>
        </w:tc>
        <w:tc>
          <w:tcPr>
            <w:tcW w:w="1134" w:type="dxa"/>
          </w:tcPr>
          <w:p w:rsidR="00D1074C" w:rsidRPr="00D1074C" w:rsidRDefault="00D1074C" w:rsidP="00D1074C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 w:rsidRPr="00D1074C">
              <w:rPr>
                <w:rFonts w:ascii="TH SarabunIT๙" w:hAnsi="TH SarabunIT๙" w:cs="TH SarabunIT๙"/>
                <w:color w:val="000000"/>
                <w:sz w:val="28"/>
              </w:rPr>
              <w:t xml:space="preserve">13 </w:t>
            </w:r>
            <w:r w:rsidRPr="00D1074C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อำเภอ</w:t>
            </w:r>
          </w:p>
        </w:tc>
        <w:tc>
          <w:tcPr>
            <w:tcW w:w="1134" w:type="dxa"/>
          </w:tcPr>
          <w:p w:rsidR="00D1074C" w:rsidRPr="00D1074C" w:rsidRDefault="00D1074C" w:rsidP="00D1074C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 w:rsidRPr="00D1074C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100</w:t>
            </w:r>
            <w:r w:rsidRPr="00D1074C">
              <w:rPr>
                <w:rFonts w:ascii="TH SarabunIT๙" w:hAnsi="TH SarabunIT๙" w:cs="TH SarabunIT๙"/>
                <w:color w:val="000000"/>
                <w:sz w:val="28"/>
              </w:rPr>
              <w:t xml:space="preserve">,000 </w:t>
            </w:r>
            <w:r w:rsidRPr="00D1074C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บาท</w:t>
            </w:r>
          </w:p>
        </w:tc>
        <w:tc>
          <w:tcPr>
            <w:tcW w:w="1134" w:type="dxa"/>
          </w:tcPr>
          <w:p w:rsidR="00D1074C" w:rsidRPr="00D1074C" w:rsidRDefault="00D1074C" w:rsidP="00D1074C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 w:rsidRPr="00D1074C">
              <w:rPr>
                <w:rFonts w:ascii="TH SarabunIT๙" w:hAnsi="TH SarabunIT๙" w:cs="TH SarabunIT๙"/>
                <w:color w:val="000000"/>
                <w:sz w:val="28"/>
              </w:rPr>
              <w:t xml:space="preserve">13 </w:t>
            </w:r>
            <w:r w:rsidRPr="00D1074C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อำเภอ</w:t>
            </w:r>
          </w:p>
        </w:tc>
        <w:tc>
          <w:tcPr>
            <w:tcW w:w="1134" w:type="dxa"/>
          </w:tcPr>
          <w:p w:rsidR="00D1074C" w:rsidRPr="00D1074C" w:rsidRDefault="00D1074C" w:rsidP="00D1074C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 w:rsidRPr="00D1074C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100</w:t>
            </w:r>
            <w:r w:rsidRPr="00D1074C">
              <w:rPr>
                <w:rFonts w:ascii="TH SarabunIT๙" w:hAnsi="TH SarabunIT๙" w:cs="TH SarabunIT๙"/>
                <w:color w:val="000000"/>
                <w:sz w:val="28"/>
              </w:rPr>
              <w:t xml:space="preserve">,000 </w:t>
            </w:r>
            <w:r w:rsidRPr="00D1074C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บาท</w:t>
            </w:r>
          </w:p>
        </w:tc>
        <w:tc>
          <w:tcPr>
            <w:tcW w:w="1134" w:type="dxa"/>
          </w:tcPr>
          <w:p w:rsidR="00D1074C" w:rsidRPr="00D1074C" w:rsidRDefault="00D1074C" w:rsidP="00D1074C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 w:rsidRPr="00D1074C">
              <w:rPr>
                <w:rFonts w:ascii="TH SarabunIT๙" w:hAnsi="TH SarabunIT๙" w:cs="TH SarabunIT๙"/>
                <w:color w:val="000000"/>
                <w:sz w:val="28"/>
              </w:rPr>
              <w:t xml:space="preserve">13 </w:t>
            </w:r>
            <w:r w:rsidRPr="00D1074C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อำเภอ</w:t>
            </w:r>
          </w:p>
        </w:tc>
        <w:tc>
          <w:tcPr>
            <w:tcW w:w="1134" w:type="dxa"/>
          </w:tcPr>
          <w:p w:rsidR="00D1074C" w:rsidRPr="00D1074C" w:rsidRDefault="00D1074C" w:rsidP="00D1074C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 w:rsidRPr="00D1074C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100</w:t>
            </w:r>
            <w:r w:rsidRPr="00D1074C">
              <w:rPr>
                <w:rFonts w:ascii="TH SarabunIT๙" w:hAnsi="TH SarabunIT๙" w:cs="TH SarabunIT๙"/>
                <w:color w:val="000000"/>
                <w:sz w:val="28"/>
              </w:rPr>
              <w:t xml:space="preserve">,000 </w:t>
            </w:r>
            <w:r w:rsidRPr="00D1074C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บาท</w:t>
            </w:r>
          </w:p>
        </w:tc>
        <w:tc>
          <w:tcPr>
            <w:tcW w:w="1134" w:type="dxa"/>
          </w:tcPr>
          <w:p w:rsidR="00D1074C" w:rsidRPr="00D1074C" w:rsidRDefault="00D1074C" w:rsidP="00D1074C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 w:rsidRPr="00D1074C">
              <w:rPr>
                <w:rFonts w:ascii="TH SarabunIT๙" w:hAnsi="TH SarabunIT๙" w:cs="TH SarabunIT๙"/>
                <w:color w:val="000000"/>
                <w:sz w:val="28"/>
              </w:rPr>
              <w:t xml:space="preserve">13 </w:t>
            </w:r>
            <w:r w:rsidRPr="00D1074C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อำเภอ</w:t>
            </w:r>
          </w:p>
        </w:tc>
        <w:tc>
          <w:tcPr>
            <w:tcW w:w="709" w:type="dxa"/>
          </w:tcPr>
          <w:p w:rsidR="00D1074C" w:rsidRPr="00D1074C" w:rsidRDefault="00D1074C" w:rsidP="00D1074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D1074C" w:rsidRPr="00D1074C" w:rsidTr="00D1074C">
        <w:tc>
          <w:tcPr>
            <w:tcW w:w="425" w:type="dxa"/>
          </w:tcPr>
          <w:p w:rsidR="00D1074C" w:rsidRPr="00D1074C" w:rsidRDefault="00D1074C" w:rsidP="00D1074C">
            <w:pPr>
              <w:jc w:val="center"/>
              <w:rPr>
                <w:rFonts w:ascii="TH SarabunIT๙" w:hAnsi="TH SarabunIT๙" w:cs="TH SarabunIT๙"/>
                <w:color w:val="000000"/>
                <w:sz w:val="40"/>
                <w:szCs w:val="28"/>
                <w:cs/>
              </w:rPr>
            </w:pPr>
            <w:r w:rsidRPr="00D1074C">
              <w:rPr>
                <w:rFonts w:ascii="TH SarabunIT๙" w:hAnsi="TH SarabunIT๙" w:cs="TH SarabunIT๙" w:hint="cs"/>
                <w:color w:val="000000"/>
                <w:sz w:val="40"/>
                <w:szCs w:val="28"/>
                <w:cs/>
              </w:rPr>
              <w:t>2</w:t>
            </w:r>
          </w:p>
        </w:tc>
        <w:tc>
          <w:tcPr>
            <w:tcW w:w="1843" w:type="dxa"/>
          </w:tcPr>
          <w:p w:rsidR="00D1074C" w:rsidRPr="00D1074C" w:rsidRDefault="00D1074C" w:rsidP="00D1074C">
            <w:pPr>
              <w:rPr>
                <w:rFonts w:ascii="TH SarabunIT๙" w:hAnsi="TH SarabunIT๙" w:cs="TH SarabunIT๙"/>
                <w:color w:val="000000"/>
                <w:sz w:val="40"/>
              </w:rPr>
            </w:pPr>
            <w:r w:rsidRPr="00D1074C">
              <w:rPr>
                <w:rFonts w:ascii="TH SarabunIT๙" w:hAnsi="TH SarabunIT๙" w:cs="TH SarabunIT๙"/>
                <w:color w:val="000000"/>
                <w:sz w:val="40"/>
                <w:szCs w:val="28"/>
                <w:cs/>
              </w:rPr>
              <w:t>สืบสานภูมิปัญญาท้องถิ่นนราบ้านเรา</w:t>
            </w:r>
          </w:p>
          <w:p w:rsidR="00D1074C" w:rsidRPr="00D1074C" w:rsidRDefault="00D1074C" w:rsidP="00D1074C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D1074C">
              <w:rPr>
                <w:rFonts w:ascii="TH SarabunIT๙" w:hAnsi="TH SarabunIT๙" w:cs="TH SarabunIT๙"/>
                <w:color w:val="000000"/>
                <w:sz w:val="40"/>
                <w:szCs w:val="28"/>
                <w:cs/>
              </w:rPr>
              <w:t>(สืบสานภูมิปัญญาแพทย์ท้องถิ่นหมอพื้นบ้าน )</w:t>
            </w:r>
          </w:p>
        </w:tc>
        <w:tc>
          <w:tcPr>
            <w:tcW w:w="993" w:type="dxa"/>
          </w:tcPr>
          <w:p w:rsidR="00D1074C" w:rsidRPr="00D1074C" w:rsidRDefault="006931CF" w:rsidP="006931CF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สสจ.นธ</w:t>
            </w:r>
          </w:p>
        </w:tc>
        <w:tc>
          <w:tcPr>
            <w:tcW w:w="1134" w:type="dxa"/>
          </w:tcPr>
          <w:p w:rsidR="00D1074C" w:rsidRPr="00D1074C" w:rsidRDefault="00D1074C" w:rsidP="00D1074C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 w:rsidRPr="00D1074C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ทุกอำเภอ</w:t>
            </w:r>
          </w:p>
        </w:tc>
        <w:tc>
          <w:tcPr>
            <w:tcW w:w="850" w:type="dxa"/>
          </w:tcPr>
          <w:p w:rsidR="00D1074C" w:rsidRPr="00D1074C" w:rsidRDefault="00D1074C" w:rsidP="00D1074C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 w:rsidRPr="00D1074C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-</w:t>
            </w:r>
          </w:p>
        </w:tc>
        <w:tc>
          <w:tcPr>
            <w:tcW w:w="992" w:type="dxa"/>
          </w:tcPr>
          <w:p w:rsidR="00D1074C" w:rsidRPr="00D1074C" w:rsidRDefault="00D1074C" w:rsidP="00D1074C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 w:rsidRPr="00D1074C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-</w:t>
            </w:r>
          </w:p>
        </w:tc>
        <w:tc>
          <w:tcPr>
            <w:tcW w:w="1134" w:type="dxa"/>
          </w:tcPr>
          <w:p w:rsidR="00D1074C" w:rsidRPr="00D1074C" w:rsidRDefault="00D1074C" w:rsidP="00D1074C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 w:rsidRPr="00D1074C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100</w:t>
            </w:r>
            <w:r w:rsidRPr="00D1074C">
              <w:rPr>
                <w:rFonts w:ascii="TH SarabunIT๙" w:hAnsi="TH SarabunIT๙" w:cs="TH SarabunIT๙"/>
                <w:color w:val="000000"/>
                <w:sz w:val="28"/>
              </w:rPr>
              <w:t xml:space="preserve">,000 </w:t>
            </w:r>
            <w:r w:rsidRPr="00D1074C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บาท</w:t>
            </w:r>
          </w:p>
        </w:tc>
        <w:tc>
          <w:tcPr>
            <w:tcW w:w="1134" w:type="dxa"/>
          </w:tcPr>
          <w:p w:rsidR="00D1074C" w:rsidRPr="00D1074C" w:rsidRDefault="00D1074C" w:rsidP="00D1074C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 w:rsidRPr="00D1074C">
              <w:rPr>
                <w:rFonts w:ascii="TH SarabunIT๙" w:hAnsi="TH SarabunIT๙" w:cs="TH SarabunIT๙"/>
                <w:color w:val="000000"/>
                <w:sz w:val="28"/>
              </w:rPr>
              <w:t xml:space="preserve">13 </w:t>
            </w:r>
            <w:r w:rsidRPr="00D1074C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อำเภอ</w:t>
            </w:r>
          </w:p>
        </w:tc>
        <w:tc>
          <w:tcPr>
            <w:tcW w:w="1134" w:type="dxa"/>
          </w:tcPr>
          <w:p w:rsidR="00D1074C" w:rsidRPr="00D1074C" w:rsidRDefault="00D1074C" w:rsidP="00D1074C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 w:rsidRPr="00D1074C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100</w:t>
            </w:r>
            <w:r w:rsidRPr="00D1074C">
              <w:rPr>
                <w:rFonts w:ascii="TH SarabunIT๙" w:hAnsi="TH SarabunIT๙" w:cs="TH SarabunIT๙"/>
                <w:color w:val="000000"/>
                <w:sz w:val="28"/>
              </w:rPr>
              <w:t xml:space="preserve">,000 </w:t>
            </w:r>
            <w:r w:rsidRPr="00D1074C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บาท</w:t>
            </w:r>
          </w:p>
        </w:tc>
        <w:tc>
          <w:tcPr>
            <w:tcW w:w="1134" w:type="dxa"/>
          </w:tcPr>
          <w:p w:rsidR="00D1074C" w:rsidRPr="00D1074C" w:rsidRDefault="00D1074C" w:rsidP="00D1074C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 w:rsidRPr="00D1074C">
              <w:rPr>
                <w:rFonts w:ascii="TH SarabunIT๙" w:hAnsi="TH SarabunIT๙" w:cs="TH SarabunIT๙"/>
                <w:color w:val="000000"/>
                <w:sz w:val="28"/>
              </w:rPr>
              <w:t xml:space="preserve">13 </w:t>
            </w:r>
            <w:r w:rsidRPr="00D1074C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อำเภอ</w:t>
            </w:r>
          </w:p>
        </w:tc>
        <w:tc>
          <w:tcPr>
            <w:tcW w:w="1134" w:type="dxa"/>
          </w:tcPr>
          <w:p w:rsidR="00D1074C" w:rsidRPr="00D1074C" w:rsidRDefault="00D1074C" w:rsidP="00D1074C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 w:rsidRPr="00D1074C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100</w:t>
            </w:r>
            <w:r w:rsidRPr="00D1074C">
              <w:rPr>
                <w:rFonts w:ascii="TH SarabunIT๙" w:hAnsi="TH SarabunIT๙" w:cs="TH SarabunIT๙"/>
                <w:color w:val="000000"/>
                <w:sz w:val="28"/>
              </w:rPr>
              <w:t xml:space="preserve">,000 </w:t>
            </w:r>
            <w:r w:rsidRPr="00D1074C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บาท</w:t>
            </w:r>
          </w:p>
        </w:tc>
        <w:tc>
          <w:tcPr>
            <w:tcW w:w="1134" w:type="dxa"/>
          </w:tcPr>
          <w:p w:rsidR="00D1074C" w:rsidRPr="00D1074C" w:rsidRDefault="00D1074C" w:rsidP="00D1074C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 w:rsidRPr="00D1074C">
              <w:rPr>
                <w:rFonts w:ascii="TH SarabunIT๙" w:hAnsi="TH SarabunIT๙" w:cs="TH SarabunIT๙"/>
                <w:color w:val="000000"/>
                <w:sz w:val="28"/>
              </w:rPr>
              <w:t xml:space="preserve">13 </w:t>
            </w:r>
            <w:r w:rsidRPr="00D1074C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อำเภอ</w:t>
            </w:r>
          </w:p>
        </w:tc>
        <w:tc>
          <w:tcPr>
            <w:tcW w:w="1134" w:type="dxa"/>
          </w:tcPr>
          <w:p w:rsidR="00D1074C" w:rsidRPr="00D1074C" w:rsidRDefault="00D1074C" w:rsidP="00D1074C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 w:rsidRPr="00D1074C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100</w:t>
            </w:r>
            <w:r w:rsidRPr="00D1074C">
              <w:rPr>
                <w:rFonts w:ascii="TH SarabunIT๙" w:hAnsi="TH SarabunIT๙" w:cs="TH SarabunIT๙"/>
                <w:color w:val="000000"/>
                <w:sz w:val="28"/>
              </w:rPr>
              <w:t xml:space="preserve">,000 </w:t>
            </w:r>
            <w:r w:rsidRPr="00D1074C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บาท</w:t>
            </w:r>
          </w:p>
        </w:tc>
        <w:tc>
          <w:tcPr>
            <w:tcW w:w="1134" w:type="dxa"/>
          </w:tcPr>
          <w:p w:rsidR="00D1074C" w:rsidRPr="00D1074C" w:rsidRDefault="00D1074C" w:rsidP="00D1074C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 w:rsidRPr="00D1074C">
              <w:rPr>
                <w:rFonts w:ascii="TH SarabunIT๙" w:hAnsi="TH SarabunIT๙" w:cs="TH SarabunIT๙"/>
                <w:color w:val="000000"/>
                <w:sz w:val="28"/>
              </w:rPr>
              <w:t xml:space="preserve">13 </w:t>
            </w:r>
            <w:r w:rsidRPr="00D1074C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อำเภอ</w:t>
            </w:r>
          </w:p>
        </w:tc>
        <w:tc>
          <w:tcPr>
            <w:tcW w:w="709" w:type="dxa"/>
          </w:tcPr>
          <w:p w:rsidR="00D1074C" w:rsidRPr="00D1074C" w:rsidRDefault="00D1074C" w:rsidP="00D1074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</w:tbl>
    <w:p w:rsidR="00D1074C" w:rsidRPr="00D1074C" w:rsidRDefault="00D1074C" w:rsidP="00D1074C">
      <w:pPr>
        <w:tabs>
          <w:tab w:val="left" w:pos="1701"/>
          <w:tab w:val="left" w:pos="1843"/>
        </w:tabs>
        <w:spacing w:after="0" w:line="240" w:lineRule="auto"/>
        <w:ind w:left="720" w:firstLine="698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D1074C" w:rsidRPr="00D1074C" w:rsidRDefault="00D1074C" w:rsidP="00D1074C">
      <w:pPr>
        <w:tabs>
          <w:tab w:val="left" w:pos="1780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DD7F5C" w:rsidRDefault="00DD7F5C" w:rsidP="00DD7F5C">
      <w:pPr>
        <w:tabs>
          <w:tab w:val="left" w:pos="1780"/>
        </w:tabs>
        <w:spacing w:after="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79676C" w:rsidRPr="00855247" w:rsidRDefault="00DD7F5C" w:rsidP="0079676C">
      <w:pPr>
        <w:spacing w:after="0" w:line="240" w:lineRule="auto"/>
        <w:ind w:left="-426"/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</w:pPr>
      <w:r>
        <w:rPr>
          <w:rFonts w:hint="cs"/>
          <w:cs/>
        </w:rPr>
        <w:t xml:space="preserve">       </w:t>
      </w:r>
      <w:r w:rsidR="0079676C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         </w:t>
      </w:r>
    </w:p>
    <w:p w:rsidR="00DD7F5C" w:rsidRDefault="00DD7F5C" w:rsidP="00A47F5B">
      <w:pPr>
        <w:tabs>
          <w:tab w:val="left" w:pos="1780"/>
        </w:tabs>
        <w:rPr>
          <w:rFonts w:ascii="TH SarabunPSK" w:hAnsi="TH SarabunPSK" w:cs="TH SarabunPSK"/>
          <w:sz w:val="32"/>
          <w:szCs w:val="32"/>
        </w:rPr>
      </w:pPr>
    </w:p>
    <w:p w:rsidR="00D1074C" w:rsidRDefault="00D1074C" w:rsidP="00A47F5B">
      <w:pPr>
        <w:tabs>
          <w:tab w:val="left" w:pos="1780"/>
        </w:tabs>
        <w:rPr>
          <w:rFonts w:ascii="TH SarabunPSK" w:hAnsi="TH SarabunPSK" w:cs="TH SarabunPSK"/>
          <w:sz w:val="32"/>
          <w:szCs w:val="32"/>
        </w:rPr>
      </w:pPr>
    </w:p>
    <w:p w:rsidR="003955EC" w:rsidRDefault="003955EC" w:rsidP="00A47F5B">
      <w:pPr>
        <w:tabs>
          <w:tab w:val="left" w:pos="1780"/>
        </w:tabs>
        <w:rPr>
          <w:rFonts w:ascii="TH SarabunPSK" w:hAnsi="TH SarabunPSK" w:cs="TH SarabunPSK"/>
          <w:sz w:val="32"/>
          <w:szCs w:val="32"/>
        </w:rPr>
      </w:pPr>
    </w:p>
    <w:p w:rsidR="00AE1626" w:rsidRDefault="00AE1626" w:rsidP="00A47F5B">
      <w:pPr>
        <w:tabs>
          <w:tab w:val="left" w:pos="1780"/>
        </w:tabs>
        <w:rPr>
          <w:rFonts w:ascii="TH SarabunPSK" w:hAnsi="TH SarabunPSK" w:cs="TH SarabunPSK"/>
          <w:sz w:val="32"/>
          <w:szCs w:val="32"/>
        </w:rPr>
      </w:pPr>
    </w:p>
    <w:p w:rsidR="00D1074C" w:rsidRDefault="00D1074C" w:rsidP="00A47F5B">
      <w:pPr>
        <w:tabs>
          <w:tab w:val="left" w:pos="1780"/>
        </w:tabs>
        <w:rPr>
          <w:rFonts w:ascii="TH SarabunPSK" w:hAnsi="TH SarabunPSK" w:cs="TH SarabunPSK"/>
          <w:sz w:val="32"/>
          <w:szCs w:val="32"/>
        </w:rPr>
      </w:pPr>
    </w:p>
    <w:p w:rsidR="00D1074C" w:rsidRDefault="00D1074C" w:rsidP="00D1074C">
      <w:pPr>
        <w:tabs>
          <w:tab w:val="left" w:pos="1780"/>
        </w:tabs>
        <w:jc w:val="right"/>
        <w:rPr>
          <w:rFonts w:ascii="TH SarabunPSK" w:hAnsi="TH SarabunPSK" w:cs="TH SarabunPSK"/>
          <w:sz w:val="32"/>
          <w:szCs w:val="32"/>
          <w:cs/>
        </w:rPr>
      </w:pPr>
      <w:r w:rsidRPr="00D1074C">
        <w:rPr>
          <w:rFonts w:ascii="TH SarabunIT๙" w:hAnsi="TH SarabunIT๙" w:cs="TH SarabunIT๙"/>
          <w:sz w:val="32"/>
          <w:szCs w:val="32"/>
        </w:rPr>
        <w:lastRenderedPageBreak/>
        <w:t>3</w:t>
      </w:r>
      <w:r w:rsidR="003955EC">
        <w:rPr>
          <w:rFonts w:ascii="TH SarabunIT๙" w:hAnsi="TH SarabunIT๙" w:cs="TH SarabunIT๙" w:hint="cs"/>
          <w:sz w:val="32"/>
          <w:szCs w:val="32"/>
          <w:cs/>
        </w:rPr>
        <w:t>๕</w:t>
      </w:r>
    </w:p>
    <w:p w:rsidR="00D1074C" w:rsidRDefault="00D1074C" w:rsidP="00D1074C">
      <w:pPr>
        <w:spacing w:after="0" w:line="240" w:lineRule="auto"/>
        <w:ind w:left="720" w:firstLine="981"/>
        <w:jc w:val="thaiDistribute"/>
        <w:rPr>
          <w:rFonts w:ascii="Calibri" w:eastAsia="Times New Roman" w:hAnsi="Calibri" w:cs="Cordia New"/>
        </w:rPr>
      </w:pPr>
      <w:r w:rsidRPr="00D1074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กิจกรรมที่</w:t>
      </w:r>
      <w:r w:rsidRPr="00D1074C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5 กิจกรรมศูนย์ข้อมูลพันธุกรรมพืช </w:t>
      </w:r>
      <w:r w:rsidRPr="00D1074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จำนวน</w:t>
      </w:r>
      <w:r w:rsidR="003955EC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๕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Pr="00D1074C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โครงการ</w:t>
      </w:r>
      <w:r w:rsidRPr="00D1074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</w:t>
      </w:r>
    </w:p>
    <w:p w:rsidR="00D1074C" w:rsidRDefault="00D1074C" w:rsidP="00D1074C">
      <w:pPr>
        <w:spacing w:after="0" w:line="240" w:lineRule="auto"/>
        <w:ind w:left="720" w:firstLine="981"/>
        <w:jc w:val="thaiDistribute"/>
        <w:rPr>
          <w:rFonts w:ascii="Calibri" w:eastAsia="Times New Roman" w:hAnsi="Calibri" w:cs="Cordia New"/>
        </w:rPr>
      </w:pPr>
    </w:p>
    <w:tbl>
      <w:tblPr>
        <w:tblStyle w:val="aa"/>
        <w:tblW w:w="15984" w:type="dxa"/>
        <w:tblLayout w:type="fixed"/>
        <w:tblLook w:val="04A0" w:firstRow="1" w:lastRow="0" w:firstColumn="1" w:lastColumn="0" w:noHBand="0" w:noVBand="1"/>
      </w:tblPr>
      <w:tblGrid>
        <w:gridCol w:w="425"/>
        <w:gridCol w:w="1843"/>
        <w:gridCol w:w="993"/>
        <w:gridCol w:w="1134"/>
        <w:gridCol w:w="850"/>
        <w:gridCol w:w="992"/>
        <w:gridCol w:w="1134"/>
        <w:gridCol w:w="1134"/>
        <w:gridCol w:w="1134"/>
        <w:gridCol w:w="1134"/>
        <w:gridCol w:w="1134"/>
        <w:gridCol w:w="1134"/>
        <w:gridCol w:w="1134"/>
        <w:gridCol w:w="992"/>
        <w:gridCol w:w="817"/>
      </w:tblGrid>
      <w:tr w:rsidR="00D1074C" w:rsidRPr="00D1074C" w:rsidTr="00D1074C">
        <w:tc>
          <w:tcPr>
            <w:tcW w:w="425" w:type="dxa"/>
            <w:vMerge w:val="restart"/>
            <w:shd w:val="clear" w:color="auto" w:fill="C2D69B" w:themeFill="accent3" w:themeFillTint="99"/>
            <w:vAlign w:val="center"/>
          </w:tcPr>
          <w:p w:rsidR="00D1074C" w:rsidRPr="00D1074C" w:rsidRDefault="00D1074C" w:rsidP="00D1074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1074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1843" w:type="dxa"/>
            <w:vMerge w:val="restart"/>
            <w:shd w:val="clear" w:color="auto" w:fill="C2D69B" w:themeFill="accent3" w:themeFillTint="99"/>
            <w:vAlign w:val="center"/>
          </w:tcPr>
          <w:p w:rsidR="00D1074C" w:rsidRPr="00D1074C" w:rsidRDefault="00D1074C" w:rsidP="00D1074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1074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โครงการ/งานวิจัย/กิจกรรม เรื่อง</w:t>
            </w:r>
          </w:p>
        </w:tc>
        <w:tc>
          <w:tcPr>
            <w:tcW w:w="993" w:type="dxa"/>
            <w:vMerge w:val="restart"/>
            <w:shd w:val="clear" w:color="auto" w:fill="C2D69B" w:themeFill="accent3" w:themeFillTint="99"/>
            <w:vAlign w:val="center"/>
          </w:tcPr>
          <w:p w:rsidR="00D1074C" w:rsidRPr="00D1074C" w:rsidRDefault="00D1074C" w:rsidP="00D1074C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D1074C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หน่วยงานรับผิดชอบ</w:t>
            </w:r>
          </w:p>
        </w:tc>
        <w:tc>
          <w:tcPr>
            <w:tcW w:w="1134" w:type="dxa"/>
            <w:vMerge w:val="restart"/>
            <w:shd w:val="clear" w:color="auto" w:fill="C2D69B" w:themeFill="accent3" w:themeFillTint="99"/>
            <w:vAlign w:val="center"/>
          </w:tcPr>
          <w:p w:rsidR="00D1074C" w:rsidRPr="00D1074C" w:rsidRDefault="00D1074C" w:rsidP="00D1074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1074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พื้นที่เป้าหมาย</w:t>
            </w:r>
          </w:p>
        </w:tc>
        <w:tc>
          <w:tcPr>
            <w:tcW w:w="10772" w:type="dxa"/>
            <w:gridSpan w:val="10"/>
            <w:shd w:val="clear" w:color="auto" w:fill="C2D69B" w:themeFill="accent3" w:themeFillTint="99"/>
            <w:vAlign w:val="center"/>
          </w:tcPr>
          <w:p w:rsidR="00D1074C" w:rsidRPr="00D1074C" w:rsidRDefault="00D1074C" w:rsidP="00D1074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1074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ปีงบประมาณดำเนินงาน</w:t>
            </w:r>
          </w:p>
        </w:tc>
        <w:tc>
          <w:tcPr>
            <w:tcW w:w="817" w:type="dxa"/>
            <w:vMerge w:val="restart"/>
            <w:shd w:val="clear" w:color="auto" w:fill="C2D69B" w:themeFill="accent3" w:themeFillTint="99"/>
            <w:vAlign w:val="center"/>
          </w:tcPr>
          <w:p w:rsidR="00D1074C" w:rsidRPr="00D1074C" w:rsidRDefault="00D1074C" w:rsidP="00D1074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1074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หมายเหตุ</w:t>
            </w:r>
          </w:p>
        </w:tc>
      </w:tr>
      <w:tr w:rsidR="00D1074C" w:rsidRPr="00D1074C" w:rsidTr="00D1074C">
        <w:tc>
          <w:tcPr>
            <w:tcW w:w="425" w:type="dxa"/>
            <w:vMerge/>
          </w:tcPr>
          <w:p w:rsidR="00D1074C" w:rsidRPr="00D1074C" w:rsidRDefault="00D1074C" w:rsidP="00D1074C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843" w:type="dxa"/>
            <w:vMerge/>
          </w:tcPr>
          <w:p w:rsidR="00D1074C" w:rsidRPr="00D1074C" w:rsidRDefault="00D1074C" w:rsidP="00D1074C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993" w:type="dxa"/>
            <w:vMerge/>
          </w:tcPr>
          <w:p w:rsidR="00D1074C" w:rsidRPr="00D1074C" w:rsidRDefault="00D1074C" w:rsidP="00D1074C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  <w:vMerge/>
          </w:tcPr>
          <w:p w:rsidR="00D1074C" w:rsidRPr="00D1074C" w:rsidRDefault="00D1074C" w:rsidP="00D1074C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842" w:type="dxa"/>
            <w:gridSpan w:val="2"/>
            <w:shd w:val="clear" w:color="auto" w:fill="C2D69B" w:themeFill="accent3" w:themeFillTint="99"/>
          </w:tcPr>
          <w:p w:rsidR="00D1074C" w:rsidRPr="00D1074C" w:rsidRDefault="00D1074C" w:rsidP="00D1074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1074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2560</w:t>
            </w:r>
          </w:p>
        </w:tc>
        <w:tc>
          <w:tcPr>
            <w:tcW w:w="2268" w:type="dxa"/>
            <w:gridSpan w:val="2"/>
            <w:shd w:val="clear" w:color="auto" w:fill="C2D69B" w:themeFill="accent3" w:themeFillTint="99"/>
          </w:tcPr>
          <w:p w:rsidR="00D1074C" w:rsidRPr="00D1074C" w:rsidRDefault="00D1074C" w:rsidP="00D1074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1074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2561</w:t>
            </w:r>
          </w:p>
        </w:tc>
        <w:tc>
          <w:tcPr>
            <w:tcW w:w="2268" w:type="dxa"/>
            <w:gridSpan w:val="2"/>
            <w:shd w:val="clear" w:color="auto" w:fill="C2D69B" w:themeFill="accent3" w:themeFillTint="99"/>
          </w:tcPr>
          <w:p w:rsidR="00D1074C" w:rsidRPr="00D1074C" w:rsidRDefault="00D1074C" w:rsidP="00D1074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1074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2562</w:t>
            </w:r>
          </w:p>
        </w:tc>
        <w:tc>
          <w:tcPr>
            <w:tcW w:w="2268" w:type="dxa"/>
            <w:gridSpan w:val="2"/>
            <w:shd w:val="clear" w:color="auto" w:fill="C2D69B" w:themeFill="accent3" w:themeFillTint="99"/>
          </w:tcPr>
          <w:p w:rsidR="00D1074C" w:rsidRPr="00D1074C" w:rsidRDefault="00D1074C" w:rsidP="00D1074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1074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2563</w:t>
            </w:r>
          </w:p>
        </w:tc>
        <w:tc>
          <w:tcPr>
            <w:tcW w:w="2126" w:type="dxa"/>
            <w:gridSpan w:val="2"/>
            <w:shd w:val="clear" w:color="auto" w:fill="C2D69B" w:themeFill="accent3" w:themeFillTint="99"/>
          </w:tcPr>
          <w:p w:rsidR="00D1074C" w:rsidRPr="00D1074C" w:rsidRDefault="00D1074C" w:rsidP="00D1074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1074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2564</w:t>
            </w:r>
          </w:p>
        </w:tc>
        <w:tc>
          <w:tcPr>
            <w:tcW w:w="817" w:type="dxa"/>
            <w:vMerge/>
          </w:tcPr>
          <w:p w:rsidR="00D1074C" w:rsidRPr="00D1074C" w:rsidRDefault="00D1074C" w:rsidP="00D1074C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  <w:tr w:rsidR="00D1074C" w:rsidRPr="00D1074C" w:rsidTr="00D1074C">
        <w:tc>
          <w:tcPr>
            <w:tcW w:w="425" w:type="dxa"/>
            <w:vMerge/>
          </w:tcPr>
          <w:p w:rsidR="00D1074C" w:rsidRPr="00D1074C" w:rsidRDefault="00D1074C" w:rsidP="00D1074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43" w:type="dxa"/>
            <w:vMerge/>
          </w:tcPr>
          <w:p w:rsidR="00D1074C" w:rsidRPr="00D1074C" w:rsidRDefault="00D1074C" w:rsidP="00D1074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3" w:type="dxa"/>
            <w:vMerge/>
          </w:tcPr>
          <w:p w:rsidR="00D1074C" w:rsidRPr="00D1074C" w:rsidRDefault="00D1074C" w:rsidP="00D1074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vMerge/>
          </w:tcPr>
          <w:p w:rsidR="00D1074C" w:rsidRPr="00D1074C" w:rsidRDefault="00D1074C" w:rsidP="00D1074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  <w:shd w:val="clear" w:color="auto" w:fill="C2D69B" w:themeFill="accent3" w:themeFillTint="99"/>
          </w:tcPr>
          <w:p w:rsidR="00D1074C" w:rsidRPr="00D1074C" w:rsidRDefault="00D1074C" w:rsidP="00D1074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1074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งปม.</w:t>
            </w:r>
          </w:p>
        </w:tc>
        <w:tc>
          <w:tcPr>
            <w:tcW w:w="992" w:type="dxa"/>
            <w:shd w:val="clear" w:color="auto" w:fill="C2D69B" w:themeFill="accent3" w:themeFillTint="99"/>
          </w:tcPr>
          <w:p w:rsidR="00D1074C" w:rsidRPr="00D1074C" w:rsidRDefault="00D1074C" w:rsidP="00D1074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1074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1134" w:type="dxa"/>
            <w:shd w:val="clear" w:color="auto" w:fill="C2D69B" w:themeFill="accent3" w:themeFillTint="99"/>
          </w:tcPr>
          <w:p w:rsidR="00D1074C" w:rsidRPr="00D1074C" w:rsidRDefault="00D1074C" w:rsidP="00D1074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1074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งปม.</w:t>
            </w:r>
          </w:p>
        </w:tc>
        <w:tc>
          <w:tcPr>
            <w:tcW w:w="1134" w:type="dxa"/>
            <w:shd w:val="clear" w:color="auto" w:fill="C2D69B" w:themeFill="accent3" w:themeFillTint="99"/>
          </w:tcPr>
          <w:p w:rsidR="00D1074C" w:rsidRPr="00D1074C" w:rsidRDefault="00D1074C" w:rsidP="00D1074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1074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1134" w:type="dxa"/>
            <w:shd w:val="clear" w:color="auto" w:fill="C2D69B" w:themeFill="accent3" w:themeFillTint="99"/>
          </w:tcPr>
          <w:p w:rsidR="00D1074C" w:rsidRPr="00D1074C" w:rsidRDefault="00D1074C" w:rsidP="00D1074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1074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งปม.</w:t>
            </w:r>
          </w:p>
        </w:tc>
        <w:tc>
          <w:tcPr>
            <w:tcW w:w="1134" w:type="dxa"/>
            <w:shd w:val="clear" w:color="auto" w:fill="C2D69B" w:themeFill="accent3" w:themeFillTint="99"/>
          </w:tcPr>
          <w:p w:rsidR="00D1074C" w:rsidRPr="00D1074C" w:rsidRDefault="00D1074C" w:rsidP="00D1074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1074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1134" w:type="dxa"/>
            <w:shd w:val="clear" w:color="auto" w:fill="C2D69B" w:themeFill="accent3" w:themeFillTint="99"/>
          </w:tcPr>
          <w:p w:rsidR="00D1074C" w:rsidRPr="00D1074C" w:rsidRDefault="00D1074C" w:rsidP="00D1074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1074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งปม.</w:t>
            </w:r>
          </w:p>
        </w:tc>
        <w:tc>
          <w:tcPr>
            <w:tcW w:w="1134" w:type="dxa"/>
            <w:shd w:val="clear" w:color="auto" w:fill="C2D69B" w:themeFill="accent3" w:themeFillTint="99"/>
          </w:tcPr>
          <w:p w:rsidR="00D1074C" w:rsidRPr="00D1074C" w:rsidRDefault="00D1074C" w:rsidP="00D1074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1074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1134" w:type="dxa"/>
            <w:shd w:val="clear" w:color="auto" w:fill="C2D69B" w:themeFill="accent3" w:themeFillTint="99"/>
          </w:tcPr>
          <w:p w:rsidR="00D1074C" w:rsidRPr="00D1074C" w:rsidRDefault="00D1074C" w:rsidP="00D1074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1074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งปม.</w:t>
            </w:r>
          </w:p>
        </w:tc>
        <w:tc>
          <w:tcPr>
            <w:tcW w:w="992" w:type="dxa"/>
            <w:shd w:val="clear" w:color="auto" w:fill="C2D69B" w:themeFill="accent3" w:themeFillTint="99"/>
          </w:tcPr>
          <w:p w:rsidR="00D1074C" w:rsidRPr="00D1074C" w:rsidRDefault="00D1074C" w:rsidP="00D1074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1074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817" w:type="dxa"/>
            <w:vMerge/>
          </w:tcPr>
          <w:p w:rsidR="00D1074C" w:rsidRPr="00D1074C" w:rsidRDefault="00D1074C" w:rsidP="00D1074C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D1074C" w:rsidRPr="00D1074C" w:rsidTr="00D1074C">
        <w:tc>
          <w:tcPr>
            <w:tcW w:w="425" w:type="dxa"/>
          </w:tcPr>
          <w:p w:rsidR="00D1074C" w:rsidRPr="00D1074C" w:rsidRDefault="00D1074C" w:rsidP="00D1074C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D1074C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๑</w:t>
            </w:r>
          </w:p>
          <w:p w:rsidR="00D1074C" w:rsidRPr="00D1074C" w:rsidRDefault="00D1074C" w:rsidP="00D1074C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1843" w:type="dxa"/>
          </w:tcPr>
          <w:p w:rsidR="00D1074C" w:rsidRPr="00D1074C" w:rsidRDefault="00D1074C" w:rsidP="00D1074C">
            <w:pPr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 w:rsidRPr="00D1074C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โครงการอนุรัก</w:t>
            </w:r>
            <w:r w:rsidRPr="00D1074C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ษ์พันธุกรรมพืช             อันเนื่องมาจาก    พระราชดำริ ในพื้นที่ป่าเขาสำนัก            จังหวัดนราธิวาส</w:t>
            </w:r>
          </w:p>
        </w:tc>
        <w:tc>
          <w:tcPr>
            <w:tcW w:w="993" w:type="dxa"/>
          </w:tcPr>
          <w:p w:rsidR="00D1074C" w:rsidRPr="00D1074C" w:rsidRDefault="00D1074C" w:rsidP="00D1074C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D1074C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สจป.13 สาขานราธิวาส</w:t>
            </w:r>
          </w:p>
        </w:tc>
        <w:tc>
          <w:tcPr>
            <w:tcW w:w="1134" w:type="dxa"/>
          </w:tcPr>
          <w:p w:rsidR="00D1074C" w:rsidRPr="00D1074C" w:rsidRDefault="00D1074C" w:rsidP="00D1074C">
            <w:pPr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 w:rsidRPr="00D1074C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อ.เมือง              จ.นราธิวาส</w:t>
            </w:r>
          </w:p>
        </w:tc>
        <w:tc>
          <w:tcPr>
            <w:tcW w:w="850" w:type="dxa"/>
          </w:tcPr>
          <w:p w:rsidR="00D1074C" w:rsidRPr="00D1074C" w:rsidRDefault="00D1074C" w:rsidP="00D1074C">
            <w:pPr>
              <w:jc w:val="center"/>
              <w:rPr>
                <w:rFonts w:ascii="TH SarabunIT๙" w:hAnsi="TH SarabunIT๙" w:cs="TH SarabunIT๙"/>
                <w:color w:val="000000"/>
                <w:spacing w:val="-20"/>
                <w:sz w:val="28"/>
                <w:szCs w:val="28"/>
                <w:cs/>
              </w:rPr>
            </w:pPr>
            <w:r w:rsidRPr="00D1074C">
              <w:rPr>
                <w:rFonts w:ascii="TH SarabunIT๙" w:hAnsi="TH SarabunIT๙" w:cs="TH SarabunIT๙" w:hint="cs"/>
                <w:color w:val="000000"/>
                <w:spacing w:val="-20"/>
                <w:sz w:val="28"/>
                <w:szCs w:val="28"/>
                <w:cs/>
              </w:rPr>
              <w:t>30,000 บาท</w:t>
            </w:r>
          </w:p>
        </w:tc>
        <w:tc>
          <w:tcPr>
            <w:tcW w:w="992" w:type="dxa"/>
          </w:tcPr>
          <w:p w:rsidR="00D1074C" w:rsidRPr="00D1074C" w:rsidRDefault="00D1074C" w:rsidP="00D1074C">
            <w:pPr>
              <w:jc w:val="center"/>
              <w:rPr>
                <w:rFonts w:ascii="TH SarabunIT๙" w:hAnsi="TH SarabunIT๙" w:cs="TH SarabunIT๙"/>
                <w:color w:val="000000"/>
                <w:spacing w:val="-20"/>
                <w:sz w:val="28"/>
                <w:szCs w:val="28"/>
                <w:cs/>
              </w:rPr>
            </w:pPr>
            <w:r w:rsidRPr="00D1074C">
              <w:rPr>
                <w:rFonts w:ascii="TH SarabunIT๙" w:hAnsi="TH SarabunIT๙" w:cs="TH SarabunIT๙" w:hint="cs"/>
                <w:color w:val="000000"/>
                <w:spacing w:val="-20"/>
                <w:sz w:val="28"/>
                <w:szCs w:val="28"/>
                <w:cs/>
              </w:rPr>
              <w:t>1 กิจกรรม</w:t>
            </w:r>
          </w:p>
        </w:tc>
        <w:tc>
          <w:tcPr>
            <w:tcW w:w="1134" w:type="dxa"/>
          </w:tcPr>
          <w:p w:rsidR="00D1074C" w:rsidRPr="00D1074C" w:rsidRDefault="00D1074C" w:rsidP="00D1074C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 w:rsidRPr="00D1074C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30,000 บาท</w:t>
            </w:r>
          </w:p>
        </w:tc>
        <w:tc>
          <w:tcPr>
            <w:tcW w:w="1134" w:type="dxa"/>
          </w:tcPr>
          <w:p w:rsidR="00D1074C" w:rsidRPr="00D1074C" w:rsidRDefault="00D1074C" w:rsidP="00D1074C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 w:rsidRPr="00D1074C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1 กิจกรรม</w:t>
            </w:r>
          </w:p>
        </w:tc>
        <w:tc>
          <w:tcPr>
            <w:tcW w:w="1134" w:type="dxa"/>
          </w:tcPr>
          <w:p w:rsidR="00D1074C" w:rsidRPr="00D1074C" w:rsidRDefault="00D1074C" w:rsidP="00D1074C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 w:rsidRPr="00D1074C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60,000 บาท</w:t>
            </w:r>
          </w:p>
        </w:tc>
        <w:tc>
          <w:tcPr>
            <w:tcW w:w="1134" w:type="dxa"/>
          </w:tcPr>
          <w:p w:rsidR="00D1074C" w:rsidRPr="00D1074C" w:rsidRDefault="00D1074C" w:rsidP="00D1074C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 w:rsidRPr="00D1074C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1 กิจกรรม</w:t>
            </w:r>
          </w:p>
        </w:tc>
        <w:tc>
          <w:tcPr>
            <w:tcW w:w="1134" w:type="dxa"/>
          </w:tcPr>
          <w:p w:rsidR="00D1074C" w:rsidRPr="00D1074C" w:rsidRDefault="00D1074C" w:rsidP="00D1074C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 w:rsidRPr="00D1074C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60,000</w:t>
            </w:r>
            <w:r w:rsidRPr="00D1074C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D1074C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บาท</w:t>
            </w:r>
          </w:p>
          <w:p w:rsidR="00D1074C" w:rsidRPr="00D1074C" w:rsidRDefault="00D1074C" w:rsidP="00D1074C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D1074C" w:rsidRPr="00D1074C" w:rsidRDefault="00D1074C" w:rsidP="00D1074C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 w:rsidRPr="00D1074C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1 กิจกรรม</w:t>
            </w:r>
          </w:p>
        </w:tc>
        <w:tc>
          <w:tcPr>
            <w:tcW w:w="1134" w:type="dxa"/>
          </w:tcPr>
          <w:p w:rsidR="00D1074C" w:rsidRPr="00D1074C" w:rsidRDefault="00D1074C" w:rsidP="00D1074C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D1074C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60,000 บาท</w:t>
            </w:r>
          </w:p>
          <w:p w:rsidR="00D1074C" w:rsidRPr="00D1074C" w:rsidRDefault="00D1074C" w:rsidP="00D1074C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</w:p>
        </w:tc>
        <w:tc>
          <w:tcPr>
            <w:tcW w:w="992" w:type="dxa"/>
          </w:tcPr>
          <w:p w:rsidR="00D1074C" w:rsidRPr="00D1074C" w:rsidRDefault="00D1074C" w:rsidP="00D1074C">
            <w:pPr>
              <w:jc w:val="center"/>
              <w:rPr>
                <w:rFonts w:ascii="TH SarabunIT๙" w:hAnsi="TH SarabunIT๙" w:cs="TH SarabunIT๙"/>
                <w:color w:val="000000"/>
                <w:spacing w:val="-20"/>
                <w:sz w:val="28"/>
                <w:szCs w:val="28"/>
                <w:cs/>
              </w:rPr>
            </w:pPr>
            <w:r w:rsidRPr="00D1074C">
              <w:rPr>
                <w:rFonts w:ascii="TH SarabunIT๙" w:hAnsi="TH SarabunIT๙" w:cs="TH SarabunIT๙" w:hint="cs"/>
                <w:color w:val="000000"/>
                <w:spacing w:val="-20"/>
                <w:sz w:val="28"/>
                <w:szCs w:val="28"/>
                <w:cs/>
              </w:rPr>
              <w:t>1 กิจกรรม</w:t>
            </w:r>
          </w:p>
        </w:tc>
        <w:tc>
          <w:tcPr>
            <w:tcW w:w="817" w:type="dxa"/>
          </w:tcPr>
          <w:p w:rsidR="00D1074C" w:rsidRPr="00D1074C" w:rsidRDefault="00D1074C" w:rsidP="00D1074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D1074C" w:rsidRPr="00D1074C" w:rsidTr="00D1074C">
        <w:tc>
          <w:tcPr>
            <w:tcW w:w="425" w:type="dxa"/>
          </w:tcPr>
          <w:p w:rsidR="00D1074C" w:rsidRPr="00D1074C" w:rsidRDefault="00D1074C" w:rsidP="00D1074C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D1074C">
              <w:rPr>
                <w:rFonts w:ascii="TH SarabunIT๙" w:hAnsi="TH SarabunIT๙" w:cs="TH SarabunIT๙"/>
                <w:color w:val="000000"/>
                <w:sz w:val="28"/>
              </w:rPr>
              <w:t>2</w:t>
            </w:r>
          </w:p>
          <w:p w:rsidR="00D1074C" w:rsidRPr="00D1074C" w:rsidRDefault="00D1074C" w:rsidP="00D1074C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  <w:p w:rsidR="00D1074C" w:rsidRPr="00D1074C" w:rsidRDefault="00D1074C" w:rsidP="00D1074C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  <w:p w:rsidR="00D1074C" w:rsidRPr="00D1074C" w:rsidRDefault="00D1074C" w:rsidP="00D1074C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  <w:p w:rsidR="00D1074C" w:rsidRPr="00D1074C" w:rsidRDefault="00D1074C" w:rsidP="00D1074C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</w:p>
        </w:tc>
        <w:tc>
          <w:tcPr>
            <w:tcW w:w="1843" w:type="dxa"/>
          </w:tcPr>
          <w:p w:rsidR="00D1074C" w:rsidRPr="00D1074C" w:rsidRDefault="00D1074C" w:rsidP="00D1074C">
            <w:pPr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 w:rsidRPr="00D1074C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โครงการอนุรัก</w:t>
            </w:r>
            <w:r w:rsidRPr="00D1074C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ษ์พันธุกรรมพืช             อันเนื่องมาจาก    พระราชดำริ ในพื้นที่ป่าฝั่งขวาแม่น้ำสายบุรี จังหวัดนราธิวาส</w:t>
            </w:r>
          </w:p>
        </w:tc>
        <w:tc>
          <w:tcPr>
            <w:tcW w:w="993" w:type="dxa"/>
          </w:tcPr>
          <w:p w:rsidR="00D1074C" w:rsidRPr="00D1074C" w:rsidRDefault="00D1074C" w:rsidP="00D1074C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D1074C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สจป.13 สาขานราธิวาส</w:t>
            </w:r>
          </w:p>
        </w:tc>
        <w:tc>
          <w:tcPr>
            <w:tcW w:w="1134" w:type="dxa"/>
          </w:tcPr>
          <w:p w:rsidR="00D1074C" w:rsidRPr="00D1074C" w:rsidRDefault="00D1074C" w:rsidP="00D1074C">
            <w:pPr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 w:rsidRPr="00D1074C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อ.สุคิริน      จ.นราธิวาส</w:t>
            </w:r>
          </w:p>
        </w:tc>
        <w:tc>
          <w:tcPr>
            <w:tcW w:w="850" w:type="dxa"/>
          </w:tcPr>
          <w:p w:rsidR="00D1074C" w:rsidRPr="00D1074C" w:rsidRDefault="00D1074C" w:rsidP="00D1074C">
            <w:pPr>
              <w:jc w:val="center"/>
              <w:rPr>
                <w:rFonts w:ascii="TH SarabunIT๙" w:hAnsi="TH SarabunIT๙" w:cs="TH SarabunIT๙"/>
                <w:color w:val="000000"/>
                <w:spacing w:val="-20"/>
                <w:sz w:val="28"/>
                <w:szCs w:val="28"/>
                <w:cs/>
              </w:rPr>
            </w:pPr>
            <w:r w:rsidRPr="00D1074C">
              <w:rPr>
                <w:rFonts w:ascii="TH SarabunIT๙" w:hAnsi="TH SarabunIT๙" w:cs="TH SarabunIT๙" w:hint="cs"/>
                <w:color w:val="000000"/>
                <w:spacing w:val="-20"/>
                <w:sz w:val="28"/>
                <w:szCs w:val="28"/>
                <w:cs/>
              </w:rPr>
              <w:t>30,000 บาท</w:t>
            </w:r>
          </w:p>
        </w:tc>
        <w:tc>
          <w:tcPr>
            <w:tcW w:w="992" w:type="dxa"/>
          </w:tcPr>
          <w:p w:rsidR="00D1074C" w:rsidRPr="00D1074C" w:rsidRDefault="00D1074C" w:rsidP="00D1074C">
            <w:pPr>
              <w:jc w:val="center"/>
              <w:rPr>
                <w:rFonts w:ascii="TH SarabunIT๙" w:hAnsi="TH SarabunIT๙" w:cs="TH SarabunIT๙"/>
                <w:color w:val="000000"/>
                <w:spacing w:val="-20"/>
                <w:sz w:val="28"/>
                <w:szCs w:val="28"/>
                <w:cs/>
              </w:rPr>
            </w:pPr>
            <w:r w:rsidRPr="00D1074C">
              <w:rPr>
                <w:rFonts w:ascii="TH SarabunIT๙" w:hAnsi="TH SarabunIT๙" w:cs="TH SarabunIT๙" w:hint="cs"/>
                <w:color w:val="000000"/>
                <w:spacing w:val="-20"/>
                <w:sz w:val="28"/>
                <w:szCs w:val="28"/>
                <w:cs/>
              </w:rPr>
              <w:t>1 กิจกรรม</w:t>
            </w:r>
          </w:p>
        </w:tc>
        <w:tc>
          <w:tcPr>
            <w:tcW w:w="1134" w:type="dxa"/>
          </w:tcPr>
          <w:p w:rsidR="00D1074C" w:rsidRPr="00D1074C" w:rsidRDefault="00D1074C" w:rsidP="00D1074C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 w:rsidRPr="00D1074C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30,000 บาท</w:t>
            </w:r>
          </w:p>
        </w:tc>
        <w:tc>
          <w:tcPr>
            <w:tcW w:w="1134" w:type="dxa"/>
          </w:tcPr>
          <w:p w:rsidR="00D1074C" w:rsidRPr="00D1074C" w:rsidRDefault="00D1074C" w:rsidP="00D1074C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 w:rsidRPr="00D1074C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1 กิจกรรม</w:t>
            </w:r>
          </w:p>
        </w:tc>
        <w:tc>
          <w:tcPr>
            <w:tcW w:w="1134" w:type="dxa"/>
          </w:tcPr>
          <w:p w:rsidR="00D1074C" w:rsidRPr="00D1074C" w:rsidRDefault="00D1074C" w:rsidP="00D1074C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 w:rsidRPr="00D1074C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70,000 บาท</w:t>
            </w:r>
          </w:p>
          <w:p w:rsidR="00D1074C" w:rsidRPr="00D1074C" w:rsidRDefault="00D1074C" w:rsidP="00D1074C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D1074C" w:rsidRPr="00D1074C" w:rsidRDefault="00D1074C" w:rsidP="00D1074C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 w:rsidRPr="00D1074C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1 กิจกรรม</w:t>
            </w:r>
          </w:p>
        </w:tc>
        <w:tc>
          <w:tcPr>
            <w:tcW w:w="1134" w:type="dxa"/>
          </w:tcPr>
          <w:p w:rsidR="00D1074C" w:rsidRPr="00D1074C" w:rsidRDefault="00D1074C" w:rsidP="00D1074C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 w:rsidRPr="00D1074C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70,000 บาท</w:t>
            </w:r>
          </w:p>
        </w:tc>
        <w:tc>
          <w:tcPr>
            <w:tcW w:w="1134" w:type="dxa"/>
          </w:tcPr>
          <w:p w:rsidR="00D1074C" w:rsidRPr="00D1074C" w:rsidRDefault="00D1074C" w:rsidP="00D1074C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 w:rsidRPr="00D1074C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1 กิจกรรม</w:t>
            </w:r>
          </w:p>
        </w:tc>
        <w:tc>
          <w:tcPr>
            <w:tcW w:w="1134" w:type="dxa"/>
          </w:tcPr>
          <w:p w:rsidR="00D1074C" w:rsidRPr="00D1074C" w:rsidRDefault="00D1074C" w:rsidP="00D1074C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 w:rsidRPr="00D1074C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70,000 บาท</w:t>
            </w:r>
          </w:p>
        </w:tc>
        <w:tc>
          <w:tcPr>
            <w:tcW w:w="992" w:type="dxa"/>
          </w:tcPr>
          <w:p w:rsidR="00D1074C" w:rsidRPr="00D1074C" w:rsidRDefault="00D1074C" w:rsidP="00D1074C">
            <w:pPr>
              <w:jc w:val="center"/>
              <w:rPr>
                <w:rFonts w:ascii="TH SarabunIT๙" w:hAnsi="TH SarabunIT๙" w:cs="TH SarabunIT๙"/>
                <w:color w:val="000000"/>
                <w:spacing w:val="-20"/>
                <w:sz w:val="28"/>
                <w:szCs w:val="28"/>
                <w:cs/>
              </w:rPr>
            </w:pPr>
            <w:r w:rsidRPr="00D1074C">
              <w:rPr>
                <w:rFonts w:ascii="TH SarabunIT๙" w:hAnsi="TH SarabunIT๙" w:cs="TH SarabunIT๙" w:hint="cs"/>
                <w:color w:val="000000"/>
                <w:spacing w:val="-20"/>
                <w:sz w:val="28"/>
                <w:szCs w:val="28"/>
                <w:cs/>
              </w:rPr>
              <w:t>1 กิจกรรม</w:t>
            </w:r>
          </w:p>
        </w:tc>
        <w:tc>
          <w:tcPr>
            <w:tcW w:w="817" w:type="dxa"/>
          </w:tcPr>
          <w:p w:rsidR="00D1074C" w:rsidRPr="00D1074C" w:rsidRDefault="00D1074C" w:rsidP="00D1074C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</w:p>
        </w:tc>
      </w:tr>
      <w:tr w:rsidR="00893A7E" w:rsidRPr="00D1074C" w:rsidTr="00D1074C">
        <w:tc>
          <w:tcPr>
            <w:tcW w:w="425" w:type="dxa"/>
          </w:tcPr>
          <w:p w:rsidR="00893A7E" w:rsidRPr="00F02B68" w:rsidRDefault="00893A7E" w:rsidP="008D3618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</w:rPr>
              <w:t>3</w:t>
            </w:r>
          </w:p>
        </w:tc>
        <w:tc>
          <w:tcPr>
            <w:tcW w:w="1843" w:type="dxa"/>
          </w:tcPr>
          <w:p w:rsidR="00893A7E" w:rsidRPr="00F02B68" w:rsidRDefault="00893A7E" w:rsidP="008D3618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2927AD">
              <w:rPr>
                <w:rFonts w:ascii="TH SarabunIT๙" w:hAnsi="TH SarabunIT๙" w:cs="TH SarabunIT๙"/>
                <w:color w:val="000000"/>
                <w:sz w:val="40"/>
                <w:szCs w:val="28"/>
                <w:cs/>
              </w:rPr>
              <w:t>จัดทำฐานข้อมูล</w:t>
            </w:r>
            <w:r>
              <w:rPr>
                <w:rFonts w:ascii="TH SarabunIT๙" w:hAnsi="TH SarabunIT๙" w:cs="TH SarabunIT๙" w:hint="cs"/>
                <w:color w:val="000000"/>
                <w:sz w:val="40"/>
                <w:szCs w:val="28"/>
                <w:cs/>
              </w:rPr>
              <w:t xml:space="preserve">    </w:t>
            </w:r>
            <w:r>
              <w:rPr>
                <w:rFonts w:ascii="TH SarabunIT๙" w:hAnsi="TH SarabunIT๙" w:cs="TH SarabunIT๙"/>
                <w:color w:val="000000"/>
                <w:sz w:val="40"/>
                <w:szCs w:val="28"/>
                <w:cs/>
              </w:rPr>
              <w:t>การดำเนินงาน</w:t>
            </w:r>
            <w:r w:rsidRPr="002927AD">
              <w:rPr>
                <w:rFonts w:ascii="TH SarabunIT๙" w:hAnsi="TH SarabunIT๙" w:cs="TH SarabunIT๙" w:hint="cs"/>
                <w:color w:val="000000"/>
                <w:spacing w:val="-20"/>
                <w:sz w:val="40"/>
                <w:szCs w:val="28"/>
                <w:cs/>
              </w:rPr>
              <w:t xml:space="preserve"> </w:t>
            </w:r>
            <w:r w:rsidRPr="002927AD">
              <w:rPr>
                <w:rFonts w:ascii="TH SarabunIT๙" w:hAnsi="TH SarabunIT๙" w:cs="TH SarabunIT๙"/>
                <w:color w:val="000000"/>
                <w:spacing w:val="-20"/>
                <w:sz w:val="40"/>
                <w:szCs w:val="28"/>
                <w:cs/>
              </w:rPr>
              <w:t>อพ.สธ.</w:t>
            </w:r>
            <w:r>
              <w:rPr>
                <w:rFonts w:ascii="TH SarabunIT๙" w:hAnsi="TH SarabunIT๙" w:cs="TH SarabunIT๙" w:hint="cs"/>
                <w:color w:val="000000"/>
                <w:sz w:val="40"/>
                <w:szCs w:val="28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color w:val="000000"/>
                <w:sz w:val="40"/>
                <w:szCs w:val="28"/>
                <w:cs/>
              </w:rPr>
              <w:t>ศูนย์</w:t>
            </w:r>
            <w:r>
              <w:rPr>
                <w:rFonts w:ascii="TH SarabunIT๙" w:hAnsi="TH SarabunIT๙" w:cs="TH SarabunIT๙" w:hint="cs"/>
                <w:color w:val="000000"/>
                <w:sz w:val="40"/>
                <w:szCs w:val="28"/>
                <w:cs/>
              </w:rPr>
              <w:t>ศึกษาการพัฒนา</w:t>
            </w:r>
            <w:r w:rsidRPr="002927AD">
              <w:rPr>
                <w:rFonts w:ascii="TH SarabunIT๙" w:hAnsi="TH SarabunIT๙" w:cs="TH SarabunIT๙"/>
                <w:color w:val="000000"/>
                <w:sz w:val="40"/>
                <w:szCs w:val="28"/>
                <w:cs/>
              </w:rPr>
              <w:t>พิกุลทองฯ</w:t>
            </w:r>
          </w:p>
        </w:tc>
        <w:tc>
          <w:tcPr>
            <w:tcW w:w="993" w:type="dxa"/>
          </w:tcPr>
          <w:p w:rsidR="00893A7E" w:rsidRPr="00F02B68" w:rsidRDefault="00893A7E" w:rsidP="008D3618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2927AD">
              <w:rPr>
                <w:rFonts w:ascii="TH SarabunIT๙" w:hAnsi="TH SarabunIT๙" w:cs="TH SarabunIT๙"/>
                <w:color w:val="000000"/>
                <w:sz w:val="40"/>
                <w:szCs w:val="28"/>
                <w:cs/>
              </w:rPr>
              <w:t>ศูนย์ศึกษาการพัฒนาพิกุลทองฯ</w:t>
            </w:r>
          </w:p>
        </w:tc>
        <w:tc>
          <w:tcPr>
            <w:tcW w:w="1134" w:type="dxa"/>
          </w:tcPr>
          <w:p w:rsidR="00893A7E" w:rsidRPr="00F02B68" w:rsidRDefault="00893A7E" w:rsidP="008D3618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2927AD">
              <w:rPr>
                <w:rFonts w:ascii="TH SarabunIT๙" w:hAnsi="TH SarabunIT๙" w:cs="TH SarabunIT๙"/>
                <w:color w:val="000000"/>
                <w:sz w:val="40"/>
                <w:szCs w:val="28"/>
                <w:cs/>
              </w:rPr>
              <w:t>ศูนย์ศึกษาการพัฒนาพิกุลทองฯ</w:t>
            </w:r>
          </w:p>
        </w:tc>
        <w:tc>
          <w:tcPr>
            <w:tcW w:w="850" w:type="dxa"/>
          </w:tcPr>
          <w:p w:rsidR="00893A7E" w:rsidRDefault="00893A7E" w:rsidP="008D3618">
            <w:pPr>
              <w:jc w:val="center"/>
              <w:rPr>
                <w:rFonts w:ascii="TH SarabunIT๙" w:hAnsi="TH SarabunIT๙" w:cs="TH SarabunIT๙"/>
                <w:color w:val="000000"/>
                <w:spacing w:val="-20"/>
                <w:sz w:val="40"/>
                <w:szCs w:val="28"/>
              </w:rPr>
            </w:pPr>
            <w:r>
              <w:rPr>
                <w:rFonts w:ascii="TH SarabunIT๙" w:hAnsi="TH SarabunIT๙" w:cs="TH SarabunIT๙" w:hint="cs"/>
                <w:color w:val="000000"/>
                <w:spacing w:val="-20"/>
                <w:sz w:val="40"/>
                <w:szCs w:val="28"/>
                <w:cs/>
              </w:rPr>
              <w:t>10</w:t>
            </w:r>
            <w:r>
              <w:rPr>
                <w:rFonts w:ascii="TH SarabunIT๙" w:hAnsi="TH SarabunIT๙" w:cs="TH SarabunIT๙"/>
                <w:color w:val="000000"/>
                <w:spacing w:val="-20"/>
                <w:sz w:val="40"/>
                <w:szCs w:val="28"/>
              </w:rPr>
              <w:t>,</w:t>
            </w:r>
            <w:r>
              <w:rPr>
                <w:rFonts w:ascii="TH SarabunIT๙" w:hAnsi="TH SarabunIT๙" w:cs="TH SarabunIT๙" w:hint="cs"/>
                <w:color w:val="000000"/>
                <w:spacing w:val="-20"/>
                <w:sz w:val="40"/>
                <w:szCs w:val="28"/>
                <w:cs/>
              </w:rPr>
              <w:t>000</w:t>
            </w:r>
          </w:p>
          <w:p w:rsidR="000F4573" w:rsidRPr="002927AD" w:rsidRDefault="000F4573" w:rsidP="008D3618">
            <w:pPr>
              <w:jc w:val="center"/>
              <w:rPr>
                <w:rFonts w:ascii="TH SarabunIT๙" w:hAnsi="TH SarabunIT๙" w:cs="TH SarabunIT๙"/>
                <w:color w:val="000000"/>
                <w:spacing w:val="-20"/>
                <w:sz w:val="40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pacing w:val="-20"/>
                <w:sz w:val="40"/>
                <w:szCs w:val="28"/>
                <w:cs/>
              </w:rPr>
              <w:t>บาท</w:t>
            </w:r>
          </w:p>
        </w:tc>
        <w:tc>
          <w:tcPr>
            <w:tcW w:w="992" w:type="dxa"/>
          </w:tcPr>
          <w:p w:rsidR="00893A7E" w:rsidRPr="00F02B68" w:rsidRDefault="00893A7E" w:rsidP="008D3618">
            <w:pPr>
              <w:rPr>
                <w:rFonts w:ascii="TH SarabunIT๙" w:hAnsi="TH SarabunIT๙" w:cs="TH SarabunIT๙"/>
                <w:color w:val="000000"/>
                <w:spacing w:val="-20"/>
                <w:sz w:val="28"/>
                <w:cs/>
              </w:rPr>
            </w:pPr>
            <w:r w:rsidRPr="002927AD">
              <w:rPr>
                <w:rFonts w:ascii="TH SarabunIT๙" w:hAnsi="TH SarabunIT๙" w:cs="TH SarabunIT๙"/>
                <w:color w:val="000000"/>
                <w:spacing w:val="-20"/>
                <w:sz w:val="40"/>
                <w:szCs w:val="28"/>
                <w:cs/>
              </w:rPr>
              <w:t xml:space="preserve">ฐานข้อมูลต่าง ๆ </w:t>
            </w:r>
            <w:r>
              <w:rPr>
                <w:rFonts w:ascii="TH SarabunIT๙" w:hAnsi="TH SarabunIT๙" w:cs="TH SarabunIT๙" w:hint="cs"/>
                <w:color w:val="000000"/>
                <w:spacing w:val="-20"/>
                <w:sz w:val="40"/>
                <w:szCs w:val="28"/>
                <w:cs/>
              </w:rPr>
              <w:t xml:space="preserve">    </w:t>
            </w:r>
            <w:r>
              <w:rPr>
                <w:rFonts w:ascii="TH SarabunIT๙" w:hAnsi="TH SarabunIT๙" w:cs="TH SarabunIT๙"/>
                <w:color w:val="000000"/>
                <w:spacing w:val="-20"/>
                <w:sz w:val="40"/>
                <w:szCs w:val="28"/>
                <w:cs/>
              </w:rPr>
              <w:t>ของการดำเนินงาน อพ.สธ. ศูนย์</w:t>
            </w:r>
            <w:r>
              <w:rPr>
                <w:rFonts w:ascii="TH SarabunIT๙" w:hAnsi="TH SarabunIT๙" w:cs="TH SarabunIT๙" w:hint="cs"/>
                <w:color w:val="000000"/>
                <w:spacing w:val="-20"/>
                <w:sz w:val="40"/>
                <w:szCs w:val="28"/>
                <w:cs/>
              </w:rPr>
              <w:t>ศึกษาการพัฒนา</w:t>
            </w:r>
            <w:r w:rsidRPr="002927AD">
              <w:rPr>
                <w:rFonts w:ascii="TH SarabunIT๙" w:hAnsi="TH SarabunIT๙" w:cs="TH SarabunIT๙"/>
                <w:color w:val="000000"/>
                <w:spacing w:val="-20"/>
                <w:sz w:val="40"/>
                <w:szCs w:val="28"/>
                <w:cs/>
              </w:rPr>
              <w:t xml:space="preserve"> พิกุลทองฯ</w:t>
            </w:r>
          </w:p>
        </w:tc>
        <w:tc>
          <w:tcPr>
            <w:tcW w:w="1134" w:type="dxa"/>
          </w:tcPr>
          <w:p w:rsidR="00893A7E" w:rsidRDefault="00893A7E" w:rsidP="008D3618">
            <w:pPr>
              <w:jc w:val="center"/>
              <w:rPr>
                <w:rFonts w:ascii="TH SarabunIT๙" w:hAnsi="TH SarabunIT๙" w:cs="TH SarabunIT๙"/>
                <w:color w:val="000000"/>
                <w:spacing w:val="-20"/>
                <w:sz w:val="40"/>
                <w:szCs w:val="28"/>
              </w:rPr>
            </w:pPr>
            <w:r>
              <w:rPr>
                <w:rFonts w:ascii="TH SarabunIT๙" w:hAnsi="TH SarabunIT๙" w:cs="TH SarabunIT๙" w:hint="cs"/>
                <w:color w:val="000000"/>
                <w:spacing w:val="-20"/>
                <w:sz w:val="40"/>
                <w:szCs w:val="28"/>
                <w:cs/>
              </w:rPr>
              <w:t>10</w:t>
            </w:r>
            <w:r>
              <w:rPr>
                <w:rFonts w:ascii="TH SarabunIT๙" w:hAnsi="TH SarabunIT๙" w:cs="TH SarabunIT๙"/>
                <w:color w:val="000000"/>
                <w:spacing w:val="-20"/>
                <w:sz w:val="40"/>
                <w:szCs w:val="28"/>
              </w:rPr>
              <w:t>,</w:t>
            </w:r>
            <w:r>
              <w:rPr>
                <w:rFonts w:ascii="TH SarabunIT๙" w:hAnsi="TH SarabunIT๙" w:cs="TH SarabunIT๙" w:hint="cs"/>
                <w:color w:val="000000"/>
                <w:spacing w:val="-20"/>
                <w:sz w:val="40"/>
                <w:szCs w:val="28"/>
                <w:cs/>
              </w:rPr>
              <w:t>000</w:t>
            </w:r>
          </w:p>
          <w:p w:rsidR="000F4573" w:rsidRPr="002927AD" w:rsidRDefault="000F4573" w:rsidP="008D3618">
            <w:pPr>
              <w:jc w:val="center"/>
              <w:rPr>
                <w:rFonts w:ascii="TH SarabunIT๙" w:hAnsi="TH SarabunIT๙" w:cs="TH SarabunIT๙"/>
                <w:color w:val="000000"/>
                <w:spacing w:val="-20"/>
                <w:sz w:val="40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pacing w:val="-20"/>
                <w:sz w:val="40"/>
                <w:szCs w:val="28"/>
                <w:cs/>
              </w:rPr>
              <w:t>บาท</w:t>
            </w:r>
          </w:p>
        </w:tc>
        <w:tc>
          <w:tcPr>
            <w:tcW w:w="1134" w:type="dxa"/>
          </w:tcPr>
          <w:p w:rsidR="00893A7E" w:rsidRPr="00F02B68" w:rsidRDefault="00893A7E" w:rsidP="008D3618">
            <w:pPr>
              <w:rPr>
                <w:rFonts w:ascii="TH SarabunIT๙" w:hAnsi="TH SarabunIT๙" w:cs="TH SarabunIT๙"/>
                <w:color w:val="000000"/>
                <w:spacing w:val="-20"/>
                <w:sz w:val="28"/>
                <w:cs/>
              </w:rPr>
            </w:pPr>
            <w:r>
              <w:rPr>
                <w:rFonts w:ascii="TH SarabunIT๙" w:hAnsi="TH SarabunIT๙" w:cs="TH SarabunIT๙"/>
                <w:color w:val="000000"/>
                <w:spacing w:val="-20"/>
                <w:sz w:val="40"/>
                <w:szCs w:val="28"/>
                <w:cs/>
              </w:rPr>
              <w:t>ฐานข้อมูล</w:t>
            </w:r>
            <w:r>
              <w:rPr>
                <w:rFonts w:ascii="TH SarabunIT๙" w:hAnsi="TH SarabunIT๙" w:cs="TH SarabunIT๙" w:hint="cs"/>
                <w:color w:val="000000"/>
                <w:spacing w:val="-20"/>
                <w:sz w:val="40"/>
                <w:szCs w:val="28"/>
                <w:cs/>
              </w:rPr>
              <w:t xml:space="preserve">   </w:t>
            </w:r>
            <w:r>
              <w:rPr>
                <w:rFonts w:ascii="TH SarabunIT๙" w:hAnsi="TH SarabunIT๙" w:cs="TH SarabunIT๙"/>
                <w:color w:val="000000"/>
                <w:spacing w:val="-20"/>
                <w:sz w:val="40"/>
                <w:szCs w:val="28"/>
                <w:cs/>
              </w:rPr>
              <w:t>ต่าง ๆ</w:t>
            </w:r>
            <w:r>
              <w:rPr>
                <w:rFonts w:ascii="TH SarabunIT๙" w:hAnsi="TH SarabunIT๙" w:cs="TH SarabunIT๙" w:hint="cs"/>
                <w:color w:val="000000"/>
                <w:spacing w:val="-20"/>
                <w:sz w:val="40"/>
                <w:szCs w:val="28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color w:val="000000"/>
                <w:spacing w:val="-20"/>
                <w:sz w:val="40"/>
                <w:szCs w:val="28"/>
                <w:cs/>
              </w:rPr>
              <w:t>ของการดำเนินงาน อพ.สธ. ศูนย์</w:t>
            </w:r>
            <w:r>
              <w:rPr>
                <w:rFonts w:ascii="TH SarabunIT๙" w:hAnsi="TH SarabunIT๙" w:cs="TH SarabunIT๙" w:hint="cs"/>
                <w:color w:val="000000"/>
                <w:spacing w:val="-20"/>
                <w:sz w:val="40"/>
                <w:szCs w:val="28"/>
                <w:cs/>
              </w:rPr>
              <w:t>ศึกษาการพัฒนา</w:t>
            </w:r>
            <w:r w:rsidRPr="002927AD">
              <w:rPr>
                <w:rFonts w:ascii="TH SarabunIT๙" w:hAnsi="TH SarabunIT๙" w:cs="TH SarabunIT๙"/>
                <w:color w:val="000000"/>
                <w:spacing w:val="-20"/>
                <w:sz w:val="40"/>
                <w:szCs w:val="28"/>
                <w:cs/>
              </w:rPr>
              <w:t xml:space="preserve"> พิกุลทองฯ</w:t>
            </w:r>
          </w:p>
        </w:tc>
        <w:tc>
          <w:tcPr>
            <w:tcW w:w="1134" w:type="dxa"/>
          </w:tcPr>
          <w:p w:rsidR="00893A7E" w:rsidRDefault="00893A7E" w:rsidP="008D3618">
            <w:pPr>
              <w:jc w:val="center"/>
              <w:rPr>
                <w:rFonts w:ascii="TH SarabunIT๙" w:hAnsi="TH SarabunIT๙" w:cs="TH SarabunIT๙"/>
                <w:color w:val="000000"/>
                <w:spacing w:val="-20"/>
                <w:sz w:val="40"/>
                <w:szCs w:val="28"/>
              </w:rPr>
            </w:pPr>
            <w:r>
              <w:rPr>
                <w:rFonts w:ascii="TH SarabunIT๙" w:hAnsi="TH SarabunIT๙" w:cs="TH SarabunIT๙" w:hint="cs"/>
                <w:color w:val="000000"/>
                <w:spacing w:val="-20"/>
                <w:sz w:val="40"/>
                <w:szCs w:val="28"/>
                <w:cs/>
              </w:rPr>
              <w:t>10</w:t>
            </w:r>
            <w:r>
              <w:rPr>
                <w:rFonts w:ascii="TH SarabunIT๙" w:hAnsi="TH SarabunIT๙" w:cs="TH SarabunIT๙"/>
                <w:color w:val="000000"/>
                <w:spacing w:val="-20"/>
                <w:sz w:val="40"/>
                <w:szCs w:val="28"/>
              </w:rPr>
              <w:t>,</w:t>
            </w:r>
            <w:r>
              <w:rPr>
                <w:rFonts w:ascii="TH SarabunIT๙" w:hAnsi="TH SarabunIT๙" w:cs="TH SarabunIT๙" w:hint="cs"/>
                <w:color w:val="000000"/>
                <w:spacing w:val="-20"/>
                <w:sz w:val="40"/>
                <w:szCs w:val="28"/>
                <w:cs/>
              </w:rPr>
              <w:t>000</w:t>
            </w:r>
          </w:p>
          <w:p w:rsidR="000F4573" w:rsidRPr="002927AD" w:rsidRDefault="000F4573" w:rsidP="008D3618">
            <w:pPr>
              <w:jc w:val="center"/>
              <w:rPr>
                <w:rFonts w:ascii="TH SarabunIT๙" w:hAnsi="TH SarabunIT๙" w:cs="TH SarabunIT๙"/>
                <w:color w:val="000000"/>
                <w:spacing w:val="-20"/>
                <w:sz w:val="40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pacing w:val="-20"/>
                <w:sz w:val="40"/>
                <w:szCs w:val="28"/>
                <w:cs/>
              </w:rPr>
              <w:t>บาท</w:t>
            </w:r>
          </w:p>
        </w:tc>
        <w:tc>
          <w:tcPr>
            <w:tcW w:w="1134" w:type="dxa"/>
          </w:tcPr>
          <w:p w:rsidR="00893A7E" w:rsidRPr="00F02B68" w:rsidRDefault="00893A7E" w:rsidP="008D3618">
            <w:pPr>
              <w:rPr>
                <w:rFonts w:ascii="TH SarabunIT๙" w:hAnsi="TH SarabunIT๙" w:cs="TH SarabunIT๙"/>
                <w:color w:val="000000"/>
                <w:spacing w:val="-20"/>
                <w:sz w:val="28"/>
                <w:cs/>
              </w:rPr>
            </w:pPr>
            <w:r w:rsidRPr="002927AD">
              <w:rPr>
                <w:rFonts w:ascii="TH SarabunIT๙" w:hAnsi="TH SarabunIT๙" w:cs="TH SarabunIT๙"/>
                <w:color w:val="000000"/>
                <w:spacing w:val="-20"/>
                <w:sz w:val="40"/>
                <w:szCs w:val="28"/>
                <w:cs/>
              </w:rPr>
              <w:t>ฐานข้อมูล</w:t>
            </w:r>
            <w:r>
              <w:rPr>
                <w:rFonts w:ascii="TH SarabunIT๙" w:hAnsi="TH SarabunIT๙" w:cs="TH SarabunIT๙" w:hint="cs"/>
                <w:color w:val="000000"/>
                <w:spacing w:val="-20"/>
                <w:sz w:val="40"/>
                <w:szCs w:val="28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color w:val="000000"/>
                <w:spacing w:val="-20"/>
                <w:sz w:val="40"/>
                <w:szCs w:val="28"/>
                <w:cs/>
              </w:rPr>
              <w:t>ต่าง ๆ</w:t>
            </w:r>
            <w:r>
              <w:rPr>
                <w:rFonts w:ascii="TH SarabunIT๙" w:hAnsi="TH SarabunIT๙" w:cs="TH SarabunIT๙" w:hint="cs"/>
                <w:color w:val="000000"/>
                <w:spacing w:val="-20"/>
                <w:sz w:val="40"/>
                <w:szCs w:val="28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color w:val="000000"/>
                <w:spacing w:val="-20"/>
                <w:sz w:val="40"/>
                <w:szCs w:val="28"/>
                <w:cs/>
              </w:rPr>
              <w:t>ของการดำเนินงาน อพ.สธ. ศูนย์</w:t>
            </w:r>
            <w:r>
              <w:rPr>
                <w:rFonts w:ascii="TH SarabunIT๙" w:hAnsi="TH SarabunIT๙" w:cs="TH SarabunIT๙" w:hint="cs"/>
                <w:color w:val="000000"/>
                <w:spacing w:val="-20"/>
                <w:sz w:val="40"/>
                <w:szCs w:val="28"/>
                <w:cs/>
              </w:rPr>
              <w:t>ศึกษาการพัฒนา</w:t>
            </w:r>
            <w:r w:rsidRPr="002927AD">
              <w:rPr>
                <w:rFonts w:ascii="TH SarabunIT๙" w:hAnsi="TH SarabunIT๙" w:cs="TH SarabunIT๙"/>
                <w:color w:val="000000"/>
                <w:spacing w:val="-20"/>
                <w:sz w:val="40"/>
                <w:szCs w:val="28"/>
                <w:cs/>
              </w:rPr>
              <w:t xml:space="preserve"> พิกุลทองฯ</w:t>
            </w:r>
          </w:p>
        </w:tc>
        <w:tc>
          <w:tcPr>
            <w:tcW w:w="1134" w:type="dxa"/>
          </w:tcPr>
          <w:p w:rsidR="00893A7E" w:rsidRDefault="00893A7E" w:rsidP="008D3618">
            <w:pPr>
              <w:jc w:val="center"/>
              <w:rPr>
                <w:rFonts w:ascii="TH SarabunIT๙" w:hAnsi="TH SarabunIT๙" w:cs="TH SarabunIT๙"/>
                <w:color w:val="000000"/>
                <w:spacing w:val="-20"/>
                <w:sz w:val="40"/>
                <w:szCs w:val="28"/>
              </w:rPr>
            </w:pPr>
            <w:r>
              <w:rPr>
                <w:rFonts w:ascii="TH SarabunIT๙" w:hAnsi="TH SarabunIT๙" w:cs="TH SarabunIT๙" w:hint="cs"/>
                <w:color w:val="000000"/>
                <w:spacing w:val="-20"/>
                <w:sz w:val="40"/>
                <w:szCs w:val="28"/>
                <w:cs/>
              </w:rPr>
              <w:t>10</w:t>
            </w:r>
            <w:r>
              <w:rPr>
                <w:rFonts w:ascii="TH SarabunIT๙" w:hAnsi="TH SarabunIT๙" w:cs="TH SarabunIT๙"/>
                <w:color w:val="000000"/>
                <w:spacing w:val="-20"/>
                <w:sz w:val="40"/>
                <w:szCs w:val="28"/>
              </w:rPr>
              <w:t>,</w:t>
            </w:r>
            <w:r>
              <w:rPr>
                <w:rFonts w:ascii="TH SarabunIT๙" w:hAnsi="TH SarabunIT๙" w:cs="TH SarabunIT๙" w:hint="cs"/>
                <w:color w:val="000000"/>
                <w:spacing w:val="-20"/>
                <w:sz w:val="40"/>
                <w:szCs w:val="28"/>
                <w:cs/>
              </w:rPr>
              <w:t>000</w:t>
            </w:r>
          </w:p>
          <w:p w:rsidR="000F4573" w:rsidRPr="002927AD" w:rsidRDefault="000F4573" w:rsidP="008D3618">
            <w:pPr>
              <w:jc w:val="center"/>
              <w:rPr>
                <w:rFonts w:ascii="TH SarabunIT๙" w:hAnsi="TH SarabunIT๙" w:cs="TH SarabunIT๙"/>
                <w:color w:val="000000"/>
                <w:spacing w:val="-20"/>
                <w:sz w:val="40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pacing w:val="-20"/>
                <w:sz w:val="40"/>
                <w:szCs w:val="28"/>
                <w:cs/>
              </w:rPr>
              <w:t>บาท</w:t>
            </w:r>
          </w:p>
        </w:tc>
        <w:tc>
          <w:tcPr>
            <w:tcW w:w="1134" w:type="dxa"/>
          </w:tcPr>
          <w:p w:rsidR="00893A7E" w:rsidRPr="00F02B68" w:rsidRDefault="00893A7E" w:rsidP="008D3618">
            <w:pPr>
              <w:rPr>
                <w:rFonts w:ascii="TH SarabunIT๙" w:hAnsi="TH SarabunIT๙" w:cs="TH SarabunIT๙"/>
                <w:color w:val="000000"/>
                <w:spacing w:val="-20"/>
                <w:sz w:val="28"/>
                <w:cs/>
              </w:rPr>
            </w:pPr>
            <w:r w:rsidRPr="002927AD">
              <w:rPr>
                <w:rFonts w:ascii="TH SarabunIT๙" w:hAnsi="TH SarabunIT๙" w:cs="TH SarabunIT๙"/>
                <w:color w:val="000000"/>
                <w:spacing w:val="-20"/>
                <w:sz w:val="40"/>
                <w:szCs w:val="28"/>
                <w:cs/>
              </w:rPr>
              <w:t>ฐานข้อมูล</w:t>
            </w:r>
            <w:r>
              <w:rPr>
                <w:rFonts w:ascii="TH SarabunIT๙" w:hAnsi="TH SarabunIT๙" w:cs="TH SarabunIT๙" w:hint="cs"/>
                <w:color w:val="000000"/>
                <w:spacing w:val="-20"/>
                <w:sz w:val="40"/>
                <w:szCs w:val="28"/>
                <w:cs/>
              </w:rPr>
              <w:t xml:space="preserve">   </w:t>
            </w:r>
            <w:r w:rsidRPr="002927AD">
              <w:rPr>
                <w:rFonts w:ascii="TH SarabunIT๙" w:hAnsi="TH SarabunIT๙" w:cs="TH SarabunIT๙"/>
                <w:color w:val="000000"/>
                <w:spacing w:val="-20"/>
                <w:sz w:val="40"/>
                <w:szCs w:val="28"/>
                <w:cs/>
              </w:rPr>
              <w:t xml:space="preserve">ต่าง ๆ </w:t>
            </w:r>
            <w:r>
              <w:rPr>
                <w:rFonts w:ascii="TH SarabunIT๙" w:hAnsi="TH SarabunIT๙" w:cs="TH SarabunIT๙"/>
                <w:color w:val="000000"/>
                <w:spacing w:val="-20"/>
                <w:sz w:val="40"/>
                <w:szCs w:val="28"/>
                <w:cs/>
              </w:rPr>
              <w:t>ของการดำเนินงาน อพ.สธ. ศูนย์</w:t>
            </w:r>
            <w:r>
              <w:rPr>
                <w:rFonts w:ascii="TH SarabunIT๙" w:hAnsi="TH SarabunIT๙" w:cs="TH SarabunIT๙" w:hint="cs"/>
                <w:color w:val="000000"/>
                <w:spacing w:val="-20"/>
                <w:sz w:val="40"/>
                <w:szCs w:val="28"/>
                <w:cs/>
              </w:rPr>
              <w:t>ศึกษาการพัฒนา</w:t>
            </w:r>
            <w:r w:rsidRPr="002927AD">
              <w:rPr>
                <w:rFonts w:ascii="TH SarabunIT๙" w:hAnsi="TH SarabunIT๙" w:cs="TH SarabunIT๙"/>
                <w:color w:val="000000"/>
                <w:spacing w:val="-20"/>
                <w:sz w:val="40"/>
                <w:szCs w:val="28"/>
                <w:cs/>
              </w:rPr>
              <w:t xml:space="preserve"> พิกุลทองฯ</w:t>
            </w:r>
          </w:p>
        </w:tc>
        <w:tc>
          <w:tcPr>
            <w:tcW w:w="1134" w:type="dxa"/>
          </w:tcPr>
          <w:p w:rsidR="00893A7E" w:rsidRDefault="00893A7E" w:rsidP="008D3618">
            <w:pPr>
              <w:jc w:val="center"/>
              <w:rPr>
                <w:rFonts w:ascii="TH SarabunIT๙" w:hAnsi="TH SarabunIT๙" w:cs="TH SarabunIT๙"/>
                <w:color w:val="000000"/>
                <w:spacing w:val="-20"/>
                <w:sz w:val="40"/>
                <w:szCs w:val="28"/>
              </w:rPr>
            </w:pPr>
            <w:r>
              <w:rPr>
                <w:rFonts w:ascii="TH SarabunIT๙" w:hAnsi="TH SarabunIT๙" w:cs="TH SarabunIT๙" w:hint="cs"/>
                <w:color w:val="000000"/>
                <w:spacing w:val="-20"/>
                <w:sz w:val="40"/>
                <w:szCs w:val="28"/>
                <w:cs/>
              </w:rPr>
              <w:t>10</w:t>
            </w:r>
            <w:r>
              <w:rPr>
                <w:rFonts w:ascii="TH SarabunIT๙" w:hAnsi="TH SarabunIT๙" w:cs="TH SarabunIT๙"/>
                <w:color w:val="000000"/>
                <w:spacing w:val="-20"/>
                <w:sz w:val="40"/>
                <w:szCs w:val="28"/>
              </w:rPr>
              <w:t>,</w:t>
            </w:r>
            <w:r>
              <w:rPr>
                <w:rFonts w:ascii="TH SarabunIT๙" w:hAnsi="TH SarabunIT๙" w:cs="TH SarabunIT๙" w:hint="cs"/>
                <w:color w:val="000000"/>
                <w:spacing w:val="-20"/>
                <w:sz w:val="40"/>
                <w:szCs w:val="28"/>
                <w:cs/>
              </w:rPr>
              <w:t>000</w:t>
            </w:r>
          </w:p>
          <w:p w:rsidR="000F4573" w:rsidRPr="002927AD" w:rsidRDefault="000F4573" w:rsidP="008D3618">
            <w:pPr>
              <w:jc w:val="center"/>
              <w:rPr>
                <w:rFonts w:ascii="TH SarabunIT๙" w:hAnsi="TH SarabunIT๙" w:cs="TH SarabunIT๙"/>
                <w:color w:val="000000"/>
                <w:spacing w:val="-20"/>
                <w:sz w:val="40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pacing w:val="-20"/>
                <w:sz w:val="40"/>
                <w:szCs w:val="28"/>
                <w:cs/>
              </w:rPr>
              <w:t>บาท</w:t>
            </w:r>
          </w:p>
        </w:tc>
        <w:tc>
          <w:tcPr>
            <w:tcW w:w="992" w:type="dxa"/>
          </w:tcPr>
          <w:p w:rsidR="00893A7E" w:rsidRPr="00F02B68" w:rsidRDefault="00893A7E" w:rsidP="008D3618">
            <w:pPr>
              <w:rPr>
                <w:rFonts w:ascii="TH SarabunIT๙" w:hAnsi="TH SarabunIT๙" w:cs="TH SarabunIT๙"/>
                <w:color w:val="000000"/>
                <w:spacing w:val="-20"/>
                <w:sz w:val="28"/>
                <w:cs/>
              </w:rPr>
            </w:pPr>
            <w:r w:rsidRPr="002927AD">
              <w:rPr>
                <w:rFonts w:ascii="TH SarabunIT๙" w:hAnsi="TH SarabunIT๙" w:cs="TH SarabunIT๙"/>
                <w:color w:val="000000"/>
                <w:spacing w:val="-20"/>
                <w:sz w:val="40"/>
                <w:szCs w:val="28"/>
                <w:cs/>
              </w:rPr>
              <w:t xml:space="preserve">ฐานข้อมูลต่าง ๆ </w:t>
            </w:r>
            <w:r>
              <w:rPr>
                <w:rFonts w:ascii="TH SarabunIT๙" w:hAnsi="TH SarabunIT๙" w:cs="TH SarabunIT๙" w:hint="cs"/>
                <w:color w:val="000000"/>
                <w:spacing w:val="-20"/>
                <w:sz w:val="40"/>
                <w:szCs w:val="28"/>
                <w:cs/>
              </w:rPr>
              <w:t xml:space="preserve">    </w:t>
            </w:r>
            <w:r>
              <w:rPr>
                <w:rFonts w:ascii="TH SarabunIT๙" w:hAnsi="TH SarabunIT๙" w:cs="TH SarabunIT๙"/>
                <w:color w:val="000000"/>
                <w:spacing w:val="-20"/>
                <w:sz w:val="40"/>
                <w:szCs w:val="28"/>
                <w:cs/>
              </w:rPr>
              <w:t>ของการดำเนินงาน อพ.สธ. ศูนย์</w:t>
            </w:r>
            <w:r>
              <w:rPr>
                <w:rFonts w:ascii="TH SarabunIT๙" w:hAnsi="TH SarabunIT๙" w:cs="TH SarabunIT๙" w:hint="cs"/>
                <w:color w:val="000000"/>
                <w:spacing w:val="-20"/>
                <w:sz w:val="40"/>
                <w:szCs w:val="28"/>
                <w:cs/>
              </w:rPr>
              <w:t>ศึกษาการพัฒนา</w:t>
            </w:r>
            <w:r w:rsidRPr="002927AD">
              <w:rPr>
                <w:rFonts w:ascii="TH SarabunIT๙" w:hAnsi="TH SarabunIT๙" w:cs="TH SarabunIT๙"/>
                <w:color w:val="000000"/>
                <w:spacing w:val="-20"/>
                <w:sz w:val="40"/>
                <w:szCs w:val="28"/>
                <w:cs/>
              </w:rPr>
              <w:t xml:space="preserve"> พิกุลทองฯ</w:t>
            </w:r>
          </w:p>
        </w:tc>
        <w:tc>
          <w:tcPr>
            <w:tcW w:w="817" w:type="dxa"/>
          </w:tcPr>
          <w:p w:rsidR="00893A7E" w:rsidRPr="00307B98" w:rsidRDefault="00893A7E" w:rsidP="008D3618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</w:p>
        </w:tc>
      </w:tr>
    </w:tbl>
    <w:p w:rsidR="00D1074C" w:rsidRPr="00D1074C" w:rsidRDefault="00D1074C" w:rsidP="00D1074C">
      <w:pPr>
        <w:spacing w:after="0" w:line="240" w:lineRule="auto"/>
        <w:jc w:val="thaiDistribute"/>
        <w:rPr>
          <w:rFonts w:ascii="Calibri" w:eastAsia="Times New Roman" w:hAnsi="Calibri" w:cs="Cordia New"/>
        </w:rPr>
      </w:pPr>
    </w:p>
    <w:p w:rsidR="003955EC" w:rsidRDefault="003955EC" w:rsidP="00D1074C">
      <w:pPr>
        <w:tabs>
          <w:tab w:val="left" w:pos="1780"/>
        </w:tabs>
        <w:rPr>
          <w:rFonts w:ascii="TH SarabunPSK" w:hAnsi="TH SarabunPSK" w:cs="TH SarabunPSK"/>
          <w:sz w:val="32"/>
          <w:szCs w:val="32"/>
        </w:rPr>
      </w:pPr>
    </w:p>
    <w:p w:rsidR="00893A7E" w:rsidRPr="00893A7E" w:rsidRDefault="00893A7E" w:rsidP="00893A7E">
      <w:pPr>
        <w:tabs>
          <w:tab w:val="left" w:pos="1780"/>
        </w:tabs>
        <w:jc w:val="right"/>
        <w:rPr>
          <w:rFonts w:ascii="TH SarabunPSK" w:hAnsi="TH SarabunPSK" w:cs="TH SarabunPSK"/>
          <w:sz w:val="32"/>
          <w:szCs w:val="32"/>
          <w:cs/>
        </w:rPr>
      </w:pPr>
      <w:r w:rsidRPr="00D1074C">
        <w:rPr>
          <w:rFonts w:ascii="TH SarabunIT๙" w:hAnsi="TH SarabunIT๙" w:cs="TH SarabunIT๙"/>
          <w:sz w:val="32"/>
          <w:szCs w:val="32"/>
        </w:rPr>
        <w:lastRenderedPageBreak/>
        <w:t>3</w:t>
      </w:r>
      <w:r w:rsidR="00AE1626">
        <w:rPr>
          <w:rFonts w:ascii="TH SarabunIT๙" w:hAnsi="TH SarabunIT๙" w:cs="TH SarabunIT๙" w:hint="cs"/>
          <w:sz w:val="32"/>
          <w:szCs w:val="32"/>
          <w:cs/>
        </w:rPr>
        <w:t>๖</w:t>
      </w:r>
    </w:p>
    <w:tbl>
      <w:tblPr>
        <w:tblStyle w:val="aa"/>
        <w:tblW w:w="15984" w:type="dxa"/>
        <w:tblLayout w:type="fixed"/>
        <w:tblLook w:val="04A0" w:firstRow="1" w:lastRow="0" w:firstColumn="1" w:lastColumn="0" w:noHBand="0" w:noVBand="1"/>
      </w:tblPr>
      <w:tblGrid>
        <w:gridCol w:w="425"/>
        <w:gridCol w:w="1843"/>
        <w:gridCol w:w="993"/>
        <w:gridCol w:w="1134"/>
        <w:gridCol w:w="850"/>
        <w:gridCol w:w="992"/>
        <w:gridCol w:w="1134"/>
        <w:gridCol w:w="1134"/>
        <w:gridCol w:w="1134"/>
        <w:gridCol w:w="1134"/>
        <w:gridCol w:w="1134"/>
        <w:gridCol w:w="1134"/>
        <w:gridCol w:w="1134"/>
        <w:gridCol w:w="992"/>
        <w:gridCol w:w="817"/>
      </w:tblGrid>
      <w:tr w:rsidR="00893A7E" w:rsidRPr="00D1074C" w:rsidTr="008D3618">
        <w:tc>
          <w:tcPr>
            <w:tcW w:w="425" w:type="dxa"/>
            <w:vMerge w:val="restart"/>
            <w:shd w:val="clear" w:color="auto" w:fill="C2D69B" w:themeFill="accent3" w:themeFillTint="99"/>
            <w:vAlign w:val="center"/>
          </w:tcPr>
          <w:p w:rsidR="00893A7E" w:rsidRPr="00D1074C" w:rsidRDefault="00893A7E" w:rsidP="008D361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1074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1843" w:type="dxa"/>
            <w:vMerge w:val="restart"/>
            <w:shd w:val="clear" w:color="auto" w:fill="C2D69B" w:themeFill="accent3" w:themeFillTint="99"/>
            <w:vAlign w:val="center"/>
          </w:tcPr>
          <w:p w:rsidR="00893A7E" w:rsidRPr="00D1074C" w:rsidRDefault="00893A7E" w:rsidP="008D361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1074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โครงการ/งานวิจัย/กิจกรรม เรื่อง</w:t>
            </w:r>
          </w:p>
        </w:tc>
        <w:tc>
          <w:tcPr>
            <w:tcW w:w="993" w:type="dxa"/>
            <w:vMerge w:val="restart"/>
            <w:shd w:val="clear" w:color="auto" w:fill="C2D69B" w:themeFill="accent3" w:themeFillTint="99"/>
            <w:vAlign w:val="center"/>
          </w:tcPr>
          <w:p w:rsidR="00893A7E" w:rsidRPr="00D1074C" w:rsidRDefault="00893A7E" w:rsidP="008D3618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D1074C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หน่วยงานรับผิดชอบ</w:t>
            </w:r>
          </w:p>
        </w:tc>
        <w:tc>
          <w:tcPr>
            <w:tcW w:w="1134" w:type="dxa"/>
            <w:vMerge w:val="restart"/>
            <w:shd w:val="clear" w:color="auto" w:fill="C2D69B" w:themeFill="accent3" w:themeFillTint="99"/>
            <w:vAlign w:val="center"/>
          </w:tcPr>
          <w:p w:rsidR="00893A7E" w:rsidRPr="00D1074C" w:rsidRDefault="00893A7E" w:rsidP="008D361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1074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พื้นที่เป้าหมาย</w:t>
            </w:r>
          </w:p>
        </w:tc>
        <w:tc>
          <w:tcPr>
            <w:tcW w:w="10772" w:type="dxa"/>
            <w:gridSpan w:val="10"/>
            <w:shd w:val="clear" w:color="auto" w:fill="C2D69B" w:themeFill="accent3" w:themeFillTint="99"/>
            <w:vAlign w:val="center"/>
          </w:tcPr>
          <w:p w:rsidR="00893A7E" w:rsidRPr="00D1074C" w:rsidRDefault="00893A7E" w:rsidP="008D361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1074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ปีงบประมาณดำเนินงาน</w:t>
            </w:r>
          </w:p>
        </w:tc>
        <w:tc>
          <w:tcPr>
            <w:tcW w:w="817" w:type="dxa"/>
            <w:vMerge w:val="restart"/>
            <w:shd w:val="clear" w:color="auto" w:fill="C2D69B" w:themeFill="accent3" w:themeFillTint="99"/>
            <w:vAlign w:val="center"/>
          </w:tcPr>
          <w:p w:rsidR="00893A7E" w:rsidRPr="00D1074C" w:rsidRDefault="00893A7E" w:rsidP="008D361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1074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หมายเหตุ</w:t>
            </w:r>
          </w:p>
        </w:tc>
      </w:tr>
      <w:tr w:rsidR="00893A7E" w:rsidRPr="00D1074C" w:rsidTr="008D3618">
        <w:tc>
          <w:tcPr>
            <w:tcW w:w="425" w:type="dxa"/>
            <w:vMerge/>
          </w:tcPr>
          <w:p w:rsidR="00893A7E" w:rsidRPr="00D1074C" w:rsidRDefault="00893A7E" w:rsidP="008D3618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843" w:type="dxa"/>
            <w:vMerge/>
          </w:tcPr>
          <w:p w:rsidR="00893A7E" w:rsidRPr="00D1074C" w:rsidRDefault="00893A7E" w:rsidP="008D3618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993" w:type="dxa"/>
            <w:vMerge/>
          </w:tcPr>
          <w:p w:rsidR="00893A7E" w:rsidRPr="00D1074C" w:rsidRDefault="00893A7E" w:rsidP="008D3618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  <w:vMerge/>
          </w:tcPr>
          <w:p w:rsidR="00893A7E" w:rsidRPr="00D1074C" w:rsidRDefault="00893A7E" w:rsidP="008D3618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842" w:type="dxa"/>
            <w:gridSpan w:val="2"/>
            <w:shd w:val="clear" w:color="auto" w:fill="C2D69B" w:themeFill="accent3" w:themeFillTint="99"/>
          </w:tcPr>
          <w:p w:rsidR="00893A7E" w:rsidRPr="00D1074C" w:rsidRDefault="00893A7E" w:rsidP="008D361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1074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2560</w:t>
            </w:r>
          </w:p>
        </w:tc>
        <w:tc>
          <w:tcPr>
            <w:tcW w:w="2268" w:type="dxa"/>
            <w:gridSpan w:val="2"/>
            <w:shd w:val="clear" w:color="auto" w:fill="C2D69B" w:themeFill="accent3" w:themeFillTint="99"/>
          </w:tcPr>
          <w:p w:rsidR="00893A7E" w:rsidRPr="00D1074C" w:rsidRDefault="00893A7E" w:rsidP="008D361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1074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2561</w:t>
            </w:r>
          </w:p>
        </w:tc>
        <w:tc>
          <w:tcPr>
            <w:tcW w:w="2268" w:type="dxa"/>
            <w:gridSpan w:val="2"/>
            <w:shd w:val="clear" w:color="auto" w:fill="C2D69B" w:themeFill="accent3" w:themeFillTint="99"/>
          </w:tcPr>
          <w:p w:rsidR="00893A7E" w:rsidRPr="00D1074C" w:rsidRDefault="00893A7E" w:rsidP="008D361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1074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2562</w:t>
            </w:r>
          </w:p>
        </w:tc>
        <w:tc>
          <w:tcPr>
            <w:tcW w:w="2268" w:type="dxa"/>
            <w:gridSpan w:val="2"/>
            <w:shd w:val="clear" w:color="auto" w:fill="C2D69B" w:themeFill="accent3" w:themeFillTint="99"/>
          </w:tcPr>
          <w:p w:rsidR="00893A7E" w:rsidRPr="00D1074C" w:rsidRDefault="00893A7E" w:rsidP="008D361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1074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2563</w:t>
            </w:r>
          </w:p>
        </w:tc>
        <w:tc>
          <w:tcPr>
            <w:tcW w:w="2126" w:type="dxa"/>
            <w:gridSpan w:val="2"/>
            <w:shd w:val="clear" w:color="auto" w:fill="C2D69B" w:themeFill="accent3" w:themeFillTint="99"/>
          </w:tcPr>
          <w:p w:rsidR="00893A7E" w:rsidRPr="00D1074C" w:rsidRDefault="00893A7E" w:rsidP="008D361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1074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2564</w:t>
            </w:r>
          </w:p>
        </w:tc>
        <w:tc>
          <w:tcPr>
            <w:tcW w:w="817" w:type="dxa"/>
            <w:vMerge/>
          </w:tcPr>
          <w:p w:rsidR="00893A7E" w:rsidRPr="00D1074C" w:rsidRDefault="00893A7E" w:rsidP="008D3618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  <w:tr w:rsidR="00893A7E" w:rsidRPr="00D1074C" w:rsidTr="008D3618">
        <w:tc>
          <w:tcPr>
            <w:tcW w:w="425" w:type="dxa"/>
            <w:vMerge/>
          </w:tcPr>
          <w:p w:rsidR="00893A7E" w:rsidRPr="00D1074C" w:rsidRDefault="00893A7E" w:rsidP="008D361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43" w:type="dxa"/>
            <w:vMerge/>
          </w:tcPr>
          <w:p w:rsidR="00893A7E" w:rsidRPr="00D1074C" w:rsidRDefault="00893A7E" w:rsidP="008D361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3" w:type="dxa"/>
            <w:vMerge/>
          </w:tcPr>
          <w:p w:rsidR="00893A7E" w:rsidRPr="00D1074C" w:rsidRDefault="00893A7E" w:rsidP="008D361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vMerge/>
          </w:tcPr>
          <w:p w:rsidR="00893A7E" w:rsidRPr="00D1074C" w:rsidRDefault="00893A7E" w:rsidP="008D361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  <w:shd w:val="clear" w:color="auto" w:fill="C2D69B" w:themeFill="accent3" w:themeFillTint="99"/>
          </w:tcPr>
          <w:p w:rsidR="00893A7E" w:rsidRPr="00D1074C" w:rsidRDefault="00893A7E" w:rsidP="008D361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1074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งปม.</w:t>
            </w:r>
          </w:p>
        </w:tc>
        <w:tc>
          <w:tcPr>
            <w:tcW w:w="992" w:type="dxa"/>
            <w:shd w:val="clear" w:color="auto" w:fill="C2D69B" w:themeFill="accent3" w:themeFillTint="99"/>
          </w:tcPr>
          <w:p w:rsidR="00893A7E" w:rsidRPr="00D1074C" w:rsidRDefault="00893A7E" w:rsidP="008D361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1074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1134" w:type="dxa"/>
            <w:shd w:val="clear" w:color="auto" w:fill="C2D69B" w:themeFill="accent3" w:themeFillTint="99"/>
          </w:tcPr>
          <w:p w:rsidR="00893A7E" w:rsidRPr="00D1074C" w:rsidRDefault="00893A7E" w:rsidP="008D361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1074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งปม.</w:t>
            </w:r>
          </w:p>
        </w:tc>
        <w:tc>
          <w:tcPr>
            <w:tcW w:w="1134" w:type="dxa"/>
            <w:shd w:val="clear" w:color="auto" w:fill="C2D69B" w:themeFill="accent3" w:themeFillTint="99"/>
          </w:tcPr>
          <w:p w:rsidR="00893A7E" w:rsidRPr="00D1074C" w:rsidRDefault="00893A7E" w:rsidP="008D361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1074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1134" w:type="dxa"/>
            <w:shd w:val="clear" w:color="auto" w:fill="C2D69B" w:themeFill="accent3" w:themeFillTint="99"/>
          </w:tcPr>
          <w:p w:rsidR="00893A7E" w:rsidRPr="00D1074C" w:rsidRDefault="00893A7E" w:rsidP="008D361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1074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งปม.</w:t>
            </w:r>
          </w:p>
        </w:tc>
        <w:tc>
          <w:tcPr>
            <w:tcW w:w="1134" w:type="dxa"/>
            <w:shd w:val="clear" w:color="auto" w:fill="C2D69B" w:themeFill="accent3" w:themeFillTint="99"/>
          </w:tcPr>
          <w:p w:rsidR="00893A7E" w:rsidRPr="00D1074C" w:rsidRDefault="00893A7E" w:rsidP="008D361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1074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1134" w:type="dxa"/>
            <w:shd w:val="clear" w:color="auto" w:fill="C2D69B" w:themeFill="accent3" w:themeFillTint="99"/>
          </w:tcPr>
          <w:p w:rsidR="00893A7E" w:rsidRPr="00D1074C" w:rsidRDefault="00893A7E" w:rsidP="008D361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1074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งปม.</w:t>
            </w:r>
          </w:p>
        </w:tc>
        <w:tc>
          <w:tcPr>
            <w:tcW w:w="1134" w:type="dxa"/>
            <w:shd w:val="clear" w:color="auto" w:fill="C2D69B" w:themeFill="accent3" w:themeFillTint="99"/>
          </w:tcPr>
          <w:p w:rsidR="00893A7E" w:rsidRPr="00D1074C" w:rsidRDefault="00893A7E" w:rsidP="008D361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1074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1134" w:type="dxa"/>
            <w:shd w:val="clear" w:color="auto" w:fill="C2D69B" w:themeFill="accent3" w:themeFillTint="99"/>
          </w:tcPr>
          <w:p w:rsidR="00893A7E" w:rsidRPr="00D1074C" w:rsidRDefault="00893A7E" w:rsidP="008D361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1074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งปม.</w:t>
            </w:r>
          </w:p>
        </w:tc>
        <w:tc>
          <w:tcPr>
            <w:tcW w:w="992" w:type="dxa"/>
            <w:shd w:val="clear" w:color="auto" w:fill="C2D69B" w:themeFill="accent3" w:themeFillTint="99"/>
          </w:tcPr>
          <w:p w:rsidR="00893A7E" w:rsidRPr="00D1074C" w:rsidRDefault="00893A7E" w:rsidP="008D361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1074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817" w:type="dxa"/>
            <w:vMerge/>
          </w:tcPr>
          <w:p w:rsidR="00893A7E" w:rsidRPr="00D1074C" w:rsidRDefault="00893A7E" w:rsidP="008D3618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893A7E" w:rsidRPr="00D1074C" w:rsidTr="008D3618">
        <w:tc>
          <w:tcPr>
            <w:tcW w:w="425" w:type="dxa"/>
          </w:tcPr>
          <w:p w:rsidR="00893A7E" w:rsidRPr="004C0DC2" w:rsidRDefault="00893A7E" w:rsidP="008D3618">
            <w:pPr>
              <w:jc w:val="center"/>
              <w:rPr>
                <w:rFonts w:ascii="TH SarabunIT๙" w:hAnsi="TH SarabunIT๙" w:cs="TH SarabunIT๙"/>
                <w:color w:val="000000"/>
                <w:sz w:val="40"/>
                <w:szCs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40"/>
                <w:szCs w:val="28"/>
                <w:cs/>
              </w:rPr>
              <w:t>4</w:t>
            </w:r>
          </w:p>
        </w:tc>
        <w:tc>
          <w:tcPr>
            <w:tcW w:w="1843" w:type="dxa"/>
          </w:tcPr>
          <w:p w:rsidR="00893A7E" w:rsidRPr="00F02B68" w:rsidRDefault="00893A7E" w:rsidP="008D3618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4C0DC2">
              <w:rPr>
                <w:rFonts w:ascii="TH SarabunIT๙" w:hAnsi="TH SarabunIT๙" w:cs="TH SarabunIT๙"/>
                <w:color w:val="000000"/>
                <w:sz w:val="40"/>
                <w:szCs w:val="28"/>
                <w:cs/>
              </w:rPr>
              <w:t>จัดทำฐานข้อมูลพันธุกรรมพืช</w:t>
            </w:r>
            <w:r w:rsidRPr="004C0DC2">
              <w:rPr>
                <w:rFonts w:ascii="TH SarabunIT๙" w:hAnsi="TH SarabunIT๙" w:cs="TH SarabunIT๙"/>
                <w:color w:val="000000"/>
                <w:spacing w:val="-20"/>
                <w:sz w:val="40"/>
                <w:szCs w:val="28"/>
                <w:cs/>
              </w:rPr>
              <w:t>ของศูนย์ฯ</w:t>
            </w:r>
          </w:p>
        </w:tc>
        <w:tc>
          <w:tcPr>
            <w:tcW w:w="993" w:type="dxa"/>
          </w:tcPr>
          <w:p w:rsidR="00893A7E" w:rsidRPr="00F02B68" w:rsidRDefault="00893A7E" w:rsidP="008D3618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2927AD">
              <w:rPr>
                <w:rFonts w:ascii="TH SarabunIT๙" w:hAnsi="TH SarabunIT๙" w:cs="TH SarabunIT๙"/>
                <w:color w:val="000000"/>
                <w:sz w:val="40"/>
                <w:szCs w:val="28"/>
                <w:cs/>
              </w:rPr>
              <w:t>ศูนย์ศึกษาการพัฒนาพิกุลทองฯ</w:t>
            </w:r>
          </w:p>
        </w:tc>
        <w:tc>
          <w:tcPr>
            <w:tcW w:w="1134" w:type="dxa"/>
          </w:tcPr>
          <w:p w:rsidR="00893A7E" w:rsidRPr="00F02B68" w:rsidRDefault="00893A7E" w:rsidP="008D3618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2927AD">
              <w:rPr>
                <w:rFonts w:ascii="TH SarabunIT๙" w:hAnsi="TH SarabunIT๙" w:cs="TH SarabunIT๙"/>
                <w:color w:val="000000"/>
                <w:sz w:val="40"/>
                <w:szCs w:val="28"/>
                <w:cs/>
              </w:rPr>
              <w:t>ศูนย์ศึกษาการพัฒนาพิกุลทองฯ</w:t>
            </w:r>
          </w:p>
        </w:tc>
        <w:tc>
          <w:tcPr>
            <w:tcW w:w="850" w:type="dxa"/>
          </w:tcPr>
          <w:p w:rsidR="00893A7E" w:rsidRDefault="00893A7E" w:rsidP="008D3618">
            <w:pPr>
              <w:jc w:val="center"/>
              <w:rPr>
                <w:rFonts w:ascii="TH SarabunIT๙" w:hAnsi="TH SarabunIT๙" w:cs="TH SarabunIT๙"/>
                <w:color w:val="000000"/>
                <w:spacing w:val="-20"/>
                <w:sz w:val="40"/>
                <w:szCs w:val="28"/>
              </w:rPr>
            </w:pPr>
            <w:r>
              <w:rPr>
                <w:rFonts w:ascii="TH SarabunIT๙" w:hAnsi="TH SarabunIT๙" w:cs="TH SarabunIT๙" w:hint="cs"/>
                <w:color w:val="000000"/>
                <w:spacing w:val="-20"/>
                <w:sz w:val="40"/>
                <w:szCs w:val="28"/>
                <w:cs/>
              </w:rPr>
              <w:t>13</w:t>
            </w:r>
            <w:r>
              <w:rPr>
                <w:rFonts w:ascii="TH SarabunIT๙" w:hAnsi="TH SarabunIT๙" w:cs="TH SarabunIT๙"/>
                <w:color w:val="000000"/>
                <w:spacing w:val="-20"/>
                <w:sz w:val="40"/>
                <w:szCs w:val="28"/>
              </w:rPr>
              <w:t>,</w:t>
            </w:r>
            <w:r>
              <w:rPr>
                <w:rFonts w:ascii="TH SarabunIT๙" w:hAnsi="TH SarabunIT๙" w:cs="TH SarabunIT๙" w:hint="cs"/>
                <w:color w:val="000000"/>
                <w:spacing w:val="-20"/>
                <w:sz w:val="40"/>
                <w:szCs w:val="28"/>
                <w:cs/>
              </w:rPr>
              <w:t>000</w:t>
            </w:r>
          </w:p>
          <w:p w:rsidR="000F4573" w:rsidRPr="002927AD" w:rsidRDefault="000F4573" w:rsidP="008D3618">
            <w:pPr>
              <w:jc w:val="center"/>
              <w:rPr>
                <w:rFonts w:ascii="TH SarabunIT๙" w:hAnsi="TH SarabunIT๙" w:cs="TH SarabunIT๙"/>
                <w:color w:val="000000"/>
                <w:spacing w:val="-20"/>
                <w:sz w:val="40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pacing w:val="-20"/>
                <w:sz w:val="40"/>
                <w:szCs w:val="28"/>
                <w:cs/>
              </w:rPr>
              <w:t>บาท</w:t>
            </w:r>
          </w:p>
        </w:tc>
        <w:tc>
          <w:tcPr>
            <w:tcW w:w="992" w:type="dxa"/>
          </w:tcPr>
          <w:p w:rsidR="00893A7E" w:rsidRPr="00F02B68" w:rsidRDefault="00893A7E" w:rsidP="008D3618">
            <w:pPr>
              <w:rPr>
                <w:rFonts w:ascii="TH SarabunIT๙" w:hAnsi="TH SarabunIT๙" w:cs="TH SarabunIT๙"/>
                <w:color w:val="000000"/>
                <w:spacing w:val="-20"/>
                <w:sz w:val="28"/>
                <w:cs/>
              </w:rPr>
            </w:pPr>
            <w:r w:rsidRPr="004C0DC2">
              <w:rPr>
                <w:rFonts w:ascii="TH SarabunIT๙" w:hAnsi="TH SarabunIT๙" w:cs="TH SarabunIT๙"/>
                <w:color w:val="000000"/>
                <w:spacing w:val="-20"/>
                <w:sz w:val="40"/>
                <w:szCs w:val="28"/>
                <w:cs/>
              </w:rPr>
              <w:t>ฐานข้อมูลพันธุกรรมพืชของศูนย์ฯ</w:t>
            </w:r>
          </w:p>
        </w:tc>
        <w:tc>
          <w:tcPr>
            <w:tcW w:w="1134" w:type="dxa"/>
          </w:tcPr>
          <w:p w:rsidR="00893A7E" w:rsidRDefault="00893A7E" w:rsidP="008D3618">
            <w:pPr>
              <w:jc w:val="center"/>
              <w:rPr>
                <w:rFonts w:ascii="TH SarabunIT๙" w:hAnsi="TH SarabunIT๙" w:cs="TH SarabunIT๙"/>
                <w:color w:val="000000"/>
                <w:spacing w:val="-20"/>
                <w:sz w:val="40"/>
                <w:szCs w:val="28"/>
              </w:rPr>
            </w:pPr>
            <w:r>
              <w:rPr>
                <w:rFonts w:ascii="TH SarabunIT๙" w:hAnsi="TH SarabunIT๙" w:cs="TH SarabunIT๙" w:hint="cs"/>
                <w:color w:val="000000"/>
                <w:spacing w:val="-20"/>
                <w:sz w:val="40"/>
                <w:szCs w:val="28"/>
                <w:cs/>
              </w:rPr>
              <w:t>13</w:t>
            </w:r>
            <w:r>
              <w:rPr>
                <w:rFonts w:ascii="TH SarabunIT๙" w:hAnsi="TH SarabunIT๙" w:cs="TH SarabunIT๙"/>
                <w:color w:val="000000"/>
                <w:spacing w:val="-20"/>
                <w:sz w:val="40"/>
                <w:szCs w:val="28"/>
              </w:rPr>
              <w:t>,</w:t>
            </w:r>
            <w:r>
              <w:rPr>
                <w:rFonts w:ascii="TH SarabunIT๙" w:hAnsi="TH SarabunIT๙" w:cs="TH SarabunIT๙" w:hint="cs"/>
                <w:color w:val="000000"/>
                <w:spacing w:val="-20"/>
                <w:sz w:val="40"/>
                <w:szCs w:val="28"/>
                <w:cs/>
              </w:rPr>
              <w:t>000</w:t>
            </w:r>
          </w:p>
          <w:p w:rsidR="000F4573" w:rsidRPr="002927AD" w:rsidRDefault="000F4573" w:rsidP="008D3618">
            <w:pPr>
              <w:jc w:val="center"/>
              <w:rPr>
                <w:rFonts w:ascii="TH SarabunIT๙" w:hAnsi="TH SarabunIT๙" w:cs="TH SarabunIT๙"/>
                <w:color w:val="000000"/>
                <w:spacing w:val="-20"/>
                <w:sz w:val="40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pacing w:val="-20"/>
                <w:sz w:val="40"/>
                <w:szCs w:val="28"/>
                <w:cs/>
              </w:rPr>
              <w:t>บาท</w:t>
            </w:r>
          </w:p>
        </w:tc>
        <w:tc>
          <w:tcPr>
            <w:tcW w:w="1134" w:type="dxa"/>
          </w:tcPr>
          <w:p w:rsidR="00893A7E" w:rsidRPr="00F02B68" w:rsidRDefault="00893A7E" w:rsidP="008D3618">
            <w:pPr>
              <w:rPr>
                <w:rFonts w:ascii="TH SarabunIT๙" w:hAnsi="TH SarabunIT๙" w:cs="TH SarabunIT๙"/>
                <w:color w:val="000000"/>
                <w:spacing w:val="-20"/>
                <w:sz w:val="28"/>
                <w:cs/>
              </w:rPr>
            </w:pPr>
            <w:r w:rsidRPr="004C0DC2">
              <w:rPr>
                <w:rFonts w:ascii="TH SarabunIT๙" w:hAnsi="TH SarabunIT๙" w:cs="TH SarabunIT๙"/>
                <w:color w:val="000000"/>
                <w:spacing w:val="-20"/>
                <w:sz w:val="40"/>
                <w:szCs w:val="28"/>
                <w:cs/>
              </w:rPr>
              <w:t>ฐานข้อมูลพันธุกรรมพืชของศูนย์ฯ</w:t>
            </w:r>
          </w:p>
        </w:tc>
        <w:tc>
          <w:tcPr>
            <w:tcW w:w="1134" w:type="dxa"/>
          </w:tcPr>
          <w:p w:rsidR="00893A7E" w:rsidRDefault="00893A7E" w:rsidP="008D3618">
            <w:pPr>
              <w:jc w:val="center"/>
              <w:rPr>
                <w:rFonts w:ascii="TH SarabunIT๙" w:hAnsi="TH SarabunIT๙" w:cs="TH SarabunIT๙"/>
                <w:color w:val="000000"/>
                <w:spacing w:val="-20"/>
                <w:sz w:val="40"/>
                <w:szCs w:val="28"/>
              </w:rPr>
            </w:pPr>
            <w:r>
              <w:rPr>
                <w:rFonts w:ascii="TH SarabunIT๙" w:hAnsi="TH SarabunIT๙" w:cs="TH SarabunIT๙" w:hint="cs"/>
                <w:color w:val="000000"/>
                <w:spacing w:val="-20"/>
                <w:sz w:val="40"/>
                <w:szCs w:val="28"/>
                <w:cs/>
              </w:rPr>
              <w:t>13</w:t>
            </w:r>
            <w:r>
              <w:rPr>
                <w:rFonts w:ascii="TH SarabunIT๙" w:hAnsi="TH SarabunIT๙" w:cs="TH SarabunIT๙"/>
                <w:color w:val="000000"/>
                <w:spacing w:val="-20"/>
                <w:sz w:val="40"/>
                <w:szCs w:val="28"/>
              </w:rPr>
              <w:t>,</w:t>
            </w:r>
            <w:r>
              <w:rPr>
                <w:rFonts w:ascii="TH SarabunIT๙" w:hAnsi="TH SarabunIT๙" w:cs="TH SarabunIT๙" w:hint="cs"/>
                <w:color w:val="000000"/>
                <w:spacing w:val="-20"/>
                <w:sz w:val="40"/>
                <w:szCs w:val="28"/>
                <w:cs/>
              </w:rPr>
              <w:t>000</w:t>
            </w:r>
          </w:p>
          <w:p w:rsidR="000F4573" w:rsidRPr="002927AD" w:rsidRDefault="000F4573" w:rsidP="008D3618">
            <w:pPr>
              <w:jc w:val="center"/>
              <w:rPr>
                <w:rFonts w:ascii="TH SarabunIT๙" w:hAnsi="TH SarabunIT๙" w:cs="TH SarabunIT๙"/>
                <w:color w:val="000000"/>
                <w:spacing w:val="-20"/>
                <w:sz w:val="40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pacing w:val="-20"/>
                <w:sz w:val="40"/>
                <w:szCs w:val="28"/>
                <w:cs/>
              </w:rPr>
              <w:t>บาท</w:t>
            </w:r>
          </w:p>
        </w:tc>
        <w:tc>
          <w:tcPr>
            <w:tcW w:w="1134" w:type="dxa"/>
          </w:tcPr>
          <w:p w:rsidR="00893A7E" w:rsidRPr="00F02B68" w:rsidRDefault="00893A7E" w:rsidP="008D3618">
            <w:pPr>
              <w:rPr>
                <w:rFonts w:ascii="TH SarabunIT๙" w:hAnsi="TH SarabunIT๙" w:cs="TH SarabunIT๙"/>
                <w:color w:val="000000"/>
                <w:spacing w:val="-20"/>
                <w:sz w:val="28"/>
                <w:cs/>
              </w:rPr>
            </w:pPr>
            <w:r w:rsidRPr="004C0DC2">
              <w:rPr>
                <w:rFonts w:ascii="TH SarabunIT๙" w:hAnsi="TH SarabunIT๙" w:cs="TH SarabunIT๙"/>
                <w:color w:val="000000"/>
                <w:spacing w:val="-20"/>
                <w:sz w:val="40"/>
                <w:szCs w:val="28"/>
                <w:cs/>
              </w:rPr>
              <w:t>ฐานข้อมูลพันธุกรรมพืชของศูนย์ฯ</w:t>
            </w:r>
          </w:p>
        </w:tc>
        <w:tc>
          <w:tcPr>
            <w:tcW w:w="1134" w:type="dxa"/>
          </w:tcPr>
          <w:p w:rsidR="00893A7E" w:rsidRDefault="00893A7E" w:rsidP="008D3618">
            <w:pPr>
              <w:jc w:val="center"/>
              <w:rPr>
                <w:rFonts w:ascii="TH SarabunIT๙" w:hAnsi="TH SarabunIT๙" w:cs="TH SarabunIT๙"/>
                <w:color w:val="000000"/>
                <w:spacing w:val="-20"/>
                <w:sz w:val="40"/>
                <w:szCs w:val="28"/>
              </w:rPr>
            </w:pPr>
            <w:r>
              <w:rPr>
                <w:rFonts w:ascii="TH SarabunIT๙" w:hAnsi="TH SarabunIT๙" w:cs="TH SarabunIT๙" w:hint="cs"/>
                <w:color w:val="000000"/>
                <w:spacing w:val="-20"/>
                <w:sz w:val="40"/>
                <w:szCs w:val="28"/>
                <w:cs/>
              </w:rPr>
              <w:t>13</w:t>
            </w:r>
            <w:r>
              <w:rPr>
                <w:rFonts w:ascii="TH SarabunIT๙" w:hAnsi="TH SarabunIT๙" w:cs="TH SarabunIT๙"/>
                <w:color w:val="000000"/>
                <w:spacing w:val="-20"/>
                <w:sz w:val="40"/>
                <w:szCs w:val="28"/>
              </w:rPr>
              <w:t>,</w:t>
            </w:r>
            <w:r>
              <w:rPr>
                <w:rFonts w:ascii="TH SarabunIT๙" w:hAnsi="TH SarabunIT๙" w:cs="TH SarabunIT๙" w:hint="cs"/>
                <w:color w:val="000000"/>
                <w:spacing w:val="-20"/>
                <w:sz w:val="40"/>
                <w:szCs w:val="28"/>
                <w:cs/>
              </w:rPr>
              <w:t>000</w:t>
            </w:r>
          </w:p>
          <w:p w:rsidR="000F4573" w:rsidRPr="002927AD" w:rsidRDefault="000F4573" w:rsidP="008D3618">
            <w:pPr>
              <w:jc w:val="center"/>
              <w:rPr>
                <w:rFonts w:ascii="TH SarabunIT๙" w:hAnsi="TH SarabunIT๙" w:cs="TH SarabunIT๙"/>
                <w:color w:val="000000"/>
                <w:spacing w:val="-20"/>
                <w:sz w:val="40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pacing w:val="-20"/>
                <w:sz w:val="40"/>
                <w:szCs w:val="28"/>
                <w:cs/>
              </w:rPr>
              <w:t>บาท</w:t>
            </w:r>
          </w:p>
        </w:tc>
        <w:tc>
          <w:tcPr>
            <w:tcW w:w="1134" w:type="dxa"/>
          </w:tcPr>
          <w:p w:rsidR="00893A7E" w:rsidRPr="00F02B68" w:rsidRDefault="00893A7E" w:rsidP="008D3618">
            <w:pPr>
              <w:rPr>
                <w:rFonts w:ascii="TH SarabunIT๙" w:hAnsi="TH SarabunIT๙" w:cs="TH SarabunIT๙"/>
                <w:color w:val="000000"/>
                <w:spacing w:val="-20"/>
                <w:sz w:val="28"/>
                <w:cs/>
              </w:rPr>
            </w:pPr>
            <w:r w:rsidRPr="004C0DC2">
              <w:rPr>
                <w:rFonts w:ascii="TH SarabunIT๙" w:hAnsi="TH SarabunIT๙" w:cs="TH SarabunIT๙"/>
                <w:color w:val="000000"/>
                <w:spacing w:val="-20"/>
                <w:sz w:val="40"/>
                <w:szCs w:val="28"/>
                <w:cs/>
              </w:rPr>
              <w:t>ฐานข้อมูลพันธุกรรมพืชของศูนย์ฯ</w:t>
            </w:r>
          </w:p>
        </w:tc>
        <w:tc>
          <w:tcPr>
            <w:tcW w:w="1134" w:type="dxa"/>
          </w:tcPr>
          <w:p w:rsidR="00893A7E" w:rsidRDefault="00893A7E" w:rsidP="008D3618">
            <w:pPr>
              <w:jc w:val="center"/>
              <w:rPr>
                <w:rFonts w:ascii="TH SarabunIT๙" w:hAnsi="TH SarabunIT๙" w:cs="TH SarabunIT๙"/>
                <w:color w:val="000000"/>
                <w:spacing w:val="-20"/>
                <w:sz w:val="40"/>
                <w:szCs w:val="28"/>
              </w:rPr>
            </w:pPr>
            <w:r>
              <w:rPr>
                <w:rFonts w:ascii="TH SarabunIT๙" w:hAnsi="TH SarabunIT๙" w:cs="TH SarabunIT๙" w:hint="cs"/>
                <w:color w:val="000000"/>
                <w:spacing w:val="-20"/>
                <w:sz w:val="40"/>
                <w:szCs w:val="28"/>
                <w:cs/>
              </w:rPr>
              <w:t>13</w:t>
            </w:r>
            <w:r>
              <w:rPr>
                <w:rFonts w:ascii="TH SarabunIT๙" w:hAnsi="TH SarabunIT๙" w:cs="TH SarabunIT๙"/>
                <w:color w:val="000000"/>
                <w:spacing w:val="-20"/>
                <w:sz w:val="40"/>
                <w:szCs w:val="28"/>
              </w:rPr>
              <w:t>,</w:t>
            </w:r>
            <w:r>
              <w:rPr>
                <w:rFonts w:ascii="TH SarabunIT๙" w:hAnsi="TH SarabunIT๙" w:cs="TH SarabunIT๙" w:hint="cs"/>
                <w:color w:val="000000"/>
                <w:spacing w:val="-20"/>
                <w:sz w:val="40"/>
                <w:szCs w:val="28"/>
                <w:cs/>
              </w:rPr>
              <w:t>000</w:t>
            </w:r>
          </w:p>
          <w:p w:rsidR="000F4573" w:rsidRPr="002927AD" w:rsidRDefault="000F4573" w:rsidP="008D3618">
            <w:pPr>
              <w:jc w:val="center"/>
              <w:rPr>
                <w:rFonts w:ascii="TH SarabunIT๙" w:hAnsi="TH SarabunIT๙" w:cs="TH SarabunIT๙"/>
                <w:color w:val="000000"/>
                <w:spacing w:val="-20"/>
                <w:sz w:val="40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pacing w:val="-20"/>
                <w:sz w:val="40"/>
                <w:szCs w:val="28"/>
                <w:cs/>
              </w:rPr>
              <w:t>บาท</w:t>
            </w:r>
          </w:p>
        </w:tc>
        <w:tc>
          <w:tcPr>
            <w:tcW w:w="992" w:type="dxa"/>
          </w:tcPr>
          <w:p w:rsidR="00893A7E" w:rsidRPr="00F02B68" w:rsidRDefault="00893A7E" w:rsidP="008D3618">
            <w:pPr>
              <w:rPr>
                <w:rFonts w:ascii="TH SarabunIT๙" w:hAnsi="TH SarabunIT๙" w:cs="TH SarabunIT๙"/>
                <w:color w:val="000000"/>
                <w:spacing w:val="-20"/>
                <w:sz w:val="28"/>
                <w:cs/>
              </w:rPr>
            </w:pPr>
            <w:r w:rsidRPr="004C0DC2">
              <w:rPr>
                <w:rFonts w:ascii="TH SarabunIT๙" w:hAnsi="TH SarabunIT๙" w:cs="TH SarabunIT๙"/>
                <w:color w:val="000000"/>
                <w:spacing w:val="-20"/>
                <w:sz w:val="40"/>
                <w:szCs w:val="28"/>
                <w:cs/>
              </w:rPr>
              <w:t>ฐานข้อมูลพันธุกรรมพืชของศูนย์ฯ</w:t>
            </w:r>
          </w:p>
        </w:tc>
        <w:tc>
          <w:tcPr>
            <w:tcW w:w="817" w:type="dxa"/>
          </w:tcPr>
          <w:p w:rsidR="00893A7E" w:rsidRPr="00307B98" w:rsidRDefault="00893A7E" w:rsidP="008D3618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</w:p>
        </w:tc>
      </w:tr>
      <w:tr w:rsidR="003955EC" w:rsidRPr="003955EC" w:rsidTr="008D3618">
        <w:tc>
          <w:tcPr>
            <w:tcW w:w="425" w:type="dxa"/>
          </w:tcPr>
          <w:p w:rsidR="003955EC" w:rsidRPr="003955EC" w:rsidRDefault="003955EC" w:rsidP="008D3618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 w:rsidRPr="003955EC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๕</w:t>
            </w:r>
          </w:p>
        </w:tc>
        <w:tc>
          <w:tcPr>
            <w:tcW w:w="1843" w:type="dxa"/>
          </w:tcPr>
          <w:p w:rsidR="003955EC" w:rsidRPr="003955EC" w:rsidRDefault="003955EC" w:rsidP="008D3618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3955EC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การเสริมสร้างและพัฒนาน้ำบาดาลอย่างมีประสิทธิภาพ</w:t>
            </w:r>
          </w:p>
          <w:p w:rsidR="003955EC" w:rsidRPr="003955EC" w:rsidRDefault="003955EC" w:rsidP="003955EC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3955EC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- จัดทำสื่อประชาสัมพันธ์เพื่อประกอบกิจการน้ำบาดาล</w:t>
            </w:r>
          </w:p>
          <w:p w:rsidR="003955EC" w:rsidRPr="003955EC" w:rsidRDefault="003955EC" w:rsidP="003955EC">
            <w:pPr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 w:rsidRPr="003955EC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- การประชาสัมพันธ์นอกสถานที่</w:t>
            </w:r>
          </w:p>
        </w:tc>
        <w:tc>
          <w:tcPr>
            <w:tcW w:w="993" w:type="dxa"/>
          </w:tcPr>
          <w:p w:rsidR="003955EC" w:rsidRDefault="003955EC" w:rsidP="008D3618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สนง.ทสจ.</w:t>
            </w:r>
          </w:p>
          <w:p w:rsidR="003955EC" w:rsidRPr="003955EC" w:rsidRDefault="003955EC" w:rsidP="008D3618">
            <w:pPr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นราธิวาส</w:t>
            </w:r>
          </w:p>
        </w:tc>
        <w:tc>
          <w:tcPr>
            <w:tcW w:w="1134" w:type="dxa"/>
          </w:tcPr>
          <w:p w:rsidR="003955EC" w:rsidRPr="003955EC" w:rsidRDefault="003955EC" w:rsidP="008D3618">
            <w:pPr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จ.นราธิวาส</w:t>
            </w:r>
          </w:p>
        </w:tc>
        <w:tc>
          <w:tcPr>
            <w:tcW w:w="850" w:type="dxa"/>
          </w:tcPr>
          <w:p w:rsidR="003955EC" w:rsidRDefault="003955EC" w:rsidP="008D3618">
            <w:pPr>
              <w:jc w:val="center"/>
              <w:rPr>
                <w:rFonts w:ascii="TH SarabunIT๙" w:hAnsi="TH SarabunIT๙" w:cs="TH SarabunIT๙"/>
                <w:color w:val="000000"/>
                <w:spacing w:val="-2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/>
                <w:spacing w:val="-20"/>
                <w:sz w:val="28"/>
                <w:szCs w:val="28"/>
                <w:cs/>
              </w:rPr>
              <w:t>๕๘</w:t>
            </w:r>
            <w:r>
              <w:rPr>
                <w:rFonts w:ascii="TH SarabunIT๙" w:hAnsi="TH SarabunIT๙" w:cs="TH SarabunIT๙"/>
                <w:color w:val="000000"/>
                <w:spacing w:val="-20"/>
                <w:sz w:val="28"/>
                <w:szCs w:val="28"/>
              </w:rPr>
              <w:t>,</w:t>
            </w:r>
            <w:r>
              <w:rPr>
                <w:rFonts w:ascii="TH SarabunIT๙" w:hAnsi="TH SarabunIT๙" w:cs="TH SarabunIT๙" w:hint="cs"/>
                <w:color w:val="000000"/>
                <w:spacing w:val="-20"/>
                <w:sz w:val="28"/>
                <w:szCs w:val="28"/>
                <w:cs/>
              </w:rPr>
              <w:t>๗๖๐</w:t>
            </w:r>
          </w:p>
          <w:p w:rsidR="00706DC0" w:rsidRPr="003955EC" w:rsidRDefault="00706DC0" w:rsidP="008D3618">
            <w:pPr>
              <w:jc w:val="center"/>
              <w:rPr>
                <w:rFonts w:ascii="TH SarabunIT๙" w:hAnsi="TH SarabunIT๙" w:cs="TH SarabunIT๙"/>
                <w:color w:val="000000"/>
                <w:spacing w:val="-2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pacing w:val="-20"/>
                <w:sz w:val="28"/>
                <w:szCs w:val="28"/>
                <w:cs/>
              </w:rPr>
              <w:t>บาท</w:t>
            </w:r>
          </w:p>
        </w:tc>
        <w:tc>
          <w:tcPr>
            <w:tcW w:w="992" w:type="dxa"/>
          </w:tcPr>
          <w:p w:rsidR="003955EC" w:rsidRPr="003955EC" w:rsidRDefault="003955EC" w:rsidP="008D3618">
            <w:pPr>
              <w:rPr>
                <w:rFonts w:ascii="TH SarabunIT๙" w:hAnsi="TH SarabunIT๙" w:cs="TH SarabunIT๙"/>
                <w:color w:val="000000"/>
                <w:spacing w:val="-2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pacing w:val="-20"/>
                <w:sz w:val="28"/>
                <w:szCs w:val="28"/>
                <w:cs/>
              </w:rPr>
              <w:t>จ.นราธิวาส</w:t>
            </w:r>
          </w:p>
        </w:tc>
        <w:tc>
          <w:tcPr>
            <w:tcW w:w="1134" w:type="dxa"/>
          </w:tcPr>
          <w:p w:rsidR="003955EC" w:rsidRDefault="003955EC" w:rsidP="008D3618">
            <w:pPr>
              <w:jc w:val="center"/>
              <w:rPr>
                <w:rFonts w:ascii="TH SarabunIT๙" w:hAnsi="TH SarabunIT๙" w:cs="TH SarabunIT๙"/>
                <w:color w:val="000000"/>
                <w:spacing w:val="-2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/>
                <w:spacing w:val="-20"/>
                <w:sz w:val="28"/>
                <w:szCs w:val="28"/>
                <w:cs/>
              </w:rPr>
              <w:t>๕๘</w:t>
            </w:r>
            <w:r>
              <w:rPr>
                <w:rFonts w:ascii="TH SarabunIT๙" w:hAnsi="TH SarabunIT๙" w:cs="TH SarabunIT๙"/>
                <w:color w:val="000000"/>
                <w:spacing w:val="-20"/>
                <w:sz w:val="28"/>
                <w:szCs w:val="28"/>
              </w:rPr>
              <w:t>,</w:t>
            </w:r>
            <w:r>
              <w:rPr>
                <w:rFonts w:ascii="TH SarabunIT๙" w:hAnsi="TH SarabunIT๙" w:cs="TH SarabunIT๙" w:hint="cs"/>
                <w:color w:val="000000"/>
                <w:spacing w:val="-20"/>
                <w:sz w:val="28"/>
                <w:szCs w:val="28"/>
                <w:cs/>
              </w:rPr>
              <w:t>๗๖๐</w:t>
            </w:r>
          </w:p>
          <w:p w:rsidR="00706DC0" w:rsidRPr="003955EC" w:rsidRDefault="00706DC0" w:rsidP="008D3618">
            <w:pPr>
              <w:jc w:val="center"/>
              <w:rPr>
                <w:rFonts w:ascii="TH SarabunIT๙" w:hAnsi="TH SarabunIT๙" w:cs="TH SarabunIT๙"/>
                <w:color w:val="000000"/>
                <w:spacing w:val="-2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pacing w:val="-20"/>
                <w:sz w:val="28"/>
                <w:szCs w:val="28"/>
                <w:cs/>
              </w:rPr>
              <w:t>บาท</w:t>
            </w:r>
          </w:p>
        </w:tc>
        <w:tc>
          <w:tcPr>
            <w:tcW w:w="1134" w:type="dxa"/>
          </w:tcPr>
          <w:p w:rsidR="003955EC" w:rsidRPr="003955EC" w:rsidRDefault="003955EC" w:rsidP="008D3618">
            <w:pPr>
              <w:rPr>
                <w:rFonts w:ascii="TH SarabunIT๙" w:hAnsi="TH SarabunIT๙" w:cs="TH SarabunIT๙"/>
                <w:color w:val="000000"/>
                <w:spacing w:val="-2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pacing w:val="-20"/>
                <w:sz w:val="28"/>
                <w:szCs w:val="28"/>
                <w:cs/>
              </w:rPr>
              <w:t>จ.นราธิวาส</w:t>
            </w:r>
          </w:p>
        </w:tc>
        <w:tc>
          <w:tcPr>
            <w:tcW w:w="1134" w:type="dxa"/>
          </w:tcPr>
          <w:p w:rsidR="003955EC" w:rsidRPr="003955EC" w:rsidRDefault="00994261" w:rsidP="00994261">
            <w:pPr>
              <w:jc w:val="center"/>
              <w:rPr>
                <w:rFonts w:ascii="TH SarabunIT๙" w:hAnsi="TH SarabunIT๙" w:cs="TH SarabunIT๙"/>
                <w:color w:val="000000"/>
                <w:spacing w:val="-2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pacing w:val="-20"/>
                <w:sz w:val="28"/>
                <w:szCs w:val="28"/>
                <w:cs/>
              </w:rPr>
              <w:t>-</w:t>
            </w:r>
          </w:p>
        </w:tc>
        <w:tc>
          <w:tcPr>
            <w:tcW w:w="1134" w:type="dxa"/>
          </w:tcPr>
          <w:p w:rsidR="003955EC" w:rsidRPr="003955EC" w:rsidRDefault="00994261" w:rsidP="00994261">
            <w:pPr>
              <w:jc w:val="center"/>
              <w:rPr>
                <w:rFonts w:ascii="TH SarabunIT๙" w:hAnsi="TH SarabunIT๙" w:cs="TH SarabunIT๙"/>
                <w:color w:val="000000"/>
                <w:spacing w:val="-2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pacing w:val="-20"/>
                <w:sz w:val="28"/>
                <w:szCs w:val="28"/>
                <w:cs/>
              </w:rPr>
              <w:t>-</w:t>
            </w:r>
          </w:p>
        </w:tc>
        <w:tc>
          <w:tcPr>
            <w:tcW w:w="1134" w:type="dxa"/>
          </w:tcPr>
          <w:p w:rsidR="003955EC" w:rsidRPr="003955EC" w:rsidRDefault="00994261" w:rsidP="00994261">
            <w:pPr>
              <w:jc w:val="center"/>
              <w:rPr>
                <w:rFonts w:ascii="TH SarabunIT๙" w:hAnsi="TH SarabunIT๙" w:cs="TH SarabunIT๙"/>
                <w:color w:val="000000"/>
                <w:spacing w:val="-2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pacing w:val="-20"/>
                <w:sz w:val="28"/>
                <w:szCs w:val="28"/>
                <w:cs/>
              </w:rPr>
              <w:t>-</w:t>
            </w:r>
          </w:p>
        </w:tc>
        <w:tc>
          <w:tcPr>
            <w:tcW w:w="1134" w:type="dxa"/>
          </w:tcPr>
          <w:p w:rsidR="003955EC" w:rsidRPr="003955EC" w:rsidRDefault="00994261" w:rsidP="00994261">
            <w:pPr>
              <w:jc w:val="center"/>
              <w:rPr>
                <w:rFonts w:ascii="TH SarabunIT๙" w:hAnsi="TH SarabunIT๙" w:cs="TH SarabunIT๙"/>
                <w:color w:val="000000"/>
                <w:spacing w:val="-2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pacing w:val="-20"/>
                <w:sz w:val="28"/>
                <w:szCs w:val="28"/>
                <w:cs/>
              </w:rPr>
              <w:t>-</w:t>
            </w:r>
          </w:p>
        </w:tc>
        <w:tc>
          <w:tcPr>
            <w:tcW w:w="1134" w:type="dxa"/>
          </w:tcPr>
          <w:p w:rsidR="003955EC" w:rsidRPr="003955EC" w:rsidRDefault="00994261" w:rsidP="00994261">
            <w:pPr>
              <w:jc w:val="center"/>
              <w:rPr>
                <w:rFonts w:ascii="TH SarabunIT๙" w:hAnsi="TH SarabunIT๙" w:cs="TH SarabunIT๙"/>
                <w:color w:val="000000"/>
                <w:spacing w:val="-2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pacing w:val="-20"/>
                <w:sz w:val="28"/>
                <w:szCs w:val="28"/>
                <w:cs/>
              </w:rPr>
              <w:t>-</w:t>
            </w:r>
          </w:p>
        </w:tc>
        <w:tc>
          <w:tcPr>
            <w:tcW w:w="992" w:type="dxa"/>
          </w:tcPr>
          <w:p w:rsidR="003955EC" w:rsidRPr="003955EC" w:rsidRDefault="00994261" w:rsidP="00994261">
            <w:pPr>
              <w:jc w:val="center"/>
              <w:rPr>
                <w:rFonts w:ascii="TH SarabunIT๙" w:hAnsi="TH SarabunIT๙" w:cs="TH SarabunIT๙"/>
                <w:color w:val="000000"/>
                <w:spacing w:val="-2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pacing w:val="-20"/>
                <w:sz w:val="28"/>
                <w:szCs w:val="28"/>
                <w:cs/>
              </w:rPr>
              <w:t>-</w:t>
            </w:r>
          </w:p>
        </w:tc>
        <w:tc>
          <w:tcPr>
            <w:tcW w:w="817" w:type="dxa"/>
          </w:tcPr>
          <w:p w:rsidR="003955EC" w:rsidRPr="003955EC" w:rsidRDefault="003955EC" w:rsidP="008D3618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</w:p>
        </w:tc>
      </w:tr>
    </w:tbl>
    <w:p w:rsidR="00893A7E" w:rsidRPr="003955EC" w:rsidRDefault="00893A7E" w:rsidP="00893A7E">
      <w:pPr>
        <w:spacing w:after="0" w:line="240" w:lineRule="auto"/>
        <w:jc w:val="thaiDistribute"/>
        <w:rPr>
          <w:rFonts w:ascii="Calibri" w:eastAsia="Times New Roman" w:hAnsi="Calibri" w:cs="Cordia New"/>
          <w:sz w:val="28"/>
        </w:rPr>
      </w:pPr>
    </w:p>
    <w:p w:rsidR="00D1074C" w:rsidRPr="00893A7E" w:rsidRDefault="00D1074C" w:rsidP="00A47F5B">
      <w:pPr>
        <w:tabs>
          <w:tab w:val="left" w:pos="1780"/>
        </w:tabs>
        <w:rPr>
          <w:rFonts w:ascii="TH SarabunPSK" w:hAnsi="TH SarabunPSK" w:cs="TH SarabunPSK"/>
          <w:sz w:val="32"/>
          <w:szCs w:val="32"/>
        </w:rPr>
      </w:pPr>
    </w:p>
    <w:p w:rsidR="00D1074C" w:rsidRDefault="00D1074C" w:rsidP="00A47F5B">
      <w:pPr>
        <w:tabs>
          <w:tab w:val="left" w:pos="1780"/>
        </w:tabs>
        <w:rPr>
          <w:rFonts w:ascii="TH SarabunPSK" w:hAnsi="TH SarabunPSK" w:cs="TH SarabunPSK"/>
          <w:sz w:val="32"/>
          <w:szCs w:val="32"/>
        </w:rPr>
      </w:pPr>
    </w:p>
    <w:p w:rsidR="00893A7E" w:rsidRDefault="00893A7E" w:rsidP="00D1074C">
      <w:pPr>
        <w:tabs>
          <w:tab w:val="left" w:pos="1780"/>
        </w:tabs>
        <w:jc w:val="right"/>
        <w:rPr>
          <w:rFonts w:ascii="TH SarabunPSK" w:hAnsi="TH SarabunPSK" w:cs="TH SarabunPSK"/>
          <w:sz w:val="32"/>
          <w:szCs w:val="32"/>
        </w:rPr>
      </w:pPr>
    </w:p>
    <w:p w:rsidR="00B70BC7" w:rsidRDefault="00B70BC7" w:rsidP="00D1074C">
      <w:pPr>
        <w:tabs>
          <w:tab w:val="left" w:pos="1780"/>
        </w:tabs>
        <w:jc w:val="right"/>
        <w:rPr>
          <w:rFonts w:ascii="TH SarabunPSK" w:hAnsi="TH SarabunPSK" w:cs="TH SarabunPSK"/>
          <w:sz w:val="32"/>
          <w:szCs w:val="32"/>
        </w:rPr>
      </w:pPr>
    </w:p>
    <w:p w:rsidR="00893A7E" w:rsidRDefault="00893A7E" w:rsidP="00893A7E">
      <w:pPr>
        <w:tabs>
          <w:tab w:val="left" w:pos="1780"/>
        </w:tabs>
        <w:rPr>
          <w:rFonts w:ascii="TH SarabunIT๙" w:hAnsi="TH SarabunIT๙" w:cs="TH SarabunIT๙"/>
          <w:sz w:val="32"/>
          <w:szCs w:val="32"/>
        </w:rPr>
      </w:pPr>
    </w:p>
    <w:p w:rsidR="00D1074C" w:rsidRDefault="00893A7E" w:rsidP="00893A7E">
      <w:pPr>
        <w:tabs>
          <w:tab w:val="left" w:pos="1780"/>
        </w:tabs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>3</w:t>
      </w:r>
      <w:r w:rsidR="00AE1626">
        <w:rPr>
          <w:rFonts w:ascii="TH SarabunIT๙" w:hAnsi="TH SarabunIT๙" w:cs="TH SarabunIT๙" w:hint="cs"/>
          <w:sz w:val="32"/>
          <w:szCs w:val="32"/>
          <w:cs/>
        </w:rPr>
        <w:t>๗</w:t>
      </w:r>
    </w:p>
    <w:p w:rsidR="00D1074C" w:rsidRPr="00D1074C" w:rsidRDefault="00D1074C" w:rsidP="00D1074C">
      <w:pPr>
        <w:spacing w:after="120" w:line="240" w:lineRule="auto"/>
        <w:ind w:firstLine="1418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D1074C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3. </w:t>
      </w:r>
      <w:r w:rsidRPr="00D1074C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ก</w:t>
      </w:r>
      <w:r w:rsidRPr="00D1074C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>รอบการสร้างจิตสำนึก</w:t>
      </w:r>
      <w:r w:rsidRPr="00D1074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</w:t>
      </w:r>
    </w:p>
    <w:p w:rsidR="00D1074C" w:rsidRDefault="00D1074C" w:rsidP="00D1074C">
      <w:pPr>
        <w:tabs>
          <w:tab w:val="left" w:pos="1701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                     </w:t>
      </w:r>
      <w:r w:rsidRPr="00D1074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กิจกรรมที่ </w:t>
      </w:r>
      <w:r w:rsidRPr="00D1074C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7</w:t>
      </w:r>
      <w:r w:rsidRPr="00D1074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</w:t>
      </w:r>
      <w:r w:rsidRPr="00D1074C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กิจกรรมสร้างจิตสำนึกในการอนุรักษ์พันธุกรรมพืช </w:t>
      </w: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จำนวน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="005D44CC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๑๗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Pr="00D1074C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โครงการ</w:t>
      </w:r>
    </w:p>
    <w:tbl>
      <w:tblPr>
        <w:tblStyle w:val="aa"/>
        <w:tblpPr w:leftFromText="180" w:rightFromText="180" w:vertAnchor="text" w:horzAnchor="margin" w:tblpY="114"/>
        <w:tblW w:w="15984" w:type="dxa"/>
        <w:tblLayout w:type="fixed"/>
        <w:tblLook w:val="04A0" w:firstRow="1" w:lastRow="0" w:firstColumn="1" w:lastColumn="0" w:noHBand="0" w:noVBand="1"/>
      </w:tblPr>
      <w:tblGrid>
        <w:gridCol w:w="297"/>
        <w:gridCol w:w="1890"/>
        <w:gridCol w:w="990"/>
        <w:gridCol w:w="1080"/>
        <w:gridCol w:w="988"/>
        <w:gridCol w:w="992"/>
        <w:gridCol w:w="1134"/>
        <w:gridCol w:w="1134"/>
        <w:gridCol w:w="1134"/>
        <w:gridCol w:w="1134"/>
        <w:gridCol w:w="1134"/>
        <w:gridCol w:w="1134"/>
        <w:gridCol w:w="1134"/>
        <w:gridCol w:w="1101"/>
        <w:gridCol w:w="708"/>
      </w:tblGrid>
      <w:tr w:rsidR="007C2E51" w:rsidRPr="007C2E51" w:rsidTr="00706DC0">
        <w:tc>
          <w:tcPr>
            <w:tcW w:w="297" w:type="dxa"/>
            <w:vMerge w:val="restart"/>
            <w:shd w:val="clear" w:color="auto" w:fill="C2D69B" w:themeFill="accent3" w:themeFillTint="99"/>
            <w:vAlign w:val="center"/>
          </w:tcPr>
          <w:p w:rsidR="007C2E51" w:rsidRPr="007C2E51" w:rsidRDefault="007C2E51" w:rsidP="007C2E5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C2E5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1890" w:type="dxa"/>
            <w:vMerge w:val="restart"/>
            <w:shd w:val="clear" w:color="auto" w:fill="C2D69B" w:themeFill="accent3" w:themeFillTint="99"/>
            <w:vAlign w:val="center"/>
          </w:tcPr>
          <w:p w:rsidR="007C2E51" w:rsidRPr="007C2E51" w:rsidRDefault="007C2E51" w:rsidP="007C2E5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C2E5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โครงการ/งานวิจัย/กิจกรรม เรื่อง</w:t>
            </w:r>
          </w:p>
        </w:tc>
        <w:tc>
          <w:tcPr>
            <w:tcW w:w="990" w:type="dxa"/>
            <w:vMerge w:val="restart"/>
            <w:shd w:val="clear" w:color="auto" w:fill="C2D69B" w:themeFill="accent3" w:themeFillTint="99"/>
            <w:vAlign w:val="center"/>
          </w:tcPr>
          <w:p w:rsidR="007C2E51" w:rsidRPr="007C2E51" w:rsidRDefault="007C2E51" w:rsidP="007C2E51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7C2E5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หน่วยงานรับผิดชอบ</w:t>
            </w:r>
          </w:p>
        </w:tc>
        <w:tc>
          <w:tcPr>
            <w:tcW w:w="1080" w:type="dxa"/>
            <w:vMerge w:val="restart"/>
            <w:shd w:val="clear" w:color="auto" w:fill="C2D69B" w:themeFill="accent3" w:themeFillTint="99"/>
            <w:vAlign w:val="center"/>
          </w:tcPr>
          <w:p w:rsidR="007C2E51" w:rsidRPr="007C2E51" w:rsidRDefault="007C2E51" w:rsidP="007C2E5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C2E5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พื้นที่เป้าหมาย</w:t>
            </w:r>
          </w:p>
        </w:tc>
        <w:tc>
          <w:tcPr>
            <w:tcW w:w="11019" w:type="dxa"/>
            <w:gridSpan w:val="10"/>
            <w:shd w:val="clear" w:color="auto" w:fill="C2D69B" w:themeFill="accent3" w:themeFillTint="99"/>
            <w:vAlign w:val="center"/>
          </w:tcPr>
          <w:p w:rsidR="007C2E51" w:rsidRPr="007C2E51" w:rsidRDefault="007C2E51" w:rsidP="007C2E5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C2E5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ปีงบประมาณดำเนินงาน</w:t>
            </w:r>
          </w:p>
        </w:tc>
        <w:tc>
          <w:tcPr>
            <w:tcW w:w="708" w:type="dxa"/>
            <w:vMerge w:val="restart"/>
            <w:shd w:val="clear" w:color="auto" w:fill="C2D69B" w:themeFill="accent3" w:themeFillTint="99"/>
            <w:vAlign w:val="center"/>
          </w:tcPr>
          <w:p w:rsidR="007C2E51" w:rsidRPr="007C2E51" w:rsidRDefault="007C2E51" w:rsidP="007C2E5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C2E5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หมายเหตุ</w:t>
            </w:r>
          </w:p>
        </w:tc>
      </w:tr>
      <w:tr w:rsidR="007C2E51" w:rsidRPr="007C2E51" w:rsidTr="00706DC0">
        <w:tc>
          <w:tcPr>
            <w:tcW w:w="297" w:type="dxa"/>
            <w:vMerge/>
          </w:tcPr>
          <w:p w:rsidR="007C2E51" w:rsidRPr="007C2E51" w:rsidRDefault="007C2E51" w:rsidP="007C2E51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890" w:type="dxa"/>
            <w:vMerge/>
          </w:tcPr>
          <w:p w:rsidR="007C2E51" w:rsidRPr="007C2E51" w:rsidRDefault="007C2E51" w:rsidP="007C2E51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990" w:type="dxa"/>
            <w:vMerge/>
          </w:tcPr>
          <w:p w:rsidR="007C2E51" w:rsidRPr="007C2E51" w:rsidRDefault="007C2E51" w:rsidP="007C2E51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080" w:type="dxa"/>
            <w:vMerge/>
          </w:tcPr>
          <w:p w:rsidR="007C2E51" w:rsidRPr="007C2E51" w:rsidRDefault="007C2E51" w:rsidP="007C2E51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980" w:type="dxa"/>
            <w:gridSpan w:val="2"/>
            <w:shd w:val="clear" w:color="auto" w:fill="C2D69B" w:themeFill="accent3" w:themeFillTint="99"/>
          </w:tcPr>
          <w:p w:rsidR="007C2E51" w:rsidRPr="007C2E51" w:rsidRDefault="007C2E51" w:rsidP="007C2E5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C2E5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2560</w:t>
            </w:r>
          </w:p>
        </w:tc>
        <w:tc>
          <w:tcPr>
            <w:tcW w:w="2268" w:type="dxa"/>
            <w:gridSpan w:val="2"/>
            <w:shd w:val="clear" w:color="auto" w:fill="C2D69B" w:themeFill="accent3" w:themeFillTint="99"/>
          </w:tcPr>
          <w:p w:rsidR="007C2E51" w:rsidRPr="007C2E51" w:rsidRDefault="007C2E51" w:rsidP="007C2E5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C2E5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2561</w:t>
            </w:r>
          </w:p>
        </w:tc>
        <w:tc>
          <w:tcPr>
            <w:tcW w:w="2268" w:type="dxa"/>
            <w:gridSpan w:val="2"/>
            <w:shd w:val="clear" w:color="auto" w:fill="C2D69B" w:themeFill="accent3" w:themeFillTint="99"/>
          </w:tcPr>
          <w:p w:rsidR="007C2E51" w:rsidRPr="007C2E51" w:rsidRDefault="007C2E51" w:rsidP="007C2E5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C2E5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2562</w:t>
            </w:r>
          </w:p>
        </w:tc>
        <w:tc>
          <w:tcPr>
            <w:tcW w:w="2268" w:type="dxa"/>
            <w:gridSpan w:val="2"/>
            <w:shd w:val="clear" w:color="auto" w:fill="C2D69B" w:themeFill="accent3" w:themeFillTint="99"/>
          </w:tcPr>
          <w:p w:rsidR="007C2E51" w:rsidRPr="007C2E51" w:rsidRDefault="007C2E51" w:rsidP="007C2E5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C2E5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2563</w:t>
            </w:r>
          </w:p>
        </w:tc>
        <w:tc>
          <w:tcPr>
            <w:tcW w:w="2235" w:type="dxa"/>
            <w:gridSpan w:val="2"/>
            <w:shd w:val="clear" w:color="auto" w:fill="C2D69B" w:themeFill="accent3" w:themeFillTint="99"/>
          </w:tcPr>
          <w:p w:rsidR="007C2E51" w:rsidRPr="007C2E51" w:rsidRDefault="007C2E51" w:rsidP="007C2E5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C2E5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2564</w:t>
            </w:r>
          </w:p>
        </w:tc>
        <w:tc>
          <w:tcPr>
            <w:tcW w:w="708" w:type="dxa"/>
            <w:vMerge/>
          </w:tcPr>
          <w:p w:rsidR="007C2E51" w:rsidRPr="007C2E51" w:rsidRDefault="007C2E51" w:rsidP="007C2E51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  <w:tr w:rsidR="007C2E51" w:rsidRPr="007C2E51" w:rsidTr="00706DC0">
        <w:tc>
          <w:tcPr>
            <w:tcW w:w="297" w:type="dxa"/>
            <w:vMerge/>
          </w:tcPr>
          <w:p w:rsidR="007C2E51" w:rsidRPr="007C2E51" w:rsidRDefault="007C2E51" w:rsidP="007C2E51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90" w:type="dxa"/>
            <w:vMerge/>
          </w:tcPr>
          <w:p w:rsidR="007C2E51" w:rsidRPr="007C2E51" w:rsidRDefault="007C2E51" w:rsidP="007C2E51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0" w:type="dxa"/>
            <w:vMerge/>
          </w:tcPr>
          <w:p w:rsidR="007C2E51" w:rsidRPr="007C2E51" w:rsidRDefault="007C2E51" w:rsidP="007C2E51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80" w:type="dxa"/>
            <w:vMerge/>
          </w:tcPr>
          <w:p w:rsidR="007C2E51" w:rsidRPr="007C2E51" w:rsidRDefault="007C2E51" w:rsidP="007C2E51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88" w:type="dxa"/>
            <w:shd w:val="clear" w:color="auto" w:fill="C2D69B" w:themeFill="accent3" w:themeFillTint="99"/>
          </w:tcPr>
          <w:p w:rsidR="007C2E51" w:rsidRPr="007C2E51" w:rsidRDefault="007C2E51" w:rsidP="007C2E5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C2E5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งปม.</w:t>
            </w:r>
          </w:p>
        </w:tc>
        <w:tc>
          <w:tcPr>
            <w:tcW w:w="992" w:type="dxa"/>
            <w:shd w:val="clear" w:color="auto" w:fill="C2D69B" w:themeFill="accent3" w:themeFillTint="99"/>
          </w:tcPr>
          <w:p w:rsidR="007C2E51" w:rsidRPr="007C2E51" w:rsidRDefault="007C2E51" w:rsidP="007C2E5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C2E5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1134" w:type="dxa"/>
            <w:shd w:val="clear" w:color="auto" w:fill="C2D69B" w:themeFill="accent3" w:themeFillTint="99"/>
          </w:tcPr>
          <w:p w:rsidR="007C2E51" w:rsidRPr="007C2E51" w:rsidRDefault="007C2E51" w:rsidP="007C2E5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C2E5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งปม.</w:t>
            </w:r>
          </w:p>
        </w:tc>
        <w:tc>
          <w:tcPr>
            <w:tcW w:w="1134" w:type="dxa"/>
            <w:shd w:val="clear" w:color="auto" w:fill="C2D69B" w:themeFill="accent3" w:themeFillTint="99"/>
          </w:tcPr>
          <w:p w:rsidR="007C2E51" w:rsidRPr="007C2E51" w:rsidRDefault="007C2E51" w:rsidP="007C2E5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C2E5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1134" w:type="dxa"/>
            <w:shd w:val="clear" w:color="auto" w:fill="C2D69B" w:themeFill="accent3" w:themeFillTint="99"/>
          </w:tcPr>
          <w:p w:rsidR="007C2E51" w:rsidRPr="007C2E51" w:rsidRDefault="007C2E51" w:rsidP="007C2E5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C2E5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งปม.</w:t>
            </w:r>
          </w:p>
        </w:tc>
        <w:tc>
          <w:tcPr>
            <w:tcW w:w="1134" w:type="dxa"/>
            <w:shd w:val="clear" w:color="auto" w:fill="C2D69B" w:themeFill="accent3" w:themeFillTint="99"/>
          </w:tcPr>
          <w:p w:rsidR="007C2E51" w:rsidRPr="007C2E51" w:rsidRDefault="007C2E51" w:rsidP="007C2E5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C2E5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1134" w:type="dxa"/>
            <w:shd w:val="clear" w:color="auto" w:fill="C2D69B" w:themeFill="accent3" w:themeFillTint="99"/>
          </w:tcPr>
          <w:p w:rsidR="007C2E51" w:rsidRPr="007C2E51" w:rsidRDefault="007C2E51" w:rsidP="007C2E5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C2E5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งปม.</w:t>
            </w:r>
          </w:p>
        </w:tc>
        <w:tc>
          <w:tcPr>
            <w:tcW w:w="1134" w:type="dxa"/>
            <w:shd w:val="clear" w:color="auto" w:fill="C2D69B" w:themeFill="accent3" w:themeFillTint="99"/>
          </w:tcPr>
          <w:p w:rsidR="007C2E51" w:rsidRPr="007C2E51" w:rsidRDefault="007C2E51" w:rsidP="007C2E5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C2E5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1134" w:type="dxa"/>
            <w:shd w:val="clear" w:color="auto" w:fill="C2D69B" w:themeFill="accent3" w:themeFillTint="99"/>
          </w:tcPr>
          <w:p w:rsidR="007C2E51" w:rsidRPr="007C2E51" w:rsidRDefault="007C2E51" w:rsidP="007C2E5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C2E5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งปม.</w:t>
            </w:r>
          </w:p>
        </w:tc>
        <w:tc>
          <w:tcPr>
            <w:tcW w:w="1101" w:type="dxa"/>
            <w:shd w:val="clear" w:color="auto" w:fill="C2D69B" w:themeFill="accent3" w:themeFillTint="99"/>
          </w:tcPr>
          <w:p w:rsidR="007C2E51" w:rsidRPr="007C2E51" w:rsidRDefault="007C2E51" w:rsidP="007C2E5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C2E5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708" w:type="dxa"/>
            <w:vMerge/>
          </w:tcPr>
          <w:p w:rsidR="007C2E51" w:rsidRPr="007C2E51" w:rsidRDefault="007C2E51" w:rsidP="007C2E51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7C2E51" w:rsidRPr="007C2E51" w:rsidTr="00706DC0">
        <w:tc>
          <w:tcPr>
            <w:tcW w:w="297" w:type="dxa"/>
          </w:tcPr>
          <w:p w:rsidR="007C2E51" w:rsidRPr="007C2E51" w:rsidRDefault="007C2E51" w:rsidP="007C2E51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C2E51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๑</w:t>
            </w:r>
          </w:p>
          <w:p w:rsidR="007C2E51" w:rsidRPr="007C2E51" w:rsidRDefault="007C2E51" w:rsidP="007C2E51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1890" w:type="dxa"/>
          </w:tcPr>
          <w:p w:rsidR="007C2E51" w:rsidRPr="007C2E51" w:rsidRDefault="007C2E51" w:rsidP="007C2E51">
            <w:pPr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 w:rsidRPr="007C2E51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โครงการอนุรัก</w:t>
            </w:r>
            <w:r w:rsidRPr="007C2E51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ษ์พันธุกรรมพืช             อันเนื่องมาจาก    พระราชดำริ ในพื้นที่ป่าเขาสำนัก            จังหวัดนราธิวาส</w:t>
            </w:r>
          </w:p>
        </w:tc>
        <w:tc>
          <w:tcPr>
            <w:tcW w:w="990" w:type="dxa"/>
          </w:tcPr>
          <w:p w:rsidR="007C2E51" w:rsidRPr="007C2E51" w:rsidRDefault="007C2E51" w:rsidP="007C2E51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7C2E51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สจป.13 สาขานราธิวาส</w:t>
            </w:r>
          </w:p>
        </w:tc>
        <w:tc>
          <w:tcPr>
            <w:tcW w:w="1080" w:type="dxa"/>
          </w:tcPr>
          <w:p w:rsidR="007C2E51" w:rsidRPr="007C2E51" w:rsidRDefault="007C2E51" w:rsidP="007C2E51">
            <w:pPr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 w:rsidRPr="007C2E51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อ.เมือง              จ.นราธิวาส</w:t>
            </w:r>
          </w:p>
        </w:tc>
        <w:tc>
          <w:tcPr>
            <w:tcW w:w="988" w:type="dxa"/>
          </w:tcPr>
          <w:p w:rsidR="007C2E51" w:rsidRPr="007C2E51" w:rsidRDefault="007C2E51" w:rsidP="007C2E51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 w:rsidRPr="007C2E51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50,000</w:t>
            </w:r>
            <w:r w:rsidRPr="007C2E51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7C2E51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บาท</w:t>
            </w:r>
          </w:p>
          <w:p w:rsidR="007C2E51" w:rsidRPr="007C2E51" w:rsidRDefault="007C2E51" w:rsidP="007C2E51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</w:p>
        </w:tc>
        <w:tc>
          <w:tcPr>
            <w:tcW w:w="992" w:type="dxa"/>
          </w:tcPr>
          <w:p w:rsidR="007C2E51" w:rsidRPr="007C2E51" w:rsidRDefault="007C2E51" w:rsidP="007C2E51">
            <w:pPr>
              <w:jc w:val="center"/>
              <w:rPr>
                <w:rFonts w:ascii="TH SarabunIT๙" w:hAnsi="TH SarabunIT๙" w:cs="TH SarabunIT๙"/>
                <w:color w:val="000000"/>
                <w:spacing w:val="-20"/>
                <w:sz w:val="28"/>
                <w:szCs w:val="28"/>
                <w:cs/>
              </w:rPr>
            </w:pPr>
            <w:r w:rsidRPr="007C2E51">
              <w:rPr>
                <w:rFonts w:ascii="TH SarabunIT๙" w:hAnsi="TH SarabunIT๙" w:cs="TH SarabunIT๙" w:hint="cs"/>
                <w:color w:val="000000"/>
                <w:spacing w:val="-20"/>
                <w:sz w:val="28"/>
                <w:szCs w:val="28"/>
                <w:cs/>
              </w:rPr>
              <w:t>1 กิจกรรม</w:t>
            </w:r>
          </w:p>
        </w:tc>
        <w:tc>
          <w:tcPr>
            <w:tcW w:w="1134" w:type="dxa"/>
          </w:tcPr>
          <w:p w:rsidR="007C2E51" w:rsidRPr="007C2E51" w:rsidRDefault="007C2E51" w:rsidP="007C2E51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 w:rsidRPr="007C2E51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50,000 บาท</w:t>
            </w:r>
          </w:p>
        </w:tc>
        <w:tc>
          <w:tcPr>
            <w:tcW w:w="1134" w:type="dxa"/>
          </w:tcPr>
          <w:p w:rsidR="007C2E51" w:rsidRPr="007C2E51" w:rsidRDefault="007C2E51" w:rsidP="007C2E51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 w:rsidRPr="007C2E51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1 กิจกรรม</w:t>
            </w:r>
          </w:p>
        </w:tc>
        <w:tc>
          <w:tcPr>
            <w:tcW w:w="1134" w:type="dxa"/>
          </w:tcPr>
          <w:p w:rsidR="007C2E51" w:rsidRPr="007C2E51" w:rsidRDefault="007C2E51" w:rsidP="007C2E51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 w:rsidRPr="007C2E51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80,000 บาท</w:t>
            </w:r>
          </w:p>
        </w:tc>
        <w:tc>
          <w:tcPr>
            <w:tcW w:w="1134" w:type="dxa"/>
          </w:tcPr>
          <w:p w:rsidR="007C2E51" w:rsidRPr="007C2E51" w:rsidRDefault="007C2E51" w:rsidP="007C2E51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 w:rsidRPr="007C2E51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1 กิจกรรม</w:t>
            </w:r>
          </w:p>
        </w:tc>
        <w:tc>
          <w:tcPr>
            <w:tcW w:w="1134" w:type="dxa"/>
          </w:tcPr>
          <w:p w:rsidR="007C2E51" w:rsidRPr="007C2E51" w:rsidRDefault="007C2E51" w:rsidP="007C2E51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 w:rsidRPr="007C2E51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80,000 บาท</w:t>
            </w:r>
          </w:p>
        </w:tc>
        <w:tc>
          <w:tcPr>
            <w:tcW w:w="1134" w:type="dxa"/>
          </w:tcPr>
          <w:p w:rsidR="007C2E51" w:rsidRPr="007C2E51" w:rsidRDefault="007C2E51" w:rsidP="007C2E51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 w:rsidRPr="007C2E51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1 กิจกรรม</w:t>
            </w:r>
          </w:p>
        </w:tc>
        <w:tc>
          <w:tcPr>
            <w:tcW w:w="1134" w:type="dxa"/>
          </w:tcPr>
          <w:p w:rsidR="007C2E51" w:rsidRPr="007C2E51" w:rsidRDefault="007C2E51" w:rsidP="007C2E51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 w:rsidRPr="007C2E51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80,000 บาท</w:t>
            </w:r>
          </w:p>
        </w:tc>
        <w:tc>
          <w:tcPr>
            <w:tcW w:w="1101" w:type="dxa"/>
          </w:tcPr>
          <w:p w:rsidR="007C2E51" w:rsidRPr="007C2E51" w:rsidRDefault="007C2E51" w:rsidP="007C2E51">
            <w:pPr>
              <w:jc w:val="center"/>
              <w:rPr>
                <w:rFonts w:ascii="TH SarabunIT๙" w:hAnsi="TH SarabunIT๙" w:cs="TH SarabunIT๙"/>
                <w:color w:val="000000"/>
                <w:spacing w:val="-20"/>
                <w:sz w:val="28"/>
                <w:szCs w:val="28"/>
                <w:cs/>
              </w:rPr>
            </w:pPr>
            <w:r w:rsidRPr="007C2E51">
              <w:rPr>
                <w:rFonts w:ascii="TH SarabunIT๙" w:hAnsi="TH SarabunIT๙" w:cs="TH SarabunIT๙" w:hint="cs"/>
                <w:color w:val="000000"/>
                <w:spacing w:val="-20"/>
                <w:sz w:val="28"/>
                <w:szCs w:val="28"/>
                <w:cs/>
              </w:rPr>
              <w:t>1 กิจกรรม</w:t>
            </w:r>
          </w:p>
        </w:tc>
        <w:tc>
          <w:tcPr>
            <w:tcW w:w="708" w:type="dxa"/>
          </w:tcPr>
          <w:p w:rsidR="007C2E51" w:rsidRPr="007C2E51" w:rsidRDefault="007C2E51" w:rsidP="007C2E5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7C2E51" w:rsidRPr="007C2E51" w:rsidTr="00706DC0">
        <w:tc>
          <w:tcPr>
            <w:tcW w:w="297" w:type="dxa"/>
          </w:tcPr>
          <w:p w:rsidR="007C2E51" w:rsidRPr="007C2E51" w:rsidRDefault="007C2E51" w:rsidP="007C2E51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C2E51">
              <w:rPr>
                <w:rFonts w:ascii="TH SarabunIT๙" w:hAnsi="TH SarabunIT๙" w:cs="TH SarabunIT๙"/>
                <w:color w:val="000000"/>
                <w:sz w:val="28"/>
              </w:rPr>
              <w:t>2</w:t>
            </w:r>
          </w:p>
          <w:p w:rsidR="007C2E51" w:rsidRPr="007C2E51" w:rsidRDefault="007C2E51" w:rsidP="007C2E51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  <w:p w:rsidR="007C2E51" w:rsidRPr="007C2E51" w:rsidRDefault="007C2E51" w:rsidP="007C2E51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  <w:p w:rsidR="007C2E51" w:rsidRPr="007C2E51" w:rsidRDefault="007C2E51" w:rsidP="007C2E51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  <w:p w:rsidR="007C2E51" w:rsidRPr="007C2E51" w:rsidRDefault="007C2E51" w:rsidP="007C2E51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</w:p>
        </w:tc>
        <w:tc>
          <w:tcPr>
            <w:tcW w:w="1890" w:type="dxa"/>
          </w:tcPr>
          <w:p w:rsidR="007C2E51" w:rsidRPr="007C2E51" w:rsidRDefault="007C2E51" w:rsidP="007C2E51">
            <w:pPr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 w:rsidRPr="007C2E51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โครงการอนุรัก</w:t>
            </w:r>
            <w:r w:rsidRPr="007C2E51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ษ์พันธุกรรมพืช             อันเนื่องมาจาก    พระราชดำริ ในพื้นที่ป่าฝั่งขวาแม่น้ำสายบุรี จังหวัดนราธิวาส</w:t>
            </w:r>
          </w:p>
        </w:tc>
        <w:tc>
          <w:tcPr>
            <w:tcW w:w="990" w:type="dxa"/>
          </w:tcPr>
          <w:p w:rsidR="007C2E51" w:rsidRPr="007C2E51" w:rsidRDefault="007C2E51" w:rsidP="007C2E51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7C2E51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สจป.13 สาขานราธิวาส</w:t>
            </w:r>
          </w:p>
        </w:tc>
        <w:tc>
          <w:tcPr>
            <w:tcW w:w="1080" w:type="dxa"/>
          </w:tcPr>
          <w:p w:rsidR="007C2E51" w:rsidRPr="007C2E51" w:rsidRDefault="007C2E51" w:rsidP="007C2E51">
            <w:pPr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 w:rsidRPr="007C2E51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อ.สุคิริน      จ.นราธิวาส</w:t>
            </w:r>
          </w:p>
        </w:tc>
        <w:tc>
          <w:tcPr>
            <w:tcW w:w="988" w:type="dxa"/>
          </w:tcPr>
          <w:p w:rsidR="007C2E51" w:rsidRPr="007C2E51" w:rsidRDefault="007C2E51" w:rsidP="007C2E51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 w:rsidRPr="007C2E51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50,000 บาท</w:t>
            </w:r>
          </w:p>
        </w:tc>
        <w:tc>
          <w:tcPr>
            <w:tcW w:w="992" w:type="dxa"/>
          </w:tcPr>
          <w:p w:rsidR="007C2E51" w:rsidRPr="007C2E51" w:rsidRDefault="007C2E51" w:rsidP="007C2E51">
            <w:pPr>
              <w:jc w:val="center"/>
              <w:rPr>
                <w:rFonts w:ascii="TH SarabunIT๙" w:hAnsi="TH SarabunIT๙" w:cs="TH SarabunIT๙"/>
                <w:color w:val="000000"/>
                <w:spacing w:val="-20"/>
                <w:sz w:val="28"/>
                <w:szCs w:val="28"/>
                <w:cs/>
              </w:rPr>
            </w:pPr>
            <w:r w:rsidRPr="007C2E51">
              <w:rPr>
                <w:rFonts w:ascii="TH SarabunIT๙" w:hAnsi="TH SarabunIT๙" w:cs="TH SarabunIT๙" w:hint="cs"/>
                <w:color w:val="000000"/>
                <w:spacing w:val="-20"/>
                <w:sz w:val="28"/>
                <w:szCs w:val="28"/>
                <w:cs/>
              </w:rPr>
              <w:t>1 กิจกรรม</w:t>
            </w:r>
          </w:p>
        </w:tc>
        <w:tc>
          <w:tcPr>
            <w:tcW w:w="1134" w:type="dxa"/>
          </w:tcPr>
          <w:p w:rsidR="007C2E51" w:rsidRPr="007C2E51" w:rsidRDefault="007C2E51" w:rsidP="007C2E51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 w:rsidRPr="007C2E51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50,000 บาท</w:t>
            </w:r>
          </w:p>
        </w:tc>
        <w:tc>
          <w:tcPr>
            <w:tcW w:w="1134" w:type="dxa"/>
          </w:tcPr>
          <w:p w:rsidR="007C2E51" w:rsidRPr="007C2E51" w:rsidRDefault="007C2E51" w:rsidP="007C2E51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 w:rsidRPr="007C2E51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1 กิจกรรม</w:t>
            </w:r>
          </w:p>
        </w:tc>
        <w:tc>
          <w:tcPr>
            <w:tcW w:w="1134" w:type="dxa"/>
          </w:tcPr>
          <w:p w:rsidR="007C2E51" w:rsidRPr="007C2E51" w:rsidRDefault="007C2E51" w:rsidP="007C2E51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 w:rsidRPr="007C2E51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80,000 บาท</w:t>
            </w:r>
          </w:p>
        </w:tc>
        <w:tc>
          <w:tcPr>
            <w:tcW w:w="1134" w:type="dxa"/>
          </w:tcPr>
          <w:p w:rsidR="007C2E51" w:rsidRPr="007C2E51" w:rsidRDefault="007C2E51" w:rsidP="007C2E51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 w:rsidRPr="007C2E51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1 กิจกรรม</w:t>
            </w:r>
          </w:p>
        </w:tc>
        <w:tc>
          <w:tcPr>
            <w:tcW w:w="1134" w:type="dxa"/>
          </w:tcPr>
          <w:p w:rsidR="007C2E51" w:rsidRPr="007C2E51" w:rsidRDefault="007C2E51" w:rsidP="007C2E51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 w:rsidRPr="007C2E51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80,000 บาท</w:t>
            </w:r>
          </w:p>
        </w:tc>
        <w:tc>
          <w:tcPr>
            <w:tcW w:w="1134" w:type="dxa"/>
          </w:tcPr>
          <w:p w:rsidR="007C2E51" w:rsidRPr="007C2E51" w:rsidRDefault="007C2E51" w:rsidP="007C2E51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 w:rsidRPr="007C2E51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1 กิจกรรม</w:t>
            </w:r>
          </w:p>
        </w:tc>
        <w:tc>
          <w:tcPr>
            <w:tcW w:w="1134" w:type="dxa"/>
          </w:tcPr>
          <w:p w:rsidR="007C2E51" w:rsidRPr="007C2E51" w:rsidRDefault="007C2E51" w:rsidP="007C2E51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 w:rsidRPr="007C2E51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80,000 บาท</w:t>
            </w:r>
          </w:p>
        </w:tc>
        <w:tc>
          <w:tcPr>
            <w:tcW w:w="1101" w:type="dxa"/>
          </w:tcPr>
          <w:p w:rsidR="007C2E51" w:rsidRPr="007C2E51" w:rsidRDefault="007C2E51" w:rsidP="007C2E51">
            <w:pPr>
              <w:jc w:val="center"/>
              <w:rPr>
                <w:rFonts w:ascii="TH SarabunIT๙" w:hAnsi="TH SarabunIT๙" w:cs="TH SarabunIT๙"/>
                <w:color w:val="000000"/>
                <w:spacing w:val="-20"/>
                <w:sz w:val="28"/>
                <w:szCs w:val="28"/>
                <w:cs/>
              </w:rPr>
            </w:pPr>
            <w:r w:rsidRPr="007C2E51">
              <w:rPr>
                <w:rFonts w:ascii="TH SarabunIT๙" w:hAnsi="TH SarabunIT๙" w:cs="TH SarabunIT๙" w:hint="cs"/>
                <w:color w:val="000000"/>
                <w:spacing w:val="-20"/>
                <w:sz w:val="28"/>
                <w:szCs w:val="28"/>
                <w:cs/>
              </w:rPr>
              <w:t>1 กิจกรรม</w:t>
            </w:r>
          </w:p>
        </w:tc>
        <w:tc>
          <w:tcPr>
            <w:tcW w:w="708" w:type="dxa"/>
          </w:tcPr>
          <w:p w:rsidR="007C2E51" w:rsidRPr="007C2E51" w:rsidRDefault="007C2E51" w:rsidP="007C2E5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</w:p>
        </w:tc>
      </w:tr>
      <w:tr w:rsidR="007C2E51" w:rsidRPr="007C2E51" w:rsidTr="00706DC0">
        <w:tc>
          <w:tcPr>
            <w:tcW w:w="297" w:type="dxa"/>
          </w:tcPr>
          <w:p w:rsidR="007C2E51" w:rsidRPr="007C2E51" w:rsidRDefault="007C2E51" w:rsidP="007C2E51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C2E51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3</w:t>
            </w:r>
          </w:p>
        </w:tc>
        <w:tc>
          <w:tcPr>
            <w:tcW w:w="1890" w:type="dxa"/>
          </w:tcPr>
          <w:p w:rsidR="007C2E51" w:rsidRPr="007C2E51" w:rsidRDefault="007C2E51" w:rsidP="007C2E51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7C2E51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สวน</w:t>
            </w:r>
            <w:r w:rsidRPr="007C2E51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พฤกษ</w:t>
            </w:r>
            <w:r w:rsidRPr="007C2E51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ศาสตร์ในชุมชน/โรงเรียน</w:t>
            </w:r>
          </w:p>
        </w:tc>
        <w:tc>
          <w:tcPr>
            <w:tcW w:w="990" w:type="dxa"/>
          </w:tcPr>
          <w:p w:rsidR="007C2E51" w:rsidRPr="007C2E51" w:rsidRDefault="007C2E51" w:rsidP="007C2E51">
            <w:pPr>
              <w:rPr>
                <w:rFonts w:ascii="TH SarabunIT๙" w:hAnsi="TH SarabunIT๙" w:cs="TH SarabunIT๙"/>
                <w:color w:val="000000"/>
                <w:sz w:val="40"/>
                <w:szCs w:val="28"/>
                <w:cs/>
              </w:rPr>
            </w:pPr>
            <w:r w:rsidRPr="007C2E51">
              <w:rPr>
                <w:rFonts w:ascii="TH SarabunIT๙" w:hAnsi="TH SarabunIT๙" w:cs="TH SarabunIT๙" w:hint="cs"/>
                <w:color w:val="000000"/>
                <w:sz w:val="40"/>
                <w:szCs w:val="28"/>
                <w:cs/>
              </w:rPr>
              <w:t>อ.รือเสาะ</w:t>
            </w:r>
          </w:p>
        </w:tc>
        <w:tc>
          <w:tcPr>
            <w:tcW w:w="1080" w:type="dxa"/>
          </w:tcPr>
          <w:p w:rsidR="007C2E51" w:rsidRPr="007C2E51" w:rsidRDefault="007C2E51" w:rsidP="007C2E51">
            <w:pPr>
              <w:rPr>
                <w:rFonts w:ascii="TH SarabunIT๙" w:hAnsi="TH SarabunIT๙" w:cs="TH SarabunIT๙"/>
                <w:color w:val="000000"/>
                <w:sz w:val="40"/>
                <w:szCs w:val="28"/>
                <w:cs/>
              </w:rPr>
            </w:pPr>
            <w:r w:rsidRPr="007C2E51">
              <w:rPr>
                <w:rFonts w:ascii="TH SarabunIT๙" w:hAnsi="TH SarabunIT๙" w:cs="TH SarabunIT๙" w:hint="cs"/>
                <w:color w:val="000000"/>
                <w:sz w:val="40"/>
                <w:szCs w:val="28"/>
                <w:cs/>
              </w:rPr>
              <w:t>โรงเรียน    สุเป๊ะ</w:t>
            </w:r>
          </w:p>
        </w:tc>
        <w:tc>
          <w:tcPr>
            <w:tcW w:w="988" w:type="dxa"/>
          </w:tcPr>
          <w:p w:rsidR="007C2E51" w:rsidRPr="007C2E51" w:rsidRDefault="007C2E51" w:rsidP="007C2E51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 w:rsidRPr="007C2E51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-</w:t>
            </w:r>
          </w:p>
        </w:tc>
        <w:tc>
          <w:tcPr>
            <w:tcW w:w="992" w:type="dxa"/>
          </w:tcPr>
          <w:p w:rsidR="007C2E51" w:rsidRPr="007C2E51" w:rsidRDefault="007C2E51" w:rsidP="007C2E51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 w:rsidRPr="007C2E51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-</w:t>
            </w:r>
          </w:p>
        </w:tc>
        <w:tc>
          <w:tcPr>
            <w:tcW w:w="1134" w:type="dxa"/>
          </w:tcPr>
          <w:p w:rsidR="007C2E51" w:rsidRPr="007C2E51" w:rsidRDefault="007C2E51" w:rsidP="007C2E5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 w:rsidRPr="007C2E51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50</w:t>
            </w:r>
            <w:r w:rsidRPr="007C2E51">
              <w:rPr>
                <w:rFonts w:ascii="TH SarabunIT๙" w:hAnsi="TH SarabunIT๙" w:cs="TH SarabunIT๙"/>
                <w:color w:val="000000"/>
                <w:sz w:val="28"/>
              </w:rPr>
              <w:t>,</w:t>
            </w:r>
            <w:r w:rsidRPr="007C2E51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000</w:t>
            </w:r>
            <w:r w:rsidRPr="007C2E51"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 xml:space="preserve"> </w:t>
            </w:r>
            <w:r w:rsidRPr="007C2E51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บาท</w:t>
            </w:r>
          </w:p>
        </w:tc>
        <w:tc>
          <w:tcPr>
            <w:tcW w:w="1134" w:type="dxa"/>
          </w:tcPr>
          <w:p w:rsidR="007C2E51" w:rsidRPr="007C2E51" w:rsidRDefault="007C2E51" w:rsidP="007C2E51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 w:rsidRPr="007C2E51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1 แห่ง</w:t>
            </w:r>
          </w:p>
        </w:tc>
        <w:tc>
          <w:tcPr>
            <w:tcW w:w="1134" w:type="dxa"/>
          </w:tcPr>
          <w:p w:rsidR="007C2E51" w:rsidRPr="007C2E51" w:rsidRDefault="007C2E51" w:rsidP="007C2E5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 w:rsidRPr="007C2E51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40</w:t>
            </w:r>
            <w:r w:rsidRPr="007C2E51">
              <w:rPr>
                <w:rFonts w:ascii="TH SarabunIT๙" w:hAnsi="TH SarabunIT๙" w:cs="TH SarabunIT๙"/>
                <w:color w:val="000000"/>
                <w:sz w:val="28"/>
              </w:rPr>
              <w:t>,</w:t>
            </w:r>
            <w:r w:rsidRPr="007C2E51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000</w:t>
            </w:r>
            <w:r w:rsidRPr="007C2E51"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 xml:space="preserve"> </w:t>
            </w:r>
            <w:r w:rsidRPr="007C2E51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บาท</w:t>
            </w:r>
          </w:p>
        </w:tc>
        <w:tc>
          <w:tcPr>
            <w:tcW w:w="1134" w:type="dxa"/>
          </w:tcPr>
          <w:p w:rsidR="007C2E51" w:rsidRPr="007C2E51" w:rsidRDefault="007C2E51" w:rsidP="007C2E51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 w:rsidRPr="007C2E51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1 แห่ง</w:t>
            </w:r>
          </w:p>
        </w:tc>
        <w:tc>
          <w:tcPr>
            <w:tcW w:w="1134" w:type="dxa"/>
          </w:tcPr>
          <w:p w:rsidR="007C2E51" w:rsidRPr="007C2E51" w:rsidRDefault="007C2E51" w:rsidP="007C2E5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 w:rsidRPr="007C2E51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30</w:t>
            </w:r>
            <w:r w:rsidRPr="007C2E51">
              <w:rPr>
                <w:rFonts w:ascii="TH SarabunIT๙" w:hAnsi="TH SarabunIT๙" w:cs="TH SarabunIT๙"/>
                <w:color w:val="000000"/>
                <w:sz w:val="28"/>
              </w:rPr>
              <w:t>,</w:t>
            </w:r>
            <w:r w:rsidRPr="007C2E51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000 บาท</w:t>
            </w:r>
            <w:r w:rsidRPr="007C2E51"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1134" w:type="dxa"/>
          </w:tcPr>
          <w:p w:rsidR="007C2E51" w:rsidRPr="007C2E51" w:rsidRDefault="007C2E51" w:rsidP="007C2E5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 w:rsidRPr="007C2E51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1 แห่ง</w:t>
            </w:r>
          </w:p>
        </w:tc>
        <w:tc>
          <w:tcPr>
            <w:tcW w:w="1134" w:type="dxa"/>
          </w:tcPr>
          <w:p w:rsidR="007C2E51" w:rsidRPr="007C2E51" w:rsidRDefault="007C2E51" w:rsidP="007C2E51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 w:rsidRPr="007C2E51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30</w:t>
            </w:r>
            <w:r w:rsidRPr="007C2E51">
              <w:rPr>
                <w:rFonts w:ascii="TH SarabunIT๙" w:hAnsi="TH SarabunIT๙" w:cs="TH SarabunIT๙"/>
                <w:color w:val="000000"/>
                <w:sz w:val="28"/>
              </w:rPr>
              <w:t>,</w:t>
            </w:r>
            <w:r w:rsidRPr="007C2E51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000</w:t>
            </w:r>
            <w:r w:rsidRPr="007C2E51"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 xml:space="preserve"> </w:t>
            </w:r>
            <w:r w:rsidRPr="007C2E51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บาท</w:t>
            </w:r>
          </w:p>
        </w:tc>
        <w:tc>
          <w:tcPr>
            <w:tcW w:w="1101" w:type="dxa"/>
          </w:tcPr>
          <w:p w:rsidR="007C2E51" w:rsidRPr="007C2E51" w:rsidRDefault="007C2E51" w:rsidP="007C2E5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 w:rsidRPr="007C2E51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1 แห่ง</w:t>
            </w:r>
          </w:p>
        </w:tc>
        <w:tc>
          <w:tcPr>
            <w:tcW w:w="708" w:type="dxa"/>
          </w:tcPr>
          <w:p w:rsidR="007C2E51" w:rsidRPr="007C2E51" w:rsidRDefault="007C2E51" w:rsidP="007C2E5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</w:p>
        </w:tc>
      </w:tr>
      <w:tr w:rsidR="007C2E51" w:rsidRPr="007C2E51" w:rsidTr="00706DC0">
        <w:tc>
          <w:tcPr>
            <w:tcW w:w="297" w:type="dxa"/>
          </w:tcPr>
          <w:p w:rsidR="007C2E51" w:rsidRPr="007C2E51" w:rsidRDefault="007C2E51" w:rsidP="007C2E51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 w:rsidRPr="007C2E51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4</w:t>
            </w:r>
          </w:p>
        </w:tc>
        <w:tc>
          <w:tcPr>
            <w:tcW w:w="1890" w:type="dxa"/>
          </w:tcPr>
          <w:p w:rsidR="007C2E51" w:rsidRPr="007C2E51" w:rsidRDefault="007C2E51" w:rsidP="007C2E51">
            <w:pPr>
              <w:rPr>
                <w:rFonts w:ascii="TH SarabunIT๙" w:hAnsi="TH SarabunIT๙" w:cs="TH SarabunIT๙"/>
                <w:color w:val="000000"/>
                <w:sz w:val="40"/>
                <w:szCs w:val="28"/>
                <w:cs/>
              </w:rPr>
            </w:pPr>
            <w:r w:rsidRPr="007C2E51">
              <w:rPr>
                <w:rFonts w:ascii="TH SarabunIT๙" w:hAnsi="TH SarabunIT๙" w:cs="TH SarabunIT๙" w:hint="cs"/>
                <w:color w:val="000000"/>
                <w:sz w:val="40"/>
                <w:szCs w:val="28"/>
                <w:cs/>
              </w:rPr>
              <w:t>โครงการอบรมเชิงปฏิบัติการงานสวนพฤกษศาสตร์พืชสมุนไพรและพืชพื้นถิ่นในชุมชน/โรงเรียน</w:t>
            </w:r>
          </w:p>
        </w:tc>
        <w:tc>
          <w:tcPr>
            <w:tcW w:w="990" w:type="dxa"/>
          </w:tcPr>
          <w:p w:rsidR="007C2E51" w:rsidRPr="007C2E51" w:rsidRDefault="00544B1F" w:rsidP="007C2E51">
            <w:pPr>
              <w:rPr>
                <w:rFonts w:ascii="TH SarabunIT๙" w:hAnsi="TH SarabunIT๙" w:cs="TH SarabunIT๙"/>
                <w:color w:val="000000"/>
                <w:sz w:val="52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52"/>
                <w:szCs w:val="28"/>
                <w:cs/>
              </w:rPr>
              <w:t>อ.</w:t>
            </w:r>
            <w:r w:rsidR="007C2E51" w:rsidRPr="007C2E51">
              <w:rPr>
                <w:rFonts w:ascii="TH SarabunIT๙" w:hAnsi="TH SarabunIT๙" w:cs="TH SarabunIT๙" w:hint="cs"/>
                <w:color w:val="000000"/>
                <w:sz w:val="52"/>
                <w:szCs w:val="28"/>
                <w:cs/>
              </w:rPr>
              <w:t>สุคิริน</w:t>
            </w:r>
          </w:p>
        </w:tc>
        <w:tc>
          <w:tcPr>
            <w:tcW w:w="1080" w:type="dxa"/>
          </w:tcPr>
          <w:p w:rsidR="007C2E51" w:rsidRPr="007C2E51" w:rsidRDefault="007C2E51" w:rsidP="007C2E51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7C2E51">
              <w:rPr>
                <w:rFonts w:ascii="TH SarabunIT๙" w:hAnsi="TH SarabunIT๙" w:cs="TH SarabunIT๙" w:hint="cs"/>
                <w:color w:val="000000"/>
                <w:spacing w:val="-20"/>
                <w:sz w:val="28"/>
                <w:szCs w:val="28"/>
                <w:cs/>
              </w:rPr>
              <w:t xml:space="preserve">41 หมู่บ้าน </w:t>
            </w:r>
            <w:r w:rsidRPr="007C2E51">
              <w:rPr>
                <w:rFonts w:ascii="TH SarabunIT๙" w:hAnsi="TH SarabunIT๙" w:cs="TH SarabunIT๙"/>
                <w:color w:val="000000"/>
                <w:spacing w:val="-20"/>
                <w:sz w:val="28"/>
              </w:rPr>
              <w:t>(</w:t>
            </w:r>
            <w:r w:rsidRPr="007C2E51">
              <w:rPr>
                <w:rFonts w:ascii="TH SarabunIT๙" w:hAnsi="TH SarabunIT๙" w:cs="TH SarabunIT๙" w:hint="cs"/>
                <w:color w:val="000000"/>
                <w:spacing w:val="-20"/>
                <w:sz w:val="28"/>
                <w:szCs w:val="28"/>
                <w:cs/>
              </w:rPr>
              <w:t>ระยะ 5 ปี</w:t>
            </w:r>
            <w:r w:rsidRPr="007C2E51">
              <w:rPr>
                <w:rFonts w:ascii="TH SarabunIT๙" w:hAnsi="TH SarabunIT๙" w:cs="TH SarabunIT๙"/>
                <w:color w:val="000000"/>
                <w:spacing w:val="-20"/>
                <w:sz w:val="28"/>
              </w:rPr>
              <w:t>)</w:t>
            </w:r>
          </w:p>
        </w:tc>
        <w:tc>
          <w:tcPr>
            <w:tcW w:w="988" w:type="dxa"/>
          </w:tcPr>
          <w:p w:rsidR="007C2E51" w:rsidRPr="007C2E51" w:rsidRDefault="007C2E51" w:rsidP="007C2E51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 w:rsidRPr="007C2E51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-</w:t>
            </w:r>
          </w:p>
        </w:tc>
        <w:tc>
          <w:tcPr>
            <w:tcW w:w="992" w:type="dxa"/>
          </w:tcPr>
          <w:p w:rsidR="007C2E51" w:rsidRPr="007C2E51" w:rsidRDefault="007C2E51" w:rsidP="007C2E51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 w:rsidRPr="007C2E51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-</w:t>
            </w:r>
          </w:p>
        </w:tc>
        <w:tc>
          <w:tcPr>
            <w:tcW w:w="1134" w:type="dxa"/>
          </w:tcPr>
          <w:p w:rsidR="007C2E51" w:rsidRPr="007C2E51" w:rsidRDefault="007C2E51" w:rsidP="007C2E51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 w:rsidRPr="007C2E51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50</w:t>
            </w:r>
            <w:r w:rsidRPr="007C2E51">
              <w:rPr>
                <w:rFonts w:ascii="TH SarabunIT๙" w:hAnsi="TH SarabunIT๙" w:cs="TH SarabunIT๙"/>
                <w:color w:val="000000"/>
                <w:sz w:val="28"/>
              </w:rPr>
              <w:t>,</w:t>
            </w:r>
            <w:r w:rsidRPr="007C2E51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000 บาท</w:t>
            </w:r>
          </w:p>
        </w:tc>
        <w:tc>
          <w:tcPr>
            <w:tcW w:w="1134" w:type="dxa"/>
          </w:tcPr>
          <w:p w:rsidR="007C2E51" w:rsidRPr="007C2E51" w:rsidRDefault="007C2E51" w:rsidP="007C2E51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 w:rsidRPr="007C2E51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41 หมู่บ้าน</w:t>
            </w:r>
          </w:p>
        </w:tc>
        <w:tc>
          <w:tcPr>
            <w:tcW w:w="1134" w:type="dxa"/>
          </w:tcPr>
          <w:p w:rsidR="007C2E51" w:rsidRPr="007C2E51" w:rsidRDefault="007C2E51" w:rsidP="007C2E51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 w:rsidRPr="007C2E51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50</w:t>
            </w:r>
            <w:r w:rsidRPr="007C2E51">
              <w:rPr>
                <w:rFonts w:ascii="TH SarabunIT๙" w:hAnsi="TH SarabunIT๙" w:cs="TH SarabunIT๙"/>
                <w:color w:val="000000"/>
                <w:sz w:val="28"/>
              </w:rPr>
              <w:t>,</w:t>
            </w:r>
            <w:r w:rsidRPr="007C2E51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000 บาท</w:t>
            </w:r>
          </w:p>
        </w:tc>
        <w:tc>
          <w:tcPr>
            <w:tcW w:w="1134" w:type="dxa"/>
          </w:tcPr>
          <w:p w:rsidR="007C2E51" w:rsidRPr="007C2E51" w:rsidRDefault="007C2E51" w:rsidP="007C2E51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 w:rsidRPr="007C2E51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41 หมู่บ้าน</w:t>
            </w:r>
          </w:p>
        </w:tc>
        <w:tc>
          <w:tcPr>
            <w:tcW w:w="1134" w:type="dxa"/>
          </w:tcPr>
          <w:p w:rsidR="007C2E51" w:rsidRPr="007C2E51" w:rsidRDefault="007C2E51" w:rsidP="007C2E51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 w:rsidRPr="007C2E51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50</w:t>
            </w:r>
            <w:r w:rsidRPr="007C2E51">
              <w:rPr>
                <w:rFonts w:ascii="TH SarabunIT๙" w:hAnsi="TH SarabunIT๙" w:cs="TH SarabunIT๙"/>
                <w:color w:val="000000"/>
                <w:sz w:val="28"/>
              </w:rPr>
              <w:t>,</w:t>
            </w:r>
            <w:r w:rsidRPr="007C2E51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000 บาท</w:t>
            </w:r>
          </w:p>
        </w:tc>
        <w:tc>
          <w:tcPr>
            <w:tcW w:w="1134" w:type="dxa"/>
          </w:tcPr>
          <w:p w:rsidR="007C2E51" w:rsidRPr="007C2E51" w:rsidRDefault="007C2E51" w:rsidP="007C2E51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 w:rsidRPr="007C2E51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41 หมู่บ้าน</w:t>
            </w:r>
          </w:p>
        </w:tc>
        <w:tc>
          <w:tcPr>
            <w:tcW w:w="1134" w:type="dxa"/>
          </w:tcPr>
          <w:p w:rsidR="007C2E51" w:rsidRPr="007C2E51" w:rsidRDefault="007C2E51" w:rsidP="007C2E51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 w:rsidRPr="007C2E51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50</w:t>
            </w:r>
            <w:r w:rsidRPr="007C2E51">
              <w:rPr>
                <w:rFonts w:ascii="TH SarabunIT๙" w:hAnsi="TH SarabunIT๙" w:cs="TH SarabunIT๙"/>
                <w:color w:val="000000"/>
                <w:sz w:val="28"/>
              </w:rPr>
              <w:t>,</w:t>
            </w:r>
            <w:r w:rsidRPr="007C2E51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000 บาท</w:t>
            </w:r>
          </w:p>
        </w:tc>
        <w:tc>
          <w:tcPr>
            <w:tcW w:w="1101" w:type="dxa"/>
          </w:tcPr>
          <w:p w:rsidR="007C2E51" w:rsidRPr="007C2E51" w:rsidRDefault="007C2E51" w:rsidP="007C2E51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 w:rsidRPr="007C2E51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41 หมู่บ้าน</w:t>
            </w:r>
          </w:p>
        </w:tc>
        <w:tc>
          <w:tcPr>
            <w:tcW w:w="708" w:type="dxa"/>
          </w:tcPr>
          <w:p w:rsidR="007C2E51" w:rsidRPr="007C2E51" w:rsidRDefault="007C2E51" w:rsidP="007C2E5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</w:p>
        </w:tc>
      </w:tr>
    </w:tbl>
    <w:p w:rsidR="00D1074C" w:rsidRPr="00D1074C" w:rsidRDefault="00D1074C" w:rsidP="00D1074C">
      <w:pPr>
        <w:tabs>
          <w:tab w:val="left" w:pos="1701"/>
        </w:tabs>
        <w:rPr>
          <w:rFonts w:ascii="TH SarabunIT๙" w:hAnsi="TH SarabunIT๙" w:cs="TH SarabunIT๙"/>
          <w:sz w:val="32"/>
          <w:szCs w:val="32"/>
        </w:rPr>
      </w:pPr>
    </w:p>
    <w:p w:rsidR="00D1074C" w:rsidRDefault="007C2E51" w:rsidP="007C2E51">
      <w:pPr>
        <w:tabs>
          <w:tab w:val="left" w:pos="1780"/>
        </w:tabs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>3</w:t>
      </w:r>
      <w:r w:rsidR="00AE1626">
        <w:rPr>
          <w:rFonts w:ascii="TH SarabunIT๙" w:hAnsi="TH SarabunIT๙" w:cs="TH SarabunIT๙" w:hint="cs"/>
          <w:sz w:val="32"/>
          <w:szCs w:val="32"/>
          <w:cs/>
        </w:rPr>
        <w:t>๘</w:t>
      </w:r>
    </w:p>
    <w:tbl>
      <w:tblPr>
        <w:tblStyle w:val="aa"/>
        <w:tblpPr w:leftFromText="180" w:rightFromText="180" w:vertAnchor="text" w:horzAnchor="margin" w:tblpY="114"/>
        <w:tblW w:w="15984" w:type="dxa"/>
        <w:tblLayout w:type="fixed"/>
        <w:tblLook w:val="04A0" w:firstRow="1" w:lastRow="0" w:firstColumn="1" w:lastColumn="0" w:noHBand="0" w:noVBand="1"/>
      </w:tblPr>
      <w:tblGrid>
        <w:gridCol w:w="297"/>
        <w:gridCol w:w="1890"/>
        <w:gridCol w:w="1182"/>
        <w:gridCol w:w="992"/>
        <w:gridCol w:w="884"/>
        <w:gridCol w:w="992"/>
        <w:gridCol w:w="1134"/>
        <w:gridCol w:w="1134"/>
        <w:gridCol w:w="1134"/>
        <w:gridCol w:w="1134"/>
        <w:gridCol w:w="1134"/>
        <w:gridCol w:w="1134"/>
        <w:gridCol w:w="1134"/>
        <w:gridCol w:w="1101"/>
        <w:gridCol w:w="708"/>
      </w:tblGrid>
      <w:tr w:rsidR="007953ED" w:rsidRPr="007C2E51" w:rsidTr="00AB77E6">
        <w:tc>
          <w:tcPr>
            <w:tcW w:w="297" w:type="dxa"/>
            <w:vMerge w:val="restart"/>
            <w:shd w:val="clear" w:color="auto" w:fill="C2D69B" w:themeFill="accent3" w:themeFillTint="99"/>
            <w:vAlign w:val="center"/>
          </w:tcPr>
          <w:p w:rsidR="007953ED" w:rsidRPr="007C2E51" w:rsidRDefault="007953ED" w:rsidP="0077467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C2E5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1890" w:type="dxa"/>
            <w:vMerge w:val="restart"/>
            <w:shd w:val="clear" w:color="auto" w:fill="C2D69B" w:themeFill="accent3" w:themeFillTint="99"/>
            <w:vAlign w:val="center"/>
          </w:tcPr>
          <w:p w:rsidR="007953ED" w:rsidRPr="007C2E51" w:rsidRDefault="007953ED" w:rsidP="0077467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C2E5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โครงการ/งานวิจัย/กิจกรรม เรื่อง</w:t>
            </w:r>
          </w:p>
        </w:tc>
        <w:tc>
          <w:tcPr>
            <w:tcW w:w="1182" w:type="dxa"/>
            <w:vMerge w:val="restart"/>
            <w:shd w:val="clear" w:color="auto" w:fill="C2D69B" w:themeFill="accent3" w:themeFillTint="99"/>
            <w:vAlign w:val="center"/>
          </w:tcPr>
          <w:p w:rsidR="007953ED" w:rsidRPr="007C2E51" w:rsidRDefault="007953ED" w:rsidP="0077467A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7C2E5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หน่วยงานรับผิดชอบ</w:t>
            </w:r>
          </w:p>
        </w:tc>
        <w:tc>
          <w:tcPr>
            <w:tcW w:w="992" w:type="dxa"/>
            <w:vMerge w:val="restart"/>
            <w:shd w:val="clear" w:color="auto" w:fill="C2D69B" w:themeFill="accent3" w:themeFillTint="99"/>
            <w:vAlign w:val="center"/>
          </w:tcPr>
          <w:p w:rsidR="007953ED" w:rsidRPr="007C2E51" w:rsidRDefault="007953ED" w:rsidP="0077467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C2E5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พื้นที่เป้าหมาย</w:t>
            </w:r>
          </w:p>
        </w:tc>
        <w:tc>
          <w:tcPr>
            <w:tcW w:w="10915" w:type="dxa"/>
            <w:gridSpan w:val="10"/>
            <w:shd w:val="clear" w:color="auto" w:fill="C2D69B" w:themeFill="accent3" w:themeFillTint="99"/>
            <w:vAlign w:val="center"/>
          </w:tcPr>
          <w:p w:rsidR="007953ED" w:rsidRPr="007C2E51" w:rsidRDefault="007953ED" w:rsidP="0077467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C2E5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ปีงบประมาณดำเนินงาน</w:t>
            </w:r>
          </w:p>
        </w:tc>
        <w:tc>
          <w:tcPr>
            <w:tcW w:w="708" w:type="dxa"/>
            <w:vMerge w:val="restart"/>
            <w:shd w:val="clear" w:color="auto" w:fill="C2D69B" w:themeFill="accent3" w:themeFillTint="99"/>
            <w:vAlign w:val="center"/>
          </w:tcPr>
          <w:p w:rsidR="007953ED" w:rsidRPr="007C2E51" w:rsidRDefault="007953ED" w:rsidP="0077467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C2E5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หมายเหตุ</w:t>
            </w:r>
          </w:p>
        </w:tc>
      </w:tr>
      <w:tr w:rsidR="007953ED" w:rsidRPr="007C2E51" w:rsidTr="00AB77E6">
        <w:tc>
          <w:tcPr>
            <w:tcW w:w="297" w:type="dxa"/>
            <w:vMerge/>
          </w:tcPr>
          <w:p w:rsidR="007953ED" w:rsidRPr="007C2E51" w:rsidRDefault="007953ED" w:rsidP="0077467A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890" w:type="dxa"/>
            <w:vMerge/>
          </w:tcPr>
          <w:p w:rsidR="007953ED" w:rsidRPr="007C2E51" w:rsidRDefault="007953ED" w:rsidP="0077467A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82" w:type="dxa"/>
            <w:vMerge/>
          </w:tcPr>
          <w:p w:rsidR="007953ED" w:rsidRPr="007C2E51" w:rsidRDefault="007953ED" w:rsidP="0077467A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7953ED" w:rsidRPr="007C2E51" w:rsidRDefault="007953ED" w:rsidP="0077467A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876" w:type="dxa"/>
            <w:gridSpan w:val="2"/>
            <w:shd w:val="clear" w:color="auto" w:fill="C2D69B" w:themeFill="accent3" w:themeFillTint="99"/>
          </w:tcPr>
          <w:p w:rsidR="007953ED" w:rsidRPr="007C2E51" w:rsidRDefault="007953ED" w:rsidP="0077467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C2E5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2560</w:t>
            </w:r>
          </w:p>
        </w:tc>
        <w:tc>
          <w:tcPr>
            <w:tcW w:w="2268" w:type="dxa"/>
            <w:gridSpan w:val="2"/>
            <w:shd w:val="clear" w:color="auto" w:fill="C2D69B" w:themeFill="accent3" w:themeFillTint="99"/>
          </w:tcPr>
          <w:p w:rsidR="007953ED" w:rsidRPr="007C2E51" w:rsidRDefault="007953ED" w:rsidP="0077467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C2E5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2561</w:t>
            </w:r>
          </w:p>
        </w:tc>
        <w:tc>
          <w:tcPr>
            <w:tcW w:w="2268" w:type="dxa"/>
            <w:gridSpan w:val="2"/>
            <w:shd w:val="clear" w:color="auto" w:fill="C2D69B" w:themeFill="accent3" w:themeFillTint="99"/>
          </w:tcPr>
          <w:p w:rsidR="007953ED" w:rsidRPr="007C2E51" w:rsidRDefault="007953ED" w:rsidP="0077467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C2E5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2562</w:t>
            </w:r>
          </w:p>
        </w:tc>
        <w:tc>
          <w:tcPr>
            <w:tcW w:w="2268" w:type="dxa"/>
            <w:gridSpan w:val="2"/>
            <w:shd w:val="clear" w:color="auto" w:fill="C2D69B" w:themeFill="accent3" w:themeFillTint="99"/>
          </w:tcPr>
          <w:p w:rsidR="007953ED" w:rsidRPr="007C2E51" w:rsidRDefault="007953ED" w:rsidP="0077467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C2E5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2563</w:t>
            </w:r>
          </w:p>
        </w:tc>
        <w:tc>
          <w:tcPr>
            <w:tcW w:w="2235" w:type="dxa"/>
            <w:gridSpan w:val="2"/>
            <w:shd w:val="clear" w:color="auto" w:fill="C2D69B" w:themeFill="accent3" w:themeFillTint="99"/>
          </w:tcPr>
          <w:p w:rsidR="007953ED" w:rsidRPr="007C2E51" w:rsidRDefault="007953ED" w:rsidP="0077467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C2E5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2564</w:t>
            </w:r>
          </w:p>
        </w:tc>
        <w:tc>
          <w:tcPr>
            <w:tcW w:w="708" w:type="dxa"/>
            <w:vMerge/>
          </w:tcPr>
          <w:p w:rsidR="007953ED" w:rsidRPr="007C2E51" w:rsidRDefault="007953ED" w:rsidP="0077467A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  <w:tr w:rsidR="007953ED" w:rsidRPr="007C2E51" w:rsidTr="00AB77E6">
        <w:tc>
          <w:tcPr>
            <w:tcW w:w="297" w:type="dxa"/>
            <w:vMerge/>
          </w:tcPr>
          <w:p w:rsidR="007953ED" w:rsidRPr="007C2E51" w:rsidRDefault="007953ED" w:rsidP="0077467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90" w:type="dxa"/>
            <w:vMerge/>
          </w:tcPr>
          <w:p w:rsidR="007953ED" w:rsidRPr="007C2E51" w:rsidRDefault="007953ED" w:rsidP="0077467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82" w:type="dxa"/>
            <w:vMerge/>
          </w:tcPr>
          <w:p w:rsidR="007953ED" w:rsidRPr="007C2E51" w:rsidRDefault="007953ED" w:rsidP="0077467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  <w:vMerge/>
          </w:tcPr>
          <w:p w:rsidR="007953ED" w:rsidRPr="007C2E51" w:rsidRDefault="007953ED" w:rsidP="0077467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84" w:type="dxa"/>
            <w:shd w:val="clear" w:color="auto" w:fill="C2D69B" w:themeFill="accent3" w:themeFillTint="99"/>
          </w:tcPr>
          <w:p w:rsidR="007953ED" w:rsidRPr="007C2E51" w:rsidRDefault="007953ED" w:rsidP="0077467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C2E5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งปม.</w:t>
            </w:r>
          </w:p>
        </w:tc>
        <w:tc>
          <w:tcPr>
            <w:tcW w:w="992" w:type="dxa"/>
            <w:shd w:val="clear" w:color="auto" w:fill="C2D69B" w:themeFill="accent3" w:themeFillTint="99"/>
          </w:tcPr>
          <w:p w:rsidR="007953ED" w:rsidRPr="007C2E51" w:rsidRDefault="007953ED" w:rsidP="0077467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C2E5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1134" w:type="dxa"/>
            <w:shd w:val="clear" w:color="auto" w:fill="C2D69B" w:themeFill="accent3" w:themeFillTint="99"/>
          </w:tcPr>
          <w:p w:rsidR="007953ED" w:rsidRPr="007C2E51" w:rsidRDefault="007953ED" w:rsidP="0077467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C2E5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งปม.</w:t>
            </w:r>
          </w:p>
        </w:tc>
        <w:tc>
          <w:tcPr>
            <w:tcW w:w="1134" w:type="dxa"/>
            <w:shd w:val="clear" w:color="auto" w:fill="C2D69B" w:themeFill="accent3" w:themeFillTint="99"/>
          </w:tcPr>
          <w:p w:rsidR="007953ED" w:rsidRPr="007C2E51" w:rsidRDefault="007953ED" w:rsidP="0077467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C2E5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1134" w:type="dxa"/>
            <w:shd w:val="clear" w:color="auto" w:fill="C2D69B" w:themeFill="accent3" w:themeFillTint="99"/>
          </w:tcPr>
          <w:p w:rsidR="007953ED" w:rsidRPr="007C2E51" w:rsidRDefault="007953ED" w:rsidP="0077467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C2E5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งปม.</w:t>
            </w:r>
          </w:p>
        </w:tc>
        <w:tc>
          <w:tcPr>
            <w:tcW w:w="1134" w:type="dxa"/>
            <w:shd w:val="clear" w:color="auto" w:fill="C2D69B" w:themeFill="accent3" w:themeFillTint="99"/>
          </w:tcPr>
          <w:p w:rsidR="007953ED" w:rsidRPr="007C2E51" w:rsidRDefault="007953ED" w:rsidP="0077467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C2E5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1134" w:type="dxa"/>
            <w:shd w:val="clear" w:color="auto" w:fill="C2D69B" w:themeFill="accent3" w:themeFillTint="99"/>
          </w:tcPr>
          <w:p w:rsidR="007953ED" w:rsidRPr="007C2E51" w:rsidRDefault="007953ED" w:rsidP="0077467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C2E5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งปม.</w:t>
            </w:r>
          </w:p>
        </w:tc>
        <w:tc>
          <w:tcPr>
            <w:tcW w:w="1134" w:type="dxa"/>
            <w:shd w:val="clear" w:color="auto" w:fill="C2D69B" w:themeFill="accent3" w:themeFillTint="99"/>
          </w:tcPr>
          <w:p w:rsidR="007953ED" w:rsidRPr="007C2E51" w:rsidRDefault="007953ED" w:rsidP="0077467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C2E5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1134" w:type="dxa"/>
            <w:shd w:val="clear" w:color="auto" w:fill="C2D69B" w:themeFill="accent3" w:themeFillTint="99"/>
          </w:tcPr>
          <w:p w:rsidR="007953ED" w:rsidRPr="007C2E51" w:rsidRDefault="007953ED" w:rsidP="0077467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C2E5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งปม.</w:t>
            </w:r>
          </w:p>
        </w:tc>
        <w:tc>
          <w:tcPr>
            <w:tcW w:w="1101" w:type="dxa"/>
            <w:shd w:val="clear" w:color="auto" w:fill="C2D69B" w:themeFill="accent3" w:themeFillTint="99"/>
          </w:tcPr>
          <w:p w:rsidR="007953ED" w:rsidRPr="007C2E51" w:rsidRDefault="007953ED" w:rsidP="0077467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C2E5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708" w:type="dxa"/>
            <w:vMerge/>
          </w:tcPr>
          <w:p w:rsidR="007953ED" w:rsidRPr="007C2E51" w:rsidRDefault="007953ED" w:rsidP="0077467A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77467A" w:rsidRPr="007C2E51" w:rsidTr="00AB77E6">
        <w:trPr>
          <w:trHeight w:val="1515"/>
        </w:trPr>
        <w:tc>
          <w:tcPr>
            <w:tcW w:w="297" w:type="dxa"/>
          </w:tcPr>
          <w:p w:rsidR="0077467A" w:rsidRPr="007C2E51" w:rsidRDefault="005D44CC" w:rsidP="0077467A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๕</w:t>
            </w:r>
          </w:p>
          <w:p w:rsidR="0077467A" w:rsidRPr="007C2E51" w:rsidRDefault="0077467A" w:rsidP="0077467A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1890" w:type="dxa"/>
          </w:tcPr>
          <w:p w:rsidR="0077467A" w:rsidRDefault="0077467A" w:rsidP="0077467A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7C2E51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โครงการ</w:t>
            </w:r>
          </w:p>
          <w:p w:rsidR="0077467A" w:rsidRDefault="0077467A" w:rsidP="0077467A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 xml:space="preserve">สวนพฤษศาสตร์โรงเรียน </w:t>
            </w:r>
          </w:p>
          <w:p w:rsidR="0077467A" w:rsidRPr="007C2E51" w:rsidRDefault="0077467A" w:rsidP="0077467A">
            <w:pPr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อำเภอศรีสาคร</w:t>
            </w:r>
          </w:p>
        </w:tc>
        <w:tc>
          <w:tcPr>
            <w:tcW w:w="1182" w:type="dxa"/>
          </w:tcPr>
          <w:p w:rsidR="0077467A" w:rsidRDefault="0077467A" w:rsidP="0077467A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อำเภอ</w:t>
            </w:r>
          </w:p>
          <w:p w:rsidR="0077467A" w:rsidRPr="007C2E51" w:rsidRDefault="0077467A" w:rsidP="0077467A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ศรีสาคร</w:t>
            </w:r>
          </w:p>
        </w:tc>
        <w:tc>
          <w:tcPr>
            <w:tcW w:w="992" w:type="dxa"/>
          </w:tcPr>
          <w:p w:rsidR="0077467A" w:rsidRDefault="0077467A" w:rsidP="0077467A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โรงเรียนบ้านไอร์แยง และโรงเรียนคีรีราษฎร์</w:t>
            </w:r>
          </w:p>
          <w:p w:rsidR="0077467A" w:rsidRPr="007C2E51" w:rsidRDefault="0077467A" w:rsidP="0077467A">
            <w:pPr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รังสฤษดิ์</w:t>
            </w:r>
          </w:p>
        </w:tc>
        <w:tc>
          <w:tcPr>
            <w:tcW w:w="884" w:type="dxa"/>
          </w:tcPr>
          <w:p w:rsidR="0077467A" w:rsidRPr="007C2E51" w:rsidRDefault="0077467A" w:rsidP="0077467A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-</w:t>
            </w:r>
          </w:p>
          <w:p w:rsidR="0077467A" w:rsidRPr="007C2E51" w:rsidRDefault="0077467A" w:rsidP="0077467A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</w:p>
        </w:tc>
        <w:tc>
          <w:tcPr>
            <w:tcW w:w="992" w:type="dxa"/>
          </w:tcPr>
          <w:p w:rsidR="0077467A" w:rsidRPr="007C2E51" w:rsidRDefault="0077467A" w:rsidP="0077467A">
            <w:pPr>
              <w:jc w:val="center"/>
              <w:rPr>
                <w:rFonts w:ascii="TH SarabunIT๙" w:hAnsi="TH SarabunIT๙" w:cs="TH SarabunIT๙"/>
                <w:color w:val="000000"/>
                <w:spacing w:val="-2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pacing w:val="-20"/>
                <w:sz w:val="28"/>
                <w:szCs w:val="28"/>
                <w:cs/>
              </w:rPr>
              <w:t>-</w:t>
            </w:r>
          </w:p>
        </w:tc>
        <w:tc>
          <w:tcPr>
            <w:tcW w:w="1134" w:type="dxa"/>
          </w:tcPr>
          <w:p w:rsidR="0077467A" w:rsidRPr="007C2E51" w:rsidRDefault="0077467A" w:rsidP="0077467A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-</w:t>
            </w:r>
          </w:p>
        </w:tc>
        <w:tc>
          <w:tcPr>
            <w:tcW w:w="1134" w:type="dxa"/>
          </w:tcPr>
          <w:p w:rsidR="0077467A" w:rsidRPr="007C2E51" w:rsidRDefault="0077467A" w:rsidP="0077467A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-</w:t>
            </w:r>
          </w:p>
        </w:tc>
        <w:tc>
          <w:tcPr>
            <w:tcW w:w="1134" w:type="dxa"/>
          </w:tcPr>
          <w:p w:rsidR="0077467A" w:rsidRPr="007C2E51" w:rsidRDefault="0077467A" w:rsidP="0077467A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๒๒๒,๒๖๕</w:t>
            </w:r>
            <w:r w:rsidRPr="007C2E51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 xml:space="preserve"> บาท</w:t>
            </w:r>
          </w:p>
        </w:tc>
        <w:tc>
          <w:tcPr>
            <w:tcW w:w="1134" w:type="dxa"/>
          </w:tcPr>
          <w:p w:rsidR="0077467A" w:rsidRDefault="0077467A" w:rsidP="0077467A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๓๗๕ คนรวม ๒๒๐</w:t>
            </w:r>
          </w:p>
          <w:p w:rsidR="0077467A" w:rsidRDefault="0077467A" w:rsidP="0077467A">
            <w:pPr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ครัวเรือน</w:t>
            </w:r>
          </w:p>
          <w:p w:rsidR="0077467A" w:rsidRPr="007C2E51" w:rsidRDefault="0077467A" w:rsidP="0077467A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77467A" w:rsidRPr="007C2E51" w:rsidRDefault="0077467A" w:rsidP="0077467A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-</w:t>
            </w:r>
          </w:p>
        </w:tc>
        <w:tc>
          <w:tcPr>
            <w:tcW w:w="1134" w:type="dxa"/>
          </w:tcPr>
          <w:p w:rsidR="0077467A" w:rsidRPr="007C2E51" w:rsidRDefault="0077467A" w:rsidP="0077467A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-</w:t>
            </w:r>
          </w:p>
        </w:tc>
        <w:tc>
          <w:tcPr>
            <w:tcW w:w="1134" w:type="dxa"/>
          </w:tcPr>
          <w:p w:rsidR="0077467A" w:rsidRPr="007C2E51" w:rsidRDefault="0077467A" w:rsidP="0077467A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-</w:t>
            </w:r>
          </w:p>
        </w:tc>
        <w:tc>
          <w:tcPr>
            <w:tcW w:w="1101" w:type="dxa"/>
          </w:tcPr>
          <w:p w:rsidR="0077467A" w:rsidRPr="007C2E51" w:rsidRDefault="0077467A" w:rsidP="0077467A">
            <w:pPr>
              <w:jc w:val="center"/>
              <w:rPr>
                <w:rFonts w:ascii="TH SarabunIT๙" w:hAnsi="TH SarabunIT๙" w:cs="TH SarabunIT๙"/>
                <w:color w:val="000000"/>
                <w:spacing w:val="-2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pacing w:val="-20"/>
                <w:sz w:val="28"/>
                <w:szCs w:val="28"/>
                <w:cs/>
              </w:rPr>
              <w:t>-</w:t>
            </w:r>
          </w:p>
        </w:tc>
        <w:tc>
          <w:tcPr>
            <w:tcW w:w="708" w:type="dxa"/>
          </w:tcPr>
          <w:p w:rsidR="0077467A" w:rsidRPr="007C2E51" w:rsidRDefault="0077467A" w:rsidP="0077467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77467A" w:rsidRPr="007C2E51" w:rsidTr="00AB77E6">
        <w:trPr>
          <w:trHeight w:val="390"/>
        </w:trPr>
        <w:tc>
          <w:tcPr>
            <w:tcW w:w="297" w:type="dxa"/>
          </w:tcPr>
          <w:p w:rsidR="0077467A" w:rsidRPr="0077467A" w:rsidRDefault="005D44CC" w:rsidP="0077467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๖</w:t>
            </w:r>
          </w:p>
        </w:tc>
        <w:tc>
          <w:tcPr>
            <w:tcW w:w="1890" w:type="dxa"/>
          </w:tcPr>
          <w:p w:rsidR="0077467A" w:rsidRDefault="0077467A" w:rsidP="0077467A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7467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โครงการ อพ.สธ. โรงเรียนบ้านหัวเขา</w:t>
            </w:r>
          </w:p>
          <w:p w:rsidR="0077467A" w:rsidRPr="0077467A" w:rsidRDefault="0077467A" w:rsidP="0077467A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1182" w:type="dxa"/>
          </w:tcPr>
          <w:p w:rsidR="0077467A" w:rsidRPr="005D44CC" w:rsidRDefault="0077467A" w:rsidP="0077467A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5D44CC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อำเภอเมืองนราธิวาส</w:t>
            </w:r>
          </w:p>
        </w:tc>
        <w:tc>
          <w:tcPr>
            <w:tcW w:w="992" w:type="dxa"/>
          </w:tcPr>
          <w:p w:rsidR="00AB77E6" w:rsidRDefault="005D44CC" w:rsidP="0077467A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5D44CC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โรงเรียนบ้าน</w:t>
            </w:r>
          </w:p>
          <w:p w:rsidR="0077467A" w:rsidRPr="005D44CC" w:rsidRDefault="005D44CC" w:rsidP="0077467A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5D44CC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หัวเขา</w:t>
            </w:r>
          </w:p>
        </w:tc>
        <w:tc>
          <w:tcPr>
            <w:tcW w:w="884" w:type="dxa"/>
          </w:tcPr>
          <w:p w:rsidR="005D44CC" w:rsidRPr="005D44CC" w:rsidRDefault="005D44CC" w:rsidP="0077467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77467A" w:rsidRPr="005D44CC" w:rsidRDefault="005D44CC" w:rsidP="0077467A">
            <w:pPr>
              <w:jc w:val="center"/>
              <w:rPr>
                <w:rFonts w:ascii="TH SarabunIT๙" w:hAnsi="TH SarabunIT๙" w:cs="TH SarabunIT๙"/>
                <w:color w:val="000000"/>
                <w:spacing w:val="-2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pacing w:val="-20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5D44CC" w:rsidRPr="005D44CC" w:rsidRDefault="005D44CC" w:rsidP="005D44CC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5D44CC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๖๐</w:t>
            </w:r>
            <w:r w:rsidRPr="005D44C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,</w:t>
            </w:r>
            <w:r w:rsidRPr="005D44CC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๐๐๐</w:t>
            </w:r>
          </w:p>
          <w:p w:rsidR="0077467A" w:rsidRDefault="005D44CC" w:rsidP="005D44CC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5D44CC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1134" w:type="dxa"/>
          </w:tcPr>
          <w:p w:rsidR="0077467A" w:rsidRDefault="005D44CC" w:rsidP="0077467A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5D44CC">
              <w:rPr>
                <w:rFonts w:ascii="TH SarabunIT๙" w:hAnsi="TH SarabunIT๙" w:cs="TH SarabunIT๙" w:hint="cs"/>
                <w:color w:val="000000"/>
                <w:spacing w:val="-20"/>
                <w:sz w:val="32"/>
                <w:szCs w:val="32"/>
                <w:cs/>
              </w:rPr>
              <w:t>๑ โรง</w:t>
            </w:r>
            <w:r>
              <w:rPr>
                <w:rFonts w:ascii="TH SarabunIT๙" w:hAnsi="TH SarabunIT๙" w:cs="TH SarabunIT๙" w:hint="cs"/>
                <w:color w:val="000000"/>
                <w:spacing w:val="-20"/>
                <w:sz w:val="32"/>
                <w:szCs w:val="32"/>
                <w:cs/>
              </w:rPr>
              <w:t>เ</w:t>
            </w:r>
            <w:r w:rsidRPr="005D44CC">
              <w:rPr>
                <w:rFonts w:ascii="TH SarabunIT๙" w:hAnsi="TH SarabunIT๙" w:cs="TH SarabunIT๙" w:hint="cs"/>
                <w:color w:val="000000"/>
                <w:spacing w:val="-20"/>
                <w:sz w:val="32"/>
                <w:szCs w:val="32"/>
                <w:cs/>
              </w:rPr>
              <w:t>รียน</w:t>
            </w:r>
          </w:p>
        </w:tc>
        <w:tc>
          <w:tcPr>
            <w:tcW w:w="1134" w:type="dxa"/>
          </w:tcPr>
          <w:p w:rsidR="0077467A" w:rsidRDefault="005D44CC" w:rsidP="0077467A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77467A" w:rsidRDefault="005D44CC" w:rsidP="0077467A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77467A" w:rsidRDefault="005D44CC" w:rsidP="0077467A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77467A" w:rsidRDefault="005D44CC" w:rsidP="0077467A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77467A" w:rsidRDefault="005D44CC" w:rsidP="0077467A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-</w:t>
            </w:r>
          </w:p>
        </w:tc>
        <w:tc>
          <w:tcPr>
            <w:tcW w:w="1101" w:type="dxa"/>
          </w:tcPr>
          <w:p w:rsidR="0077467A" w:rsidRDefault="005D44CC" w:rsidP="0077467A">
            <w:pPr>
              <w:jc w:val="center"/>
              <w:rPr>
                <w:rFonts w:ascii="TH SarabunIT๙" w:hAnsi="TH SarabunIT๙" w:cs="TH SarabunIT๙"/>
                <w:color w:val="000000"/>
                <w:spacing w:val="-2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pacing w:val="-20"/>
                <w:sz w:val="28"/>
                <w:cs/>
              </w:rPr>
              <w:t>-</w:t>
            </w:r>
          </w:p>
        </w:tc>
        <w:tc>
          <w:tcPr>
            <w:tcW w:w="708" w:type="dxa"/>
          </w:tcPr>
          <w:p w:rsidR="0077467A" w:rsidRPr="007C2E51" w:rsidRDefault="0077467A" w:rsidP="0077467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5D44CC" w:rsidRPr="007C2E51" w:rsidTr="00AB77E6">
        <w:trPr>
          <w:trHeight w:val="390"/>
        </w:trPr>
        <w:tc>
          <w:tcPr>
            <w:tcW w:w="297" w:type="dxa"/>
          </w:tcPr>
          <w:p w:rsidR="005D44CC" w:rsidRPr="0077467A" w:rsidRDefault="005D44CC" w:rsidP="0077467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๗</w:t>
            </w:r>
          </w:p>
        </w:tc>
        <w:tc>
          <w:tcPr>
            <w:tcW w:w="1890" w:type="dxa"/>
          </w:tcPr>
          <w:p w:rsidR="005D44CC" w:rsidRDefault="005D44CC" w:rsidP="005D44CC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7467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โ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ครงการ อพ.สธ. โรงเรียนบ้านค่าย</w:t>
            </w:r>
          </w:p>
          <w:p w:rsidR="005D44CC" w:rsidRPr="0077467A" w:rsidRDefault="005D44CC" w:rsidP="0077467A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1182" w:type="dxa"/>
          </w:tcPr>
          <w:p w:rsidR="005D44CC" w:rsidRPr="005D44CC" w:rsidRDefault="005D44CC" w:rsidP="0077467A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5D44CC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อำเภอเมืองนราธิวาส</w:t>
            </w:r>
          </w:p>
        </w:tc>
        <w:tc>
          <w:tcPr>
            <w:tcW w:w="992" w:type="dxa"/>
          </w:tcPr>
          <w:p w:rsidR="005D44CC" w:rsidRPr="005D44CC" w:rsidRDefault="005D44CC" w:rsidP="0077467A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โรงเรียนบ้านค่าย</w:t>
            </w:r>
          </w:p>
        </w:tc>
        <w:tc>
          <w:tcPr>
            <w:tcW w:w="884" w:type="dxa"/>
          </w:tcPr>
          <w:p w:rsidR="005D44CC" w:rsidRDefault="005D44CC" w:rsidP="0077467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5D44CC" w:rsidRDefault="005D44CC" w:rsidP="0077467A">
            <w:pPr>
              <w:jc w:val="center"/>
              <w:rPr>
                <w:rFonts w:ascii="TH SarabunIT๙" w:hAnsi="TH SarabunIT๙" w:cs="TH SarabunIT๙"/>
                <w:color w:val="000000"/>
                <w:spacing w:val="-20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5D44CC" w:rsidRDefault="005D44CC" w:rsidP="005D44CC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๓๐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๐๐๐</w:t>
            </w:r>
          </w:p>
          <w:p w:rsidR="005D44CC" w:rsidRPr="005D44CC" w:rsidRDefault="005D44CC" w:rsidP="005D44CC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1134" w:type="dxa"/>
          </w:tcPr>
          <w:p w:rsidR="005D44CC" w:rsidRPr="005D44CC" w:rsidRDefault="005D44CC" w:rsidP="0077467A">
            <w:pPr>
              <w:jc w:val="center"/>
              <w:rPr>
                <w:rFonts w:ascii="TH SarabunIT๙" w:hAnsi="TH SarabunIT๙" w:cs="TH SarabunIT๙"/>
                <w:color w:val="000000"/>
                <w:spacing w:val="-2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pacing w:val="-20"/>
                <w:sz w:val="32"/>
                <w:szCs w:val="32"/>
                <w:cs/>
              </w:rPr>
              <w:t>๑ โรงเรียน</w:t>
            </w:r>
          </w:p>
        </w:tc>
        <w:tc>
          <w:tcPr>
            <w:tcW w:w="1134" w:type="dxa"/>
          </w:tcPr>
          <w:p w:rsidR="005D44CC" w:rsidRDefault="005D44CC" w:rsidP="0077467A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5D44CC" w:rsidRDefault="005D44CC" w:rsidP="0077467A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5D44CC" w:rsidRDefault="005D44CC" w:rsidP="0077467A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5D44CC" w:rsidRDefault="005D44CC" w:rsidP="0077467A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5D44CC" w:rsidRDefault="005D44CC" w:rsidP="0077467A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-</w:t>
            </w:r>
          </w:p>
        </w:tc>
        <w:tc>
          <w:tcPr>
            <w:tcW w:w="1101" w:type="dxa"/>
          </w:tcPr>
          <w:p w:rsidR="005D44CC" w:rsidRDefault="005D44CC" w:rsidP="0077467A">
            <w:pPr>
              <w:jc w:val="center"/>
              <w:rPr>
                <w:rFonts w:ascii="TH SarabunIT๙" w:hAnsi="TH SarabunIT๙" w:cs="TH SarabunIT๙"/>
                <w:color w:val="000000"/>
                <w:spacing w:val="-2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pacing w:val="-20"/>
                <w:sz w:val="28"/>
                <w:cs/>
              </w:rPr>
              <w:t>-</w:t>
            </w:r>
          </w:p>
        </w:tc>
        <w:tc>
          <w:tcPr>
            <w:tcW w:w="708" w:type="dxa"/>
          </w:tcPr>
          <w:p w:rsidR="005D44CC" w:rsidRPr="007C2E51" w:rsidRDefault="005D44CC" w:rsidP="0077467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5D44CC" w:rsidRPr="007C2E51" w:rsidTr="00AB77E6">
        <w:trPr>
          <w:trHeight w:val="390"/>
        </w:trPr>
        <w:tc>
          <w:tcPr>
            <w:tcW w:w="297" w:type="dxa"/>
          </w:tcPr>
          <w:p w:rsidR="005D44CC" w:rsidRDefault="005D44CC" w:rsidP="0077467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๘</w:t>
            </w:r>
          </w:p>
        </w:tc>
        <w:tc>
          <w:tcPr>
            <w:tcW w:w="1890" w:type="dxa"/>
          </w:tcPr>
          <w:p w:rsidR="005D44CC" w:rsidRDefault="005D44CC" w:rsidP="005D44CC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7467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โ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ครงการ อพ.สธ. โรงเรียนบ้านฮูแต</w:t>
            </w:r>
          </w:p>
          <w:p w:rsidR="005D44CC" w:rsidRDefault="005D44CC" w:rsidP="005D44CC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ทูวอ</w:t>
            </w:r>
          </w:p>
          <w:p w:rsidR="005D44CC" w:rsidRPr="0077467A" w:rsidRDefault="005D44CC" w:rsidP="005D44CC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1182" w:type="dxa"/>
          </w:tcPr>
          <w:p w:rsidR="005D44CC" w:rsidRPr="005D44CC" w:rsidRDefault="005D44CC" w:rsidP="0077467A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5D44CC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อำเภอเมืองนราธิวาส</w:t>
            </w:r>
          </w:p>
        </w:tc>
        <w:tc>
          <w:tcPr>
            <w:tcW w:w="992" w:type="dxa"/>
          </w:tcPr>
          <w:p w:rsidR="005D44CC" w:rsidRDefault="005D44CC" w:rsidP="005D44CC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โรงเรียนบ้านฮูแต</w:t>
            </w:r>
          </w:p>
          <w:p w:rsidR="005D44CC" w:rsidRDefault="005D44CC" w:rsidP="005D44CC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ทูวอ</w:t>
            </w:r>
          </w:p>
          <w:p w:rsidR="005D44CC" w:rsidRDefault="005D44CC" w:rsidP="0077467A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884" w:type="dxa"/>
          </w:tcPr>
          <w:p w:rsidR="005D44CC" w:rsidRDefault="005D44CC" w:rsidP="0077467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5D44CC" w:rsidRDefault="005D44CC" w:rsidP="0077467A">
            <w:pPr>
              <w:jc w:val="center"/>
              <w:rPr>
                <w:rFonts w:ascii="TH SarabunIT๙" w:hAnsi="TH SarabunIT๙" w:cs="TH SarabunIT๙"/>
                <w:color w:val="000000"/>
                <w:spacing w:val="-2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pacing w:val="-20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5D44CC" w:rsidRDefault="005D44CC" w:rsidP="005D44CC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๙๕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๐๐๐</w:t>
            </w:r>
          </w:p>
          <w:p w:rsidR="005D44CC" w:rsidRDefault="005D44CC" w:rsidP="005D44CC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1134" w:type="dxa"/>
          </w:tcPr>
          <w:p w:rsidR="005D44CC" w:rsidRDefault="005D44CC" w:rsidP="0077467A">
            <w:pPr>
              <w:jc w:val="center"/>
              <w:rPr>
                <w:rFonts w:ascii="TH SarabunIT๙" w:hAnsi="TH SarabunIT๙" w:cs="TH SarabunIT๙"/>
                <w:color w:val="000000"/>
                <w:spacing w:val="-2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pacing w:val="-20"/>
                <w:sz w:val="32"/>
                <w:szCs w:val="32"/>
                <w:cs/>
              </w:rPr>
              <w:t>๑ โรงเรียน</w:t>
            </w:r>
          </w:p>
        </w:tc>
        <w:tc>
          <w:tcPr>
            <w:tcW w:w="1134" w:type="dxa"/>
          </w:tcPr>
          <w:p w:rsidR="005D44CC" w:rsidRDefault="005D44CC" w:rsidP="0077467A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5D44CC" w:rsidRDefault="005D44CC" w:rsidP="0077467A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5D44CC" w:rsidRDefault="005D44CC" w:rsidP="0077467A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5D44CC" w:rsidRDefault="005D44CC" w:rsidP="0077467A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5D44CC" w:rsidRDefault="005D44CC" w:rsidP="0077467A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-</w:t>
            </w:r>
          </w:p>
        </w:tc>
        <w:tc>
          <w:tcPr>
            <w:tcW w:w="1101" w:type="dxa"/>
          </w:tcPr>
          <w:p w:rsidR="005D44CC" w:rsidRDefault="005D44CC" w:rsidP="0077467A">
            <w:pPr>
              <w:jc w:val="center"/>
              <w:rPr>
                <w:rFonts w:ascii="TH SarabunIT๙" w:hAnsi="TH SarabunIT๙" w:cs="TH SarabunIT๙"/>
                <w:color w:val="000000"/>
                <w:spacing w:val="-2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pacing w:val="-20"/>
                <w:sz w:val="28"/>
                <w:cs/>
              </w:rPr>
              <w:t>-</w:t>
            </w:r>
          </w:p>
        </w:tc>
        <w:tc>
          <w:tcPr>
            <w:tcW w:w="708" w:type="dxa"/>
          </w:tcPr>
          <w:p w:rsidR="005D44CC" w:rsidRPr="007C2E51" w:rsidRDefault="005D44CC" w:rsidP="0077467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</w:tbl>
    <w:p w:rsidR="007953ED" w:rsidRDefault="007953ED" w:rsidP="005D44CC">
      <w:pPr>
        <w:tabs>
          <w:tab w:val="left" w:pos="1780"/>
        </w:tabs>
        <w:rPr>
          <w:rFonts w:ascii="TH SarabunIT๙" w:hAnsi="TH SarabunIT๙" w:cs="TH SarabunIT๙"/>
          <w:sz w:val="32"/>
          <w:szCs w:val="32"/>
        </w:rPr>
      </w:pPr>
    </w:p>
    <w:p w:rsidR="005D44CC" w:rsidRDefault="005D44CC" w:rsidP="005D44CC">
      <w:pPr>
        <w:tabs>
          <w:tab w:val="left" w:pos="1780"/>
        </w:tabs>
        <w:rPr>
          <w:rFonts w:ascii="TH SarabunIT๙" w:hAnsi="TH SarabunIT๙" w:cs="TH SarabunIT๙"/>
          <w:sz w:val="32"/>
          <w:szCs w:val="32"/>
        </w:rPr>
      </w:pPr>
    </w:p>
    <w:p w:rsidR="00C24B00" w:rsidRDefault="00C24B00" w:rsidP="005D44CC">
      <w:pPr>
        <w:tabs>
          <w:tab w:val="left" w:pos="1780"/>
        </w:tabs>
        <w:rPr>
          <w:rFonts w:ascii="TH SarabunIT๙" w:hAnsi="TH SarabunIT๙" w:cs="TH SarabunIT๙"/>
          <w:sz w:val="32"/>
          <w:szCs w:val="32"/>
        </w:rPr>
      </w:pPr>
    </w:p>
    <w:p w:rsidR="00C24B00" w:rsidRDefault="00C24B00" w:rsidP="005D44CC">
      <w:pPr>
        <w:tabs>
          <w:tab w:val="left" w:pos="1780"/>
        </w:tabs>
        <w:rPr>
          <w:rFonts w:ascii="TH SarabunIT๙" w:hAnsi="TH SarabunIT๙" w:cs="TH SarabunIT๙"/>
          <w:sz w:val="32"/>
          <w:szCs w:val="32"/>
        </w:rPr>
      </w:pPr>
    </w:p>
    <w:p w:rsidR="007953ED" w:rsidRDefault="005D44CC" w:rsidP="00C24B00">
      <w:pPr>
        <w:tabs>
          <w:tab w:val="left" w:pos="1780"/>
        </w:tabs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๓๙</w:t>
      </w:r>
    </w:p>
    <w:tbl>
      <w:tblPr>
        <w:tblStyle w:val="aa"/>
        <w:tblW w:w="1605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01"/>
        <w:gridCol w:w="1843"/>
        <w:gridCol w:w="1101"/>
        <w:gridCol w:w="1026"/>
        <w:gridCol w:w="1100"/>
        <w:gridCol w:w="992"/>
        <w:gridCol w:w="1134"/>
        <w:gridCol w:w="992"/>
        <w:gridCol w:w="1026"/>
        <w:gridCol w:w="1134"/>
        <w:gridCol w:w="1134"/>
        <w:gridCol w:w="1134"/>
        <w:gridCol w:w="1134"/>
        <w:gridCol w:w="992"/>
        <w:gridCol w:w="709"/>
      </w:tblGrid>
      <w:tr w:rsidR="007C2E51" w:rsidRPr="007C2E51" w:rsidTr="005D44CC">
        <w:tc>
          <w:tcPr>
            <w:tcW w:w="601" w:type="dxa"/>
            <w:vMerge w:val="restart"/>
            <w:shd w:val="clear" w:color="auto" w:fill="C2D69B" w:themeFill="accent3" w:themeFillTint="99"/>
            <w:vAlign w:val="center"/>
          </w:tcPr>
          <w:p w:rsidR="007C2E51" w:rsidRPr="007C2E51" w:rsidRDefault="007C2E51" w:rsidP="007C2E5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C2E5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1843" w:type="dxa"/>
            <w:vMerge w:val="restart"/>
            <w:shd w:val="clear" w:color="auto" w:fill="C2D69B" w:themeFill="accent3" w:themeFillTint="99"/>
            <w:vAlign w:val="center"/>
          </w:tcPr>
          <w:p w:rsidR="007C2E51" w:rsidRPr="007C2E51" w:rsidRDefault="007C2E51" w:rsidP="007C2E5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C2E5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โครงการ/งานวิจัย/กิจกรรม เรื่อง</w:t>
            </w:r>
          </w:p>
        </w:tc>
        <w:tc>
          <w:tcPr>
            <w:tcW w:w="1101" w:type="dxa"/>
            <w:vMerge w:val="restart"/>
            <w:shd w:val="clear" w:color="auto" w:fill="C2D69B" w:themeFill="accent3" w:themeFillTint="99"/>
            <w:vAlign w:val="center"/>
          </w:tcPr>
          <w:p w:rsidR="007C2E51" w:rsidRPr="007C2E51" w:rsidRDefault="007C2E51" w:rsidP="007C2E51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7C2E5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หน่วยงานรับผิดชอบ</w:t>
            </w:r>
          </w:p>
        </w:tc>
        <w:tc>
          <w:tcPr>
            <w:tcW w:w="1026" w:type="dxa"/>
            <w:vMerge w:val="restart"/>
            <w:shd w:val="clear" w:color="auto" w:fill="C2D69B" w:themeFill="accent3" w:themeFillTint="99"/>
            <w:vAlign w:val="center"/>
          </w:tcPr>
          <w:p w:rsidR="007C2E51" w:rsidRPr="007C2E51" w:rsidRDefault="007C2E51" w:rsidP="007C2E5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C2E5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พื้นที่เป้าหมาย</w:t>
            </w:r>
          </w:p>
        </w:tc>
        <w:tc>
          <w:tcPr>
            <w:tcW w:w="10772" w:type="dxa"/>
            <w:gridSpan w:val="10"/>
            <w:shd w:val="clear" w:color="auto" w:fill="C2D69B" w:themeFill="accent3" w:themeFillTint="99"/>
            <w:vAlign w:val="center"/>
          </w:tcPr>
          <w:p w:rsidR="007C2E51" w:rsidRPr="007C2E51" w:rsidRDefault="007C2E51" w:rsidP="007C2E5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C2E5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ปีงบประมาณดำเนินงาน</w:t>
            </w:r>
          </w:p>
        </w:tc>
        <w:tc>
          <w:tcPr>
            <w:tcW w:w="709" w:type="dxa"/>
            <w:vMerge w:val="restart"/>
            <w:shd w:val="clear" w:color="auto" w:fill="C2D69B" w:themeFill="accent3" w:themeFillTint="99"/>
            <w:vAlign w:val="center"/>
          </w:tcPr>
          <w:p w:rsidR="007C2E51" w:rsidRPr="007C2E51" w:rsidRDefault="007C2E51" w:rsidP="007C2E5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C2E5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หมายเหตุ</w:t>
            </w:r>
          </w:p>
        </w:tc>
      </w:tr>
      <w:tr w:rsidR="007C2E51" w:rsidRPr="007C2E51" w:rsidTr="005D44CC">
        <w:tc>
          <w:tcPr>
            <w:tcW w:w="601" w:type="dxa"/>
            <w:vMerge/>
          </w:tcPr>
          <w:p w:rsidR="007C2E51" w:rsidRPr="007C2E51" w:rsidRDefault="007C2E51" w:rsidP="007C2E51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843" w:type="dxa"/>
            <w:vMerge/>
          </w:tcPr>
          <w:p w:rsidR="007C2E51" w:rsidRPr="007C2E51" w:rsidRDefault="007C2E51" w:rsidP="007C2E51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01" w:type="dxa"/>
            <w:vMerge/>
          </w:tcPr>
          <w:p w:rsidR="007C2E51" w:rsidRPr="007C2E51" w:rsidRDefault="007C2E51" w:rsidP="007C2E51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026" w:type="dxa"/>
            <w:vMerge/>
          </w:tcPr>
          <w:p w:rsidR="007C2E51" w:rsidRPr="007C2E51" w:rsidRDefault="007C2E51" w:rsidP="007C2E51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092" w:type="dxa"/>
            <w:gridSpan w:val="2"/>
            <w:shd w:val="clear" w:color="auto" w:fill="C2D69B" w:themeFill="accent3" w:themeFillTint="99"/>
          </w:tcPr>
          <w:p w:rsidR="007C2E51" w:rsidRPr="007C2E51" w:rsidRDefault="007C2E51" w:rsidP="007C2E5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C2E5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2560</w:t>
            </w:r>
          </w:p>
        </w:tc>
        <w:tc>
          <w:tcPr>
            <w:tcW w:w="2126" w:type="dxa"/>
            <w:gridSpan w:val="2"/>
            <w:shd w:val="clear" w:color="auto" w:fill="C2D69B" w:themeFill="accent3" w:themeFillTint="99"/>
          </w:tcPr>
          <w:p w:rsidR="007C2E51" w:rsidRPr="007C2E51" w:rsidRDefault="007C2E51" w:rsidP="007C2E5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C2E5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2561</w:t>
            </w:r>
          </w:p>
        </w:tc>
        <w:tc>
          <w:tcPr>
            <w:tcW w:w="2160" w:type="dxa"/>
            <w:gridSpan w:val="2"/>
            <w:shd w:val="clear" w:color="auto" w:fill="C2D69B" w:themeFill="accent3" w:themeFillTint="99"/>
          </w:tcPr>
          <w:p w:rsidR="007C2E51" w:rsidRPr="007C2E51" w:rsidRDefault="007C2E51" w:rsidP="007C2E5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C2E5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2562</w:t>
            </w:r>
          </w:p>
        </w:tc>
        <w:tc>
          <w:tcPr>
            <w:tcW w:w="2268" w:type="dxa"/>
            <w:gridSpan w:val="2"/>
            <w:shd w:val="clear" w:color="auto" w:fill="C2D69B" w:themeFill="accent3" w:themeFillTint="99"/>
          </w:tcPr>
          <w:p w:rsidR="007C2E51" w:rsidRPr="007C2E51" w:rsidRDefault="007C2E51" w:rsidP="007C2E5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C2E5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2563</w:t>
            </w:r>
          </w:p>
        </w:tc>
        <w:tc>
          <w:tcPr>
            <w:tcW w:w="2126" w:type="dxa"/>
            <w:gridSpan w:val="2"/>
            <w:shd w:val="clear" w:color="auto" w:fill="C2D69B" w:themeFill="accent3" w:themeFillTint="99"/>
          </w:tcPr>
          <w:p w:rsidR="007C2E51" w:rsidRPr="007C2E51" w:rsidRDefault="007C2E51" w:rsidP="007C2E5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C2E5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2564</w:t>
            </w:r>
          </w:p>
        </w:tc>
        <w:tc>
          <w:tcPr>
            <w:tcW w:w="709" w:type="dxa"/>
            <w:vMerge/>
          </w:tcPr>
          <w:p w:rsidR="007C2E51" w:rsidRPr="007C2E51" w:rsidRDefault="007C2E51" w:rsidP="007C2E51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  <w:tr w:rsidR="007C2E51" w:rsidRPr="007C2E51" w:rsidTr="005D44CC">
        <w:tc>
          <w:tcPr>
            <w:tcW w:w="601" w:type="dxa"/>
            <w:vMerge/>
          </w:tcPr>
          <w:p w:rsidR="007C2E51" w:rsidRPr="007C2E51" w:rsidRDefault="007C2E51" w:rsidP="007C2E51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43" w:type="dxa"/>
            <w:vMerge/>
          </w:tcPr>
          <w:p w:rsidR="007C2E51" w:rsidRPr="007C2E51" w:rsidRDefault="007C2E51" w:rsidP="007C2E51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01" w:type="dxa"/>
            <w:vMerge/>
          </w:tcPr>
          <w:p w:rsidR="007C2E51" w:rsidRPr="007C2E51" w:rsidRDefault="007C2E51" w:rsidP="007C2E51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26" w:type="dxa"/>
            <w:vMerge/>
          </w:tcPr>
          <w:p w:rsidR="007C2E51" w:rsidRPr="007C2E51" w:rsidRDefault="007C2E51" w:rsidP="007C2E51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00" w:type="dxa"/>
            <w:shd w:val="clear" w:color="auto" w:fill="C2D69B" w:themeFill="accent3" w:themeFillTint="99"/>
          </w:tcPr>
          <w:p w:rsidR="007C2E51" w:rsidRPr="007C2E51" w:rsidRDefault="007C2E51" w:rsidP="007C2E5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C2E5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งปม.</w:t>
            </w:r>
          </w:p>
        </w:tc>
        <w:tc>
          <w:tcPr>
            <w:tcW w:w="992" w:type="dxa"/>
            <w:shd w:val="clear" w:color="auto" w:fill="C2D69B" w:themeFill="accent3" w:themeFillTint="99"/>
          </w:tcPr>
          <w:p w:rsidR="007C2E51" w:rsidRPr="007C2E51" w:rsidRDefault="007C2E51" w:rsidP="007C2E5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C2E5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1134" w:type="dxa"/>
            <w:shd w:val="clear" w:color="auto" w:fill="C2D69B" w:themeFill="accent3" w:themeFillTint="99"/>
          </w:tcPr>
          <w:p w:rsidR="007C2E51" w:rsidRPr="007C2E51" w:rsidRDefault="007C2E51" w:rsidP="007C2E5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C2E5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งปม.</w:t>
            </w:r>
          </w:p>
        </w:tc>
        <w:tc>
          <w:tcPr>
            <w:tcW w:w="992" w:type="dxa"/>
            <w:shd w:val="clear" w:color="auto" w:fill="C2D69B" w:themeFill="accent3" w:themeFillTint="99"/>
          </w:tcPr>
          <w:p w:rsidR="007C2E51" w:rsidRPr="007C2E51" w:rsidRDefault="007C2E51" w:rsidP="007C2E5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C2E5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1026" w:type="dxa"/>
            <w:shd w:val="clear" w:color="auto" w:fill="C2D69B" w:themeFill="accent3" w:themeFillTint="99"/>
          </w:tcPr>
          <w:p w:rsidR="007C2E51" w:rsidRPr="007C2E51" w:rsidRDefault="007C2E51" w:rsidP="007C2E5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C2E5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งปม.</w:t>
            </w:r>
          </w:p>
        </w:tc>
        <w:tc>
          <w:tcPr>
            <w:tcW w:w="1134" w:type="dxa"/>
            <w:shd w:val="clear" w:color="auto" w:fill="C2D69B" w:themeFill="accent3" w:themeFillTint="99"/>
          </w:tcPr>
          <w:p w:rsidR="007C2E51" w:rsidRPr="007C2E51" w:rsidRDefault="007C2E51" w:rsidP="007C2E5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C2E5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1134" w:type="dxa"/>
            <w:shd w:val="clear" w:color="auto" w:fill="C2D69B" w:themeFill="accent3" w:themeFillTint="99"/>
          </w:tcPr>
          <w:p w:rsidR="007C2E51" w:rsidRPr="007C2E51" w:rsidRDefault="007C2E51" w:rsidP="007C2E5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C2E5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งปม.</w:t>
            </w:r>
          </w:p>
        </w:tc>
        <w:tc>
          <w:tcPr>
            <w:tcW w:w="1134" w:type="dxa"/>
            <w:shd w:val="clear" w:color="auto" w:fill="C2D69B" w:themeFill="accent3" w:themeFillTint="99"/>
          </w:tcPr>
          <w:p w:rsidR="007C2E51" w:rsidRPr="007C2E51" w:rsidRDefault="007C2E51" w:rsidP="007C2E5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C2E5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1134" w:type="dxa"/>
            <w:shd w:val="clear" w:color="auto" w:fill="C2D69B" w:themeFill="accent3" w:themeFillTint="99"/>
          </w:tcPr>
          <w:p w:rsidR="007C2E51" w:rsidRPr="007C2E51" w:rsidRDefault="007C2E51" w:rsidP="007C2E5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C2E5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งปม.</w:t>
            </w:r>
          </w:p>
        </w:tc>
        <w:tc>
          <w:tcPr>
            <w:tcW w:w="992" w:type="dxa"/>
            <w:shd w:val="clear" w:color="auto" w:fill="C2D69B" w:themeFill="accent3" w:themeFillTint="99"/>
          </w:tcPr>
          <w:p w:rsidR="007C2E51" w:rsidRPr="007C2E51" w:rsidRDefault="007C2E51" w:rsidP="007C2E5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C2E5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709" w:type="dxa"/>
            <w:vMerge/>
          </w:tcPr>
          <w:p w:rsidR="007C2E51" w:rsidRPr="007C2E51" w:rsidRDefault="007C2E51" w:rsidP="007C2E51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7C2E51" w:rsidRPr="007C2E51" w:rsidTr="005D44CC">
        <w:tc>
          <w:tcPr>
            <w:tcW w:w="601" w:type="dxa"/>
          </w:tcPr>
          <w:p w:rsidR="007C2E51" w:rsidRPr="00B76BDB" w:rsidRDefault="005D44CC" w:rsidP="00042A0F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๙</w:t>
            </w:r>
          </w:p>
        </w:tc>
        <w:tc>
          <w:tcPr>
            <w:tcW w:w="1843" w:type="dxa"/>
          </w:tcPr>
          <w:p w:rsidR="007C2E51" w:rsidRPr="00B76BDB" w:rsidRDefault="007C2E51" w:rsidP="00042A0F">
            <w:pPr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 w:rsidRPr="00B76BDB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โครงการเกษตรผสมผสานวิธีแห่งความพอเพียง</w:t>
            </w:r>
          </w:p>
        </w:tc>
        <w:tc>
          <w:tcPr>
            <w:tcW w:w="1101" w:type="dxa"/>
          </w:tcPr>
          <w:p w:rsidR="007C2E51" w:rsidRPr="00B76BDB" w:rsidRDefault="007C2E51" w:rsidP="00042A0F">
            <w:pPr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อบต.ช้างเผือก</w:t>
            </w:r>
          </w:p>
        </w:tc>
        <w:tc>
          <w:tcPr>
            <w:tcW w:w="1026" w:type="dxa"/>
          </w:tcPr>
          <w:p w:rsidR="007C2E51" w:rsidRPr="00B76BDB" w:rsidRDefault="007C2E51" w:rsidP="00042A0F">
            <w:pPr>
              <w:rPr>
                <w:rFonts w:ascii="TH SarabunIT๙" w:hAnsi="TH SarabunIT๙" w:cs="TH SarabunIT๙"/>
                <w:color w:val="000000"/>
                <w:spacing w:val="-2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pacing w:val="-20"/>
                <w:sz w:val="28"/>
                <w:szCs w:val="28"/>
                <w:cs/>
              </w:rPr>
              <w:t>ตำบลช้างเผือก</w:t>
            </w:r>
          </w:p>
        </w:tc>
        <w:tc>
          <w:tcPr>
            <w:tcW w:w="1100" w:type="dxa"/>
          </w:tcPr>
          <w:p w:rsidR="007C2E51" w:rsidRPr="00B76BDB" w:rsidRDefault="007C2E51" w:rsidP="00042A0F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 w:rsidRPr="00B76BDB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-</w:t>
            </w:r>
          </w:p>
        </w:tc>
        <w:tc>
          <w:tcPr>
            <w:tcW w:w="992" w:type="dxa"/>
          </w:tcPr>
          <w:p w:rsidR="007C2E51" w:rsidRPr="00B76BDB" w:rsidRDefault="007C2E51" w:rsidP="00042A0F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 w:rsidRPr="00B76BDB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-</w:t>
            </w:r>
          </w:p>
        </w:tc>
        <w:tc>
          <w:tcPr>
            <w:tcW w:w="1134" w:type="dxa"/>
          </w:tcPr>
          <w:p w:rsidR="007C2E51" w:rsidRDefault="007C2E51" w:rsidP="00042A0F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B76BDB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20</w:t>
            </w:r>
            <w:r w:rsidRPr="00B76BDB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,</w:t>
            </w:r>
            <w:r w:rsidRPr="00B76BDB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000</w:t>
            </w:r>
          </w:p>
          <w:p w:rsidR="00706DC0" w:rsidRPr="00B76BDB" w:rsidRDefault="00706DC0" w:rsidP="00042A0F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บาท</w:t>
            </w:r>
          </w:p>
        </w:tc>
        <w:tc>
          <w:tcPr>
            <w:tcW w:w="992" w:type="dxa"/>
          </w:tcPr>
          <w:p w:rsidR="007C2E51" w:rsidRPr="00B76BDB" w:rsidRDefault="007C2E51" w:rsidP="00042A0F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 w:rsidRPr="00B76BDB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1 แห่ง</w:t>
            </w:r>
          </w:p>
        </w:tc>
        <w:tc>
          <w:tcPr>
            <w:tcW w:w="1026" w:type="dxa"/>
          </w:tcPr>
          <w:p w:rsidR="007C2E51" w:rsidRDefault="007C2E51" w:rsidP="00042A0F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B76BDB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20</w:t>
            </w:r>
            <w:r w:rsidRPr="00B76BDB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,</w:t>
            </w:r>
            <w:r w:rsidRPr="00B76BDB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000</w:t>
            </w:r>
          </w:p>
          <w:p w:rsidR="00706DC0" w:rsidRPr="00B76BDB" w:rsidRDefault="00706DC0" w:rsidP="00042A0F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บาท</w:t>
            </w:r>
          </w:p>
        </w:tc>
        <w:tc>
          <w:tcPr>
            <w:tcW w:w="1134" w:type="dxa"/>
          </w:tcPr>
          <w:p w:rsidR="007C2E51" w:rsidRPr="00B76BDB" w:rsidRDefault="007C2E51" w:rsidP="00042A0F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 w:rsidRPr="00B76BDB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1 แห่ง</w:t>
            </w:r>
          </w:p>
        </w:tc>
        <w:tc>
          <w:tcPr>
            <w:tcW w:w="1134" w:type="dxa"/>
          </w:tcPr>
          <w:p w:rsidR="007C2E51" w:rsidRDefault="007C2E51" w:rsidP="00042A0F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B76BDB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20</w:t>
            </w:r>
            <w:r w:rsidRPr="00B76BDB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,</w:t>
            </w:r>
            <w:r w:rsidRPr="00B76BDB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000</w:t>
            </w:r>
          </w:p>
          <w:p w:rsidR="00706DC0" w:rsidRPr="00B76BDB" w:rsidRDefault="00706DC0" w:rsidP="00042A0F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บาท</w:t>
            </w:r>
          </w:p>
        </w:tc>
        <w:tc>
          <w:tcPr>
            <w:tcW w:w="1134" w:type="dxa"/>
          </w:tcPr>
          <w:p w:rsidR="007C2E51" w:rsidRPr="00B76BDB" w:rsidRDefault="007C2E51" w:rsidP="00042A0F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 w:rsidRPr="00B76BDB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1 แห่ง</w:t>
            </w:r>
          </w:p>
        </w:tc>
        <w:tc>
          <w:tcPr>
            <w:tcW w:w="1134" w:type="dxa"/>
          </w:tcPr>
          <w:p w:rsidR="007C2E51" w:rsidRDefault="007C2E51" w:rsidP="00042A0F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B76BDB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20</w:t>
            </w:r>
            <w:r w:rsidRPr="00B76BDB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,</w:t>
            </w:r>
            <w:r w:rsidRPr="00B76BDB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000</w:t>
            </w:r>
          </w:p>
          <w:p w:rsidR="00706DC0" w:rsidRPr="00B76BDB" w:rsidRDefault="00706DC0" w:rsidP="00042A0F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บาท</w:t>
            </w:r>
          </w:p>
        </w:tc>
        <w:tc>
          <w:tcPr>
            <w:tcW w:w="992" w:type="dxa"/>
          </w:tcPr>
          <w:p w:rsidR="007C2E51" w:rsidRPr="00B76BDB" w:rsidRDefault="007C2E51" w:rsidP="00042A0F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 w:rsidRPr="00B76BDB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1 แห่ง</w:t>
            </w:r>
          </w:p>
        </w:tc>
        <w:tc>
          <w:tcPr>
            <w:tcW w:w="709" w:type="dxa"/>
          </w:tcPr>
          <w:p w:rsidR="007C2E51" w:rsidRPr="00307B98" w:rsidRDefault="007C2E51" w:rsidP="00042A0F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</w:p>
        </w:tc>
      </w:tr>
      <w:tr w:rsidR="007C2E51" w:rsidRPr="007C2E51" w:rsidTr="005D44CC">
        <w:tc>
          <w:tcPr>
            <w:tcW w:w="601" w:type="dxa"/>
          </w:tcPr>
          <w:p w:rsidR="007C2E51" w:rsidRPr="007C2E51" w:rsidRDefault="005D44CC" w:rsidP="007C2E5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๑๐</w:t>
            </w:r>
          </w:p>
        </w:tc>
        <w:tc>
          <w:tcPr>
            <w:tcW w:w="1843" w:type="dxa"/>
          </w:tcPr>
          <w:p w:rsidR="007C2E51" w:rsidRPr="007C2E51" w:rsidRDefault="007C2E51" w:rsidP="007C2E5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C2E51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โครงการศูนย์การเรียนรู้เศรษฐกิจพอเพียงชุมชน</w:t>
            </w:r>
          </w:p>
        </w:tc>
        <w:tc>
          <w:tcPr>
            <w:tcW w:w="1101" w:type="dxa"/>
          </w:tcPr>
          <w:p w:rsidR="007C2E51" w:rsidRPr="007C2E51" w:rsidRDefault="007C2E51" w:rsidP="007C2E51">
            <w:pPr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 w:rsidRPr="007C2E51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อบต.ช้างเผือก</w:t>
            </w:r>
          </w:p>
        </w:tc>
        <w:tc>
          <w:tcPr>
            <w:tcW w:w="1026" w:type="dxa"/>
          </w:tcPr>
          <w:p w:rsidR="007C2E51" w:rsidRPr="007C2E51" w:rsidRDefault="007C2E51" w:rsidP="007C2E51">
            <w:pPr>
              <w:rPr>
                <w:rFonts w:ascii="TH SarabunIT๙" w:hAnsi="TH SarabunIT๙" w:cs="TH SarabunIT๙"/>
                <w:color w:val="000000"/>
                <w:spacing w:val="-20"/>
                <w:sz w:val="28"/>
                <w:szCs w:val="28"/>
                <w:cs/>
              </w:rPr>
            </w:pPr>
            <w:r w:rsidRPr="007C2E51">
              <w:rPr>
                <w:rFonts w:ascii="TH SarabunIT๙" w:hAnsi="TH SarabunIT๙" w:cs="TH SarabunIT๙" w:hint="cs"/>
                <w:color w:val="000000"/>
                <w:spacing w:val="-20"/>
                <w:sz w:val="28"/>
                <w:szCs w:val="28"/>
                <w:cs/>
              </w:rPr>
              <w:t>ตำบลช้างเผือก</w:t>
            </w:r>
          </w:p>
        </w:tc>
        <w:tc>
          <w:tcPr>
            <w:tcW w:w="1100" w:type="dxa"/>
          </w:tcPr>
          <w:p w:rsidR="007C2E51" w:rsidRPr="007C2E51" w:rsidRDefault="007C2E51" w:rsidP="007C2E51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7C2E51"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992" w:type="dxa"/>
          </w:tcPr>
          <w:p w:rsidR="007C2E51" w:rsidRPr="007C2E51" w:rsidRDefault="007C2E51" w:rsidP="007C2E51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7C2E51"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134" w:type="dxa"/>
          </w:tcPr>
          <w:p w:rsidR="007C2E51" w:rsidRDefault="007C2E51" w:rsidP="007C2E5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C2E51">
              <w:rPr>
                <w:rFonts w:ascii="TH SarabunIT๙" w:hAnsi="TH SarabunIT๙" w:cs="TH SarabunIT๙"/>
                <w:sz w:val="28"/>
              </w:rPr>
              <w:t>30,000</w:t>
            </w:r>
          </w:p>
          <w:p w:rsidR="00706DC0" w:rsidRPr="00706DC0" w:rsidRDefault="00706DC0" w:rsidP="007C2E51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706DC0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บาท</w:t>
            </w:r>
          </w:p>
        </w:tc>
        <w:tc>
          <w:tcPr>
            <w:tcW w:w="992" w:type="dxa"/>
          </w:tcPr>
          <w:p w:rsidR="007C2E51" w:rsidRPr="007C2E51" w:rsidRDefault="007C2E51" w:rsidP="007C2E51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7C2E51">
              <w:rPr>
                <w:rFonts w:ascii="TH SarabunIT๙" w:hAnsi="TH SarabunIT๙" w:cs="TH SarabunIT๙"/>
                <w:sz w:val="28"/>
              </w:rPr>
              <w:t xml:space="preserve">1 </w:t>
            </w:r>
            <w:r w:rsidRPr="007C2E51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แห่ง</w:t>
            </w:r>
          </w:p>
        </w:tc>
        <w:tc>
          <w:tcPr>
            <w:tcW w:w="1026" w:type="dxa"/>
          </w:tcPr>
          <w:p w:rsidR="007C2E51" w:rsidRDefault="007C2E51" w:rsidP="007C2E5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C2E51">
              <w:rPr>
                <w:rFonts w:ascii="TH SarabunIT๙" w:hAnsi="TH SarabunIT๙" w:cs="TH SarabunIT๙"/>
                <w:sz w:val="28"/>
              </w:rPr>
              <w:t>30,000</w:t>
            </w:r>
          </w:p>
          <w:p w:rsidR="00706DC0" w:rsidRPr="00706DC0" w:rsidRDefault="00706DC0" w:rsidP="007C2E51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706DC0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บาท</w:t>
            </w:r>
          </w:p>
        </w:tc>
        <w:tc>
          <w:tcPr>
            <w:tcW w:w="1134" w:type="dxa"/>
          </w:tcPr>
          <w:p w:rsidR="007C2E51" w:rsidRPr="007C2E51" w:rsidRDefault="007C2E51" w:rsidP="007C2E51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7C2E51">
              <w:rPr>
                <w:rFonts w:ascii="TH SarabunIT๙" w:hAnsi="TH SarabunIT๙" w:cs="TH SarabunIT๙"/>
                <w:sz w:val="28"/>
              </w:rPr>
              <w:t xml:space="preserve">1 </w:t>
            </w:r>
            <w:r w:rsidRPr="007C2E51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แห่ง</w:t>
            </w:r>
          </w:p>
        </w:tc>
        <w:tc>
          <w:tcPr>
            <w:tcW w:w="1134" w:type="dxa"/>
          </w:tcPr>
          <w:p w:rsidR="007C2E51" w:rsidRDefault="007C2E51" w:rsidP="007C2E5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C2E51">
              <w:rPr>
                <w:rFonts w:ascii="TH SarabunIT๙" w:hAnsi="TH SarabunIT๙" w:cs="TH SarabunIT๙"/>
                <w:sz w:val="28"/>
              </w:rPr>
              <w:t>30,000</w:t>
            </w:r>
          </w:p>
          <w:p w:rsidR="00706DC0" w:rsidRPr="00706DC0" w:rsidRDefault="00706DC0" w:rsidP="007C2E51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706DC0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บาท</w:t>
            </w:r>
          </w:p>
        </w:tc>
        <w:tc>
          <w:tcPr>
            <w:tcW w:w="1134" w:type="dxa"/>
          </w:tcPr>
          <w:p w:rsidR="007C2E51" w:rsidRPr="007C2E51" w:rsidRDefault="007C2E51" w:rsidP="007C2E51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7C2E51">
              <w:rPr>
                <w:rFonts w:ascii="TH SarabunIT๙" w:hAnsi="TH SarabunIT๙" w:cs="TH SarabunIT๙"/>
                <w:sz w:val="28"/>
              </w:rPr>
              <w:t xml:space="preserve">1 </w:t>
            </w:r>
            <w:r w:rsidRPr="007C2E51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แห่ง</w:t>
            </w:r>
          </w:p>
        </w:tc>
        <w:tc>
          <w:tcPr>
            <w:tcW w:w="1134" w:type="dxa"/>
          </w:tcPr>
          <w:p w:rsidR="007C2E51" w:rsidRDefault="007C2E51" w:rsidP="007C2E5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C2E51">
              <w:rPr>
                <w:rFonts w:ascii="TH SarabunIT๙" w:hAnsi="TH SarabunIT๙" w:cs="TH SarabunIT๙"/>
                <w:sz w:val="28"/>
              </w:rPr>
              <w:t>30,000</w:t>
            </w:r>
          </w:p>
          <w:p w:rsidR="00706DC0" w:rsidRPr="00706DC0" w:rsidRDefault="00706DC0" w:rsidP="007C2E51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706DC0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บาท</w:t>
            </w:r>
          </w:p>
        </w:tc>
        <w:tc>
          <w:tcPr>
            <w:tcW w:w="992" w:type="dxa"/>
          </w:tcPr>
          <w:p w:rsidR="007C2E51" w:rsidRPr="007C2E51" w:rsidRDefault="007C2E51" w:rsidP="007C2E51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7C2E51">
              <w:rPr>
                <w:rFonts w:ascii="TH SarabunIT๙" w:hAnsi="TH SarabunIT๙" w:cs="TH SarabunIT๙"/>
                <w:sz w:val="28"/>
              </w:rPr>
              <w:t xml:space="preserve">1 </w:t>
            </w:r>
            <w:r w:rsidRPr="007C2E51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แห่ง</w:t>
            </w:r>
          </w:p>
        </w:tc>
        <w:tc>
          <w:tcPr>
            <w:tcW w:w="709" w:type="dxa"/>
          </w:tcPr>
          <w:p w:rsidR="007C2E51" w:rsidRPr="007C2E51" w:rsidRDefault="007C2E51" w:rsidP="007C2E51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3955EC" w:rsidRPr="007C2E51" w:rsidTr="005D44CC">
        <w:tc>
          <w:tcPr>
            <w:tcW w:w="601" w:type="dxa"/>
          </w:tcPr>
          <w:p w:rsidR="003955EC" w:rsidRPr="003955EC" w:rsidRDefault="005D44CC" w:rsidP="007C2E51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๑๑</w:t>
            </w:r>
          </w:p>
        </w:tc>
        <w:tc>
          <w:tcPr>
            <w:tcW w:w="1843" w:type="dxa"/>
          </w:tcPr>
          <w:p w:rsidR="003955EC" w:rsidRPr="003955EC" w:rsidRDefault="003955EC" w:rsidP="007C2E51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3955EC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สร้างความร่วมมือด้านทรัพยากรธรรมชาติและสิ่งแวดล้อมในระดับพื้นที่เพื่อรองรับการเปลี่ยนแปลงสภาพภูมิอากาศ จังหวัดนราธิวาส ประจำปีงบประมาณ พ.ศ. ๒๕๖๐-๒๕๖๑</w:t>
            </w:r>
          </w:p>
          <w:p w:rsidR="003955EC" w:rsidRPr="003955EC" w:rsidRDefault="003955EC" w:rsidP="003955EC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3955EC">
              <w:rPr>
                <w:rFonts w:ascii="TH SarabunIT๙" w:hAnsi="TH SarabunIT๙" w:cs="TH SarabunIT๙" w:hint="cs"/>
                <w:sz w:val="28"/>
                <w:szCs w:val="28"/>
                <w:cs/>
              </w:rPr>
              <w:t>- กิจกรรมชุมชนคาร์บอนต่ำ</w:t>
            </w:r>
          </w:p>
        </w:tc>
        <w:tc>
          <w:tcPr>
            <w:tcW w:w="1101" w:type="dxa"/>
          </w:tcPr>
          <w:p w:rsidR="00E34BDC" w:rsidRDefault="00E34BDC" w:rsidP="007C2E51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สนง.ทสจ</w:t>
            </w:r>
            <w:r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.</w:t>
            </w:r>
          </w:p>
          <w:p w:rsidR="003955EC" w:rsidRPr="00E34BDC" w:rsidRDefault="00E34BDC" w:rsidP="007C2E51">
            <w:pPr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 w:rsidRPr="00E34BDC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นราธิวาส</w:t>
            </w:r>
          </w:p>
        </w:tc>
        <w:tc>
          <w:tcPr>
            <w:tcW w:w="1026" w:type="dxa"/>
          </w:tcPr>
          <w:p w:rsidR="003955EC" w:rsidRPr="00E34BDC" w:rsidRDefault="00E34BDC" w:rsidP="007C2E51">
            <w:pPr>
              <w:rPr>
                <w:rFonts w:ascii="TH SarabunIT๙" w:hAnsi="TH SarabunIT๙" w:cs="TH SarabunIT๙"/>
                <w:color w:val="000000"/>
                <w:spacing w:val="-20"/>
                <w:sz w:val="28"/>
                <w:szCs w:val="28"/>
                <w:cs/>
              </w:rPr>
            </w:pPr>
            <w:r w:rsidRPr="00E34BDC">
              <w:rPr>
                <w:rFonts w:ascii="TH SarabunIT๙" w:hAnsi="TH SarabunIT๙" w:cs="TH SarabunIT๙" w:hint="cs"/>
                <w:color w:val="000000"/>
                <w:spacing w:val="-20"/>
                <w:sz w:val="28"/>
                <w:szCs w:val="28"/>
                <w:cs/>
              </w:rPr>
              <w:t>จ.นราธิวาส</w:t>
            </w:r>
          </w:p>
        </w:tc>
        <w:tc>
          <w:tcPr>
            <w:tcW w:w="1100" w:type="dxa"/>
          </w:tcPr>
          <w:p w:rsidR="003955EC" w:rsidRDefault="00E34BDC" w:rsidP="007C2E51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E34BDC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๒๗๗</w:t>
            </w:r>
            <w:r w:rsidRPr="00E34BDC"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 w:rsidRPr="00E34BDC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๕๒๐</w:t>
            </w:r>
          </w:p>
          <w:p w:rsidR="00706DC0" w:rsidRPr="00E34BDC" w:rsidRDefault="00706DC0" w:rsidP="007C2E51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บาท</w:t>
            </w:r>
          </w:p>
        </w:tc>
        <w:tc>
          <w:tcPr>
            <w:tcW w:w="992" w:type="dxa"/>
          </w:tcPr>
          <w:p w:rsidR="003955EC" w:rsidRPr="00E34BDC" w:rsidRDefault="00E34BDC" w:rsidP="007C2E51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E34BDC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๓ หมู่บ้าน</w:t>
            </w:r>
          </w:p>
          <w:p w:rsidR="00E34BDC" w:rsidRPr="00E34BDC" w:rsidRDefault="00E34BDC" w:rsidP="007C2E51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34BDC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๑๒๐ ครัวเรือน</w:t>
            </w:r>
          </w:p>
        </w:tc>
        <w:tc>
          <w:tcPr>
            <w:tcW w:w="1134" w:type="dxa"/>
          </w:tcPr>
          <w:p w:rsidR="003955EC" w:rsidRDefault="00E34BDC" w:rsidP="007C2E51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E34BDC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๓๔๘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 w:rsidRPr="00E34BDC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๔๗๐</w:t>
            </w:r>
          </w:p>
          <w:p w:rsidR="00994261" w:rsidRPr="00E34BDC" w:rsidRDefault="00994261" w:rsidP="007C2E51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บาท</w:t>
            </w:r>
          </w:p>
        </w:tc>
        <w:tc>
          <w:tcPr>
            <w:tcW w:w="992" w:type="dxa"/>
          </w:tcPr>
          <w:p w:rsidR="003955EC" w:rsidRPr="00E34BDC" w:rsidRDefault="00E34BDC" w:rsidP="007C2E51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E34BDC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๓ ชุมชน ๑๒๐ ครัวเรือน ๓ โรงเรียน</w:t>
            </w:r>
          </w:p>
        </w:tc>
        <w:tc>
          <w:tcPr>
            <w:tcW w:w="1026" w:type="dxa"/>
          </w:tcPr>
          <w:p w:rsidR="003955EC" w:rsidRPr="007C2E51" w:rsidRDefault="00994261" w:rsidP="007C2E5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3955EC" w:rsidRPr="007C2E51" w:rsidRDefault="00994261" w:rsidP="007C2E5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3955EC" w:rsidRPr="007C2E51" w:rsidRDefault="00994261" w:rsidP="007C2E5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3955EC" w:rsidRPr="007C2E51" w:rsidRDefault="00994261" w:rsidP="007C2E5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3955EC" w:rsidRPr="007C2E51" w:rsidRDefault="00994261" w:rsidP="007C2E5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992" w:type="dxa"/>
          </w:tcPr>
          <w:p w:rsidR="003955EC" w:rsidRPr="007C2E51" w:rsidRDefault="00994261" w:rsidP="007C2E5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709" w:type="dxa"/>
          </w:tcPr>
          <w:p w:rsidR="003955EC" w:rsidRPr="007C2E51" w:rsidRDefault="003955EC" w:rsidP="007C2E51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7C2E51" w:rsidRPr="007C2E51" w:rsidRDefault="007C2E51" w:rsidP="007C2E51">
      <w:pPr>
        <w:tabs>
          <w:tab w:val="left" w:pos="1780"/>
        </w:tabs>
        <w:rPr>
          <w:rFonts w:ascii="TH SarabunIT๙" w:hAnsi="TH SarabunIT๙" w:cs="TH SarabunIT๙"/>
          <w:sz w:val="32"/>
          <w:szCs w:val="32"/>
        </w:rPr>
      </w:pPr>
    </w:p>
    <w:p w:rsidR="00B70BC7" w:rsidRDefault="00B70BC7" w:rsidP="00A47F5B">
      <w:pPr>
        <w:tabs>
          <w:tab w:val="left" w:pos="1780"/>
        </w:tabs>
        <w:rPr>
          <w:rFonts w:ascii="TH SarabunPSK" w:hAnsi="TH SarabunPSK" w:cs="TH SarabunPSK"/>
          <w:sz w:val="32"/>
          <w:szCs w:val="32"/>
        </w:rPr>
      </w:pPr>
    </w:p>
    <w:p w:rsidR="00C24B00" w:rsidRDefault="00C24B00" w:rsidP="00A47F5B">
      <w:pPr>
        <w:tabs>
          <w:tab w:val="left" w:pos="1780"/>
        </w:tabs>
        <w:rPr>
          <w:rFonts w:ascii="TH SarabunPSK" w:hAnsi="TH SarabunPSK" w:cs="TH SarabunPSK"/>
          <w:sz w:val="32"/>
          <w:szCs w:val="32"/>
        </w:rPr>
      </w:pPr>
    </w:p>
    <w:p w:rsidR="00E34BDC" w:rsidRDefault="00AE1626" w:rsidP="00E34BDC">
      <w:pPr>
        <w:tabs>
          <w:tab w:val="left" w:pos="1780"/>
        </w:tabs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๓๙</w:t>
      </w:r>
    </w:p>
    <w:tbl>
      <w:tblPr>
        <w:tblStyle w:val="aa"/>
        <w:tblW w:w="1605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01"/>
        <w:gridCol w:w="1843"/>
        <w:gridCol w:w="1101"/>
        <w:gridCol w:w="1026"/>
        <w:gridCol w:w="958"/>
        <w:gridCol w:w="1276"/>
        <w:gridCol w:w="992"/>
        <w:gridCol w:w="1134"/>
        <w:gridCol w:w="884"/>
        <w:gridCol w:w="1134"/>
        <w:gridCol w:w="1134"/>
        <w:gridCol w:w="1134"/>
        <w:gridCol w:w="1134"/>
        <w:gridCol w:w="992"/>
        <w:gridCol w:w="709"/>
      </w:tblGrid>
      <w:tr w:rsidR="00E34BDC" w:rsidRPr="007C2E51" w:rsidTr="005D44CC">
        <w:tc>
          <w:tcPr>
            <w:tcW w:w="601" w:type="dxa"/>
            <w:vMerge w:val="restart"/>
            <w:shd w:val="clear" w:color="auto" w:fill="C2D69B" w:themeFill="accent3" w:themeFillTint="99"/>
            <w:vAlign w:val="center"/>
          </w:tcPr>
          <w:p w:rsidR="00E34BDC" w:rsidRPr="007C2E51" w:rsidRDefault="00E34BDC" w:rsidP="000F457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C2E5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1843" w:type="dxa"/>
            <w:vMerge w:val="restart"/>
            <w:shd w:val="clear" w:color="auto" w:fill="C2D69B" w:themeFill="accent3" w:themeFillTint="99"/>
            <w:vAlign w:val="center"/>
          </w:tcPr>
          <w:p w:rsidR="00E34BDC" w:rsidRPr="007C2E51" w:rsidRDefault="00E34BDC" w:rsidP="000F457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C2E5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โครงการ/งานวิจัย/กิจกรรม เรื่อง</w:t>
            </w:r>
          </w:p>
        </w:tc>
        <w:tc>
          <w:tcPr>
            <w:tcW w:w="1101" w:type="dxa"/>
            <w:vMerge w:val="restart"/>
            <w:shd w:val="clear" w:color="auto" w:fill="C2D69B" w:themeFill="accent3" w:themeFillTint="99"/>
            <w:vAlign w:val="center"/>
          </w:tcPr>
          <w:p w:rsidR="00E34BDC" w:rsidRPr="007C2E51" w:rsidRDefault="00E34BDC" w:rsidP="000F4573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7C2E5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หน่วยงานรับผิดชอบ</w:t>
            </w:r>
          </w:p>
        </w:tc>
        <w:tc>
          <w:tcPr>
            <w:tcW w:w="1026" w:type="dxa"/>
            <w:vMerge w:val="restart"/>
            <w:shd w:val="clear" w:color="auto" w:fill="C2D69B" w:themeFill="accent3" w:themeFillTint="99"/>
            <w:vAlign w:val="center"/>
          </w:tcPr>
          <w:p w:rsidR="00E34BDC" w:rsidRPr="007C2E51" w:rsidRDefault="00E34BDC" w:rsidP="000F457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C2E5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พื้นที่เป้าหมาย</w:t>
            </w:r>
          </w:p>
        </w:tc>
        <w:tc>
          <w:tcPr>
            <w:tcW w:w="10772" w:type="dxa"/>
            <w:gridSpan w:val="10"/>
            <w:shd w:val="clear" w:color="auto" w:fill="C2D69B" w:themeFill="accent3" w:themeFillTint="99"/>
            <w:vAlign w:val="center"/>
          </w:tcPr>
          <w:p w:rsidR="00E34BDC" w:rsidRPr="007C2E51" w:rsidRDefault="00E34BDC" w:rsidP="000F457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C2E5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ปีงบประมาณดำเนินงาน</w:t>
            </w:r>
          </w:p>
        </w:tc>
        <w:tc>
          <w:tcPr>
            <w:tcW w:w="709" w:type="dxa"/>
            <w:vMerge w:val="restart"/>
            <w:shd w:val="clear" w:color="auto" w:fill="C2D69B" w:themeFill="accent3" w:themeFillTint="99"/>
            <w:vAlign w:val="center"/>
          </w:tcPr>
          <w:p w:rsidR="00E34BDC" w:rsidRPr="007C2E51" w:rsidRDefault="00E34BDC" w:rsidP="000F457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C2E5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หมายเหตุ</w:t>
            </w:r>
          </w:p>
        </w:tc>
      </w:tr>
      <w:tr w:rsidR="00E34BDC" w:rsidRPr="007C2E51" w:rsidTr="005D44CC">
        <w:tc>
          <w:tcPr>
            <w:tcW w:w="601" w:type="dxa"/>
            <w:vMerge/>
          </w:tcPr>
          <w:p w:rsidR="00E34BDC" w:rsidRPr="007C2E51" w:rsidRDefault="00E34BDC" w:rsidP="000F4573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843" w:type="dxa"/>
            <w:vMerge/>
          </w:tcPr>
          <w:p w:rsidR="00E34BDC" w:rsidRPr="007C2E51" w:rsidRDefault="00E34BDC" w:rsidP="000F4573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01" w:type="dxa"/>
            <w:vMerge/>
          </w:tcPr>
          <w:p w:rsidR="00E34BDC" w:rsidRPr="007C2E51" w:rsidRDefault="00E34BDC" w:rsidP="000F4573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026" w:type="dxa"/>
            <w:vMerge/>
          </w:tcPr>
          <w:p w:rsidR="00E34BDC" w:rsidRPr="007C2E51" w:rsidRDefault="00E34BDC" w:rsidP="000F4573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234" w:type="dxa"/>
            <w:gridSpan w:val="2"/>
            <w:shd w:val="clear" w:color="auto" w:fill="C2D69B" w:themeFill="accent3" w:themeFillTint="99"/>
          </w:tcPr>
          <w:p w:rsidR="00E34BDC" w:rsidRPr="007C2E51" w:rsidRDefault="00E34BDC" w:rsidP="000F457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C2E5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2560</w:t>
            </w:r>
          </w:p>
        </w:tc>
        <w:tc>
          <w:tcPr>
            <w:tcW w:w="2126" w:type="dxa"/>
            <w:gridSpan w:val="2"/>
            <w:shd w:val="clear" w:color="auto" w:fill="C2D69B" w:themeFill="accent3" w:themeFillTint="99"/>
          </w:tcPr>
          <w:p w:rsidR="00E34BDC" w:rsidRPr="007C2E51" w:rsidRDefault="00E34BDC" w:rsidP="000F457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C2E5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2561</w:t>
            </w:r>
          </w:p>
        </w:tc>
        <w:tc>
          <w:tcPr>
            <w:tcW w:w="2018" w:type="dxa"/>
            <w:gridSpan w:val="2"/>
            <w:shd w:val="clear" w:color="auto" w:fill="C2D69B" w:themeFill="accent3" w:themeFillTint="99"/>
          </w:tcPr>
          <w:p w:rsidR="00E34BDC" w:rsidRPr="007C2E51" w:rsidRDefault="00E34BDC" w:rsidP="000F457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C2E5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2562</w:t>
            </w:r>
          </w:p>
        </w:tc>
        <w:tc>
          <w:tcPr>
            <w:tcW w:w="2268" w:type="dxa"/>
            <w:gridSpan w:val="2"/>
            <w:shd w:val="clear" w:color="auto" w:fill="C2D69B" w:themeFill="accent3" w:themeFillTint="99"/>
          </w:tcPr>
          <w:p w:rsidR="00E34BDC" w:rsidRPr="007C2E51" w:rsidRDefault="00E34BDC" w:rsidP="000F457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C2E5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2563</w:t>
            </w:r>
          </w:p>
        </w:tc>
        <w:tc>
          <w:tcPr>
            <w:tcW w:w="2126" w:type="dxa"/>
            <w:gridSpan w:val="2"/>
            <w:shd w:val="clear" w:color="auto" w:fill="C2D69B" w:themeFill="accent3" w:themeFillTint="99"/>
          </w:tcPr>
          <w:p w:rsidR="00E34BDC" w:rsidRPr="007C2E51" w:rsidRDefault="00E34BDC" w:rsidP="000F457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C2E5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2564</w:t>
            </w:r>
          </w:p>
        </w:tc>
        <w:tc>
          <w:tcPr>
            <w:tcW w:w="709" w:type="dxa"/>
            <w:vMerge/>
          </w:tcPr>
          <w:p w:rsidR="00E34BDC" w:rsidRPr="007C2E51" w:rsidRDefault="00E34BDC" w:rsidP="000F4573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  <w:tr w:rsidR="00E34BDC" w:rsidRPr="007C2E51" w:rsidTr="005D44CC">
        <w:tc>
          <w:tcPr>
            <w:tcW w:w="601" w:type="dxa"/>
            <w:vMerge/>
          </w:tcPr>
          <w:p w:rsidR="00E34BDC" w:rsidRPr="007C2E51" w:rsidRDefault="00E34BDC" w:rsidP="000F457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43" w:type="dxa"/>
            <w:vMerge/>
          </w:tcPr>
          <w:p w:rsidR="00E34BDC" w:rsidRPr="007C2E51" w:rsidRDefault="00E34BDC" w:rsidP="000F457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01" w:type="dxa"/>
            <w:vMerge/>
          </w:tcPr>
          <w:p w:rsidR="00E34BDC" w:rsidRPr="007C2E51" w:rsidRDefault="00E34BDC" w:rsidP="000F457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26" w:type="dxa"/>
            <w:vMerge/>
          </w:tcPr>
          <w:p w:rsidR="00E34BDC" w:rsidRPr="007C2E51" w:rsidRDefault="00E34BDC" w:rsidP="000F457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58" w:type="dxa"/>
            <w:shd w:val="clear" w:color="auto" w:fill="C2D69B" w:themeFill="accent3" w:themeFillTint="99"/>
          </w:tcPr>
          <w:p w:rsidR="00E34BDC" w:rsidRPr="007C2E51" w:rsidRDefault="00E34BDC" w:rsidP="000F457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C2E5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งปม.</w:t>
            </w:r>
          </w:p>
        </w:tc>
        <w:tc>
          <w:tcPr>
            <w:tcW w:w="1276" w:type="dxa"/>
            <w:shd w:val="clear" w:color="auto" w:fill="C2D69B" w:themeFill="accent3" w:themeFillTint="99"/>
          </w:tcPr>
          <w:p w:rsidR="00E34BDC" w:rsidRPr="007C2E51" w:rsidRDefault="00E34BDC" w:rsidP="000F457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C2E5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992" w:type="dxa"/>
            <w:shd w:val="clear" w:color="auto" w:fill="C2D69B" w:themeFill="accent3" w:themeFillTint="99"/>
          </w:tcPr>
          <w:p w:rsidR="00E34BDC" w:rsidRPr="007C2E51" w:rsidRDefault="00E34BDC" w:rsidP="000F457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C2E5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งปม.</w:t>
            </w:r>
          </w:p>
        </w:tc>
        <w:tc>
          <w:tcPr>
            <w:tcW w:w="1134" w:type="dxa"/>
            <w:shd w:val="clear" w:color="auto" w:fill="C2D69B" w:themeFill="accent3" w:themeFillTint="99"/>
          </w:tcPr>
          <w:p w:rsidR="00E34BDC" w:rsidRPr="007C2E51" w:rsidRDefault="00E34BDC" w:rsidP="000F457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C2E5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884" w:type="dxa"/>
            <w:shd w:val="clear" w:color="auto" w:fill="C2D69B" w:themeFill="accent3" w:themeFillTint="99"/>
          </w:tcPr>
          <w:p w:rsidR="00E34BDC" w:rsidRPr="007C2E51" w:rsidRDefault="00E34BDC" w:rsidP="000F457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C2E5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งปม.</w:t>
            </w:r>
          </w:p>
        </w:tc>
        <w:tc>
          <w:tcPr>
            <w:tcW w:w="1134" w:type="dxa"/>
            <w:shd w:val="clear" w:color="auto" w:fill="C2D69B" w:themeFill="accent3" w:themeFillTint="99"/>
          </w:tcPr>
          <w:p w:rsidR="00E34BDC" w:rsidRPr="007C2E51" w:rsidRDefault="00E34BDC" w:rsidP="000F457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C2E5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1134" w:type="dxa"/>
            <w:shd w:val="clear" w:color="auto" w:fill="C2D69B" w:themeFill="accent3" w:themeFillTint="99"/>
          </w:tcPr>
          <w:p w:rsidR="00E34BDC" w:rsidRPr="007C2E51" w:rsidRDefault="00E34BDC" w:rsidP="000F457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C2E5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งปม.</w:t>
            </w:r>
          </w:p>
        </w:tc>
        <w:tc>
          <w:tcPr>
            <w:tcW w:w="1134" w:type="dxa"/>
            <w:shd w:val="clear" w:color="auto" w:fill="C2D69B" w:themeFill="accent3" w:themeFillTint="99"/>
          </w:tcPr>
          <w:p w:rsidR="00E34BDC" w:rsidRPr="007C2E51" w:rsidRDefault="00E34BDC" w:rsidP="000F457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C2E5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1134" w:type="dxa"/>
            <w:shd w:val="clear" w:color="auto" w:fill="C2D69B" w:themeFill="accent3" w:themeFillTint="99"/>
          </w:tcPr>
          <w:p w:rsidR="00E34BDC" w:rsidRPr="007C2E51" w:rsidRDefault="00E34BDC" w:rsidP="000F457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C2E5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งปม.</w:t>
            </w:r>
          </w:p>
        </w:tc>
        <w:tc>
          <w:tcPr>
            <w:tcW w:w="992" w:type="dxa"/>
            <w:shd w:val="clear" w:color="auto" w:fill="C2D69B" w:themeFill="accent3" w:themeFillTint="99"/>
          </w:tcPr>
          <w:p w:rsidR="00E34BDC" w:rsidRPr="007C2E51" w:rsidRDefault="00E34BDC" w:rsidP="000F457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C2E5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709" w:type="dxa"/>
            <w:vMerge/>
          </w:tcPr>
          <w:p w:rsidR="00E34BDC" w:rsidRPr="007C2E51" w:rsidRDefault="00E34BDC" w:rsidP="000F4573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E34BDC" w:rsidRPr="00307B98" w:rsidTr="005D44CC">
        <w:tc>
          <w:tcPr>
            <w:tcW w:w="601" w:type="dxa"/>
          </w:tcPr>
          <w:p w:rsidR="00E34BDC" w:rsidRPr="00B76BDB" w:rsidRDefault="005D44CC" w:rsidP="000F4573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๑๒</w:t>
            </w:r>
          </w:p>
        </w:tc>
        <w:tc>
          <w:tcPr>
            <w:tcW w:w="1843" w:type="dxa"/>
          </w:tcPr>
          <w:p w:rsidR="00E34BDC" w:rsidRDefault="00E34BDC" w:rsidP="000F4573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โครงการบริหารจัดการทรัพยากรธรรมชาติและสิ่งแวดล้อมชุมชนตามแผนพัฒนาชนบทเชิงพื้นที่ประยุกต์ ตามแนวพระราชดำริ (โครงการปิดทองหลังพระ) ประจำปีงบประมาณ พ.ศ. ๒๕๖๑</w:t>
            </w:r>
          </w:p>
          <w:p w:rsidR="00E34BDC" w:rsidRDefault="00E34BDC" w:rsidP="00E34BDC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E34BDC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- กิจกรรมจัดทำแผนหรือขับ</w:t>
            </w:r>
            <w:r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เ</w:t>
            </w:r>
            <w:r w:rsidRPr="00E34BDC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คลื่อนแผนชุมชนด้านทรัพยากรธรรมชาติ</w:t>
            </w:r>
            <w:r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และสิ่งแวดล้อม</w:t>
            </w:r>
          </w:p>
          <w:p w:rsidR="00E34BDC" w:rsidRPr="00E34BDC" w:rsidRDefault="00E34BDC" w:rsidP="00E34BDC">
            <w:pPr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-</w:t>
            </w:r>
            <w:r w:rsidR="00BE26EE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กิจกรรมการสร้างเครือข่ายการอนุรักษ์และเฝ้าระวังด้านทรัพยากรธรรมชาติและสิ่งแวดล้อม</w:t>
            </w:r>
          </w:p>
        </w:tc>
        <w:tc>
          <w:tcPr>
            <w:tcW w:w="1101" w:type="dxa"/>
          </w:tcPr>
          <w:p w:rsidR="0052505C" w:rsidRDefault="00BE26EE" w:rsidP="000F4573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สนง.ท</w:t>
            </w:r>
            <w:r w:rsidR="0052505C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สจ.</w:t>
            </w:r>
          </w:p>
          <w:p w:rsidR="00E34BDC" w:rsidRDefault="0052505C" w:rsidP="000F4573">
            <w:pPr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นราธิวาส</w:t>
            </w:r>
          </w:p>
          <w:p w:rsidR="0052505C" w:rsidRDefault="0052505C" w:rsidP="000F4573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  <w:p w:rsidR="0052505C" w:rsidRDefault="0052505C" w:rsidP="000F4573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  <w:p w:rsidR="0052505C" w:rsidRPr="00B76BDB" w:rsidRDefault="0052505C" w:rsidP="000F4573">
            <w:pPr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</w:p>
        </w:tc>
        <w:tc>
          <w:tcPr>
            <w:tcW w:w="1026" w:type="dxa"/>
          </w:tcPr>
          <w:p w:rsidR="00E34BDC" w:rsidRPr="00B76BDB" w:rsidRDefault="00FB44C8" w:rsidP="00FB44C8">
            <w:pPr>
              <w:jc w:val="center"/>
              <w:rPr>
                <w:rFonts w:ascii="TH SarabunIT๙" w:hAnsi="TH SarabunIT๙" w:cs="TH SarabunIT๙"/>
                <w:color w:val="000000"/>
                <w:spacing w:val="-2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pacing w:val="-20"/>
                <w:sz w:val="28"/>
                <w:szCs w:val="28"/>
                <w:cs/>
              </w:rPr>
              <w:t>-</w:t>
            </w:r>
          </w:p>
        </w:tc>
        <w:tc>
          <w:tcPr>
            <w:tcW w:w="958" w:type="dxa"/>
          </w:tcPr>
          <w:p w:rsidR="00E34BDC" w:rsidRDefault="0052505C" w:rsidP="000F4573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๓๗</w:t>
            </w:r>
            <w:r w:rsidR="00706DC0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,</w:t>
            </w:r>
            <w:r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๕๐๐</w:t>
            </w:r>
          </w:p>
          <w:p w:rsidR="00706DC0" w:rsidRPr="00B76BDB" w:rsidRDefault="00706DC0" w:rsidP="000F4573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บาท</w:t>
            </w:r>
          </w:p>
        </w:tc>
        <w:tc>
          <w:tcPr>
            <w:tcW w:w="1276" w:type="dxa"/>
          </w:tcPr>
          <w:p w:rsidR="00E34BDC" w:rsidRDefault="0052505C" w:rsidP="000F4573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บ้านแค</w:t>
            </w:r>
          </w:p>
          <w:p w:rsidR="0052505C" w:rsidRDefault="00706DC0" w:rsidP="000F4573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 xml:space="preserve">และ </w:t>
            </w:r>
          </w:p>
          <w:p w:rsidR="0052505C" w:rsidRDefault="00706DC0" w:rsidP="000F4573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ต.</w:t>
            </w:r>
            <w:r w:rsidR="0052505C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บาเระเหนือ</w:t>
            </w:r>
          </w:p>
          <w:p w:rsidR="0052505C" w:rsidRDefault="0052505C" w:rsidP="000F4573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อ.บาเจาะ</w:t>
            </w:r>
          </w:p>
          <w:p w:rsidR="0052505C" w:rsidRPr="00B76BDB" w:rsidRDefault="0052505C" w:rsidP="000F4573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จ.นราธิวาส</w:t>
            </w:r>
          </w:p>
        </w:tc>
        <w:tc>
          <w:tcPr>
            <w:tcW w:w="992" w:type="dxa"/>
          </w:tcPr>
          <w:p w:rsidR="00E34BDC" w:rsidRDefault="0052505C" w:rsidP="000F4573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๓๐</w:t>
            </w:r>
            <w:r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,</w:t>
            </w:r>
            <w:r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๐๐๐</w:t>
            </w:r>
          </w:p>
          <w:p w:rsidR="00706DC0" w:rsidRPr="00B76BDB" w:rsidRDefault="00706DC0" w:rsidP="000F4573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บาท</w:t>
            </w:r>
          </w:p>
        </w:tc>
        <w:tc>
          <w:tcPr>
            <w:tcW w:w="1134" w:type="dxa"/>
          </w:tcPr>
          <w:p w:rsidR="008D6BAB" w:rsidRDefault="0052505C" w:rsidP="000F4573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บ้านโคกยามู-</w:t>
            </w:r>
          </w:p>
          <w:p w:rsidR="00706DC0" w:rsidRDefault="0052505C" w:rsidP="000F4573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พรุกาบแดง</w:t>
            </w:r>
          </w:p>
          <w:p w:rsidR="00706DC0" w:rsidRDefault="00706DC0" w:rsidP="008D6BAB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ต.ไพรวัน</w:t>
            </w:r>
            <w:r w:rsidR="0052505C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 xml:space="preserve"> </w:t>
            </w:r>
          </w:p>
          <w:p w:rsidR="00E34BDC" w:rsidRDefault="0052505C" w:rsidP="008D6BAB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อ.ตากใบ</w:t>
            </w:r>
          </w:p>
          <w:p w:rsidR="0052505C" w:rsidRPr="00B76BDB" w:rsidRDefault="0052505C" w:rsidP="008D6BAB">
            <w:pPr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จ.นราธิวาส</w:t>
            </w:r>
          </w:p>
        </w:tc>
        <w:tc>
          <w:tcPr>
            <w:tcW w:w="884" w:type="dxa"/>
          </w:tcPr>
          <w:p w:rsidR="00E34BDC" w:rsidRPr="00B76BDB" w:rsidRDefault="0052505C" w:rsidP="000F4573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-</w:t>
            </w:r>
          </w:p>
        </w:tc>
        <w:tc>
          <w:tcPr>
            <w:tcW w:w="1134" w:type="dxa"/>
          </w:tcPr>
          <w:p w:rsidR="00E34BDC" w:rsidRPr="00B76BDB" w:rsidRDefault="0052505C" w:rsidP="000F4573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-</w:t>
            </w:r>
          </w:p>
        </w:tc>
        <w:tc>
          <w:tcPr>
            <w:tcW w:w="1134" w:type="dxa"/>
          </w:tcPr>
          <w:p w:rsidR="00E34BDC" w:rsidRPr="00B76BDB" w:rsidRDefault="0052505C" w:rsidP="000F4573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-</w:t>
            </w:r>
          </w:p>
        </w:tc>
        <w:tc>
          <w:tcPr>
            <w:tcW w:w="1134" w:type="dxa"/>
          </w:tcPr>
          <w:p w:rsidR="00E34BDC" w:rsidRPr="00B76BDB" w:rsidRDefault="0052505C" w:rsidP="000F4573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-</w:t>
            </w:r>
          </w:p>
        </w:tc>
        <w:tc>
          <w:tcPr>
            <w:tcW w:w="1134" w:type="dxa"/>
          </w:tcPr>
          <w:p w:rsidR="00E34BDC" w:rsidRPr="00B76BDB" w:rsidRDefault="0052505C" w:rsidP="000F4573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-</w:t>
            </w:r>
          </w:p>
        </w:tc>
        <w:tc>
          <w:tcPr>
            <w:tcW w:w="992" w:type="dxa"/>
          </w:tcPr>
          <w:p w:rsidR="00E34BDC" w:rsidRPr="00B76BDB" w:rsidRDefault="0052505C" w:rsidP="000F4573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-</w:t>
            </w:r>
          </w:p>
        </w:tc>
        <w:tc>
          <w:tcPr>
            <w:tcW w:w="709" w:type="dxa"/>
          </w:tcPr>
          <w:p w:rsidR="00E34BDC" w:rsidRPr="00307B98" w:rsidRDefault="00E34BDC" w:rsidP="000F4573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</w:p>
        </w:tc>
      </w:tr>
    </w:tbl>
    <w:p w:rsidR="00706DC0" w:rsidRDefault="00706DC0" w:rsidP="00A47F5B">
      <w:pPr>
        <w:tabs>
          <w:tab w:val="left" w:pos="1780"/>
        </w:tabs>
        <w:rPr>
          <w:rFonts w:ascii="TH SarabunPSK" w:hAnsi="TH SarabunPSK" w:cs="TH SarabunPSK"/>
          <w:sz w:val="32"/>
          <w:szCs w:val="32"/>
        </w:rPr>
      </w:pPr>
    </w:p>
    <w:p w:rsidR="005D44CC" w:rsidRDefault="005D44CC" w:rsidP="00A47F5B">
      <w:pPr>
        <w:tabs>
          <w:tab w:val="left" w:pos="1780"/>
        </w:tabs>
        <w:rPr>
          <w:rFonts w:ascii="TH SarabunPSK" w:hAnsi="TH SarabunPSK" w:cs="TH SarabunPSK"/>
          <w:sz w:val="32"/>
          <w:szCs w:val="32"/>
        </w:rPr>
      </w:pPr>
    </w:p>
    <w:p w:rsidR="0052505C" w:rsidRDefault="00AE1626" w:rsidP="0052505C">
      <w:pPr>
        <w:tabs>
          <w:tab w:val="left" w:pos="1780"/>
        </w:tabs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๔๐</w:t>
      </w:r>
    </w:p>
    <w:tbl>
      <w:tblPr>
        <w:tblStyle w:val="aa"/>
        <w:tblW w:w="15876" w:type="dxa"/>
        <w:tblLayout w:type="fixed"/>
        <w:tblLook w:val="04A0" w:firstRow="1" w:lastRow="0" w:firstColumn="1" w:lastColumn="0" w:noHBand="0" w:noVBand="1"/>
      </w:tblPr>
      <w:tblGrid>
        <w:gridCol w:w="534"/>
        <w:gridCol w:w="1734"/>
        <w:gridCol w:w="1101"/>
        <w:gridCol w:w="1026"/>
        <w:gridCol w:w="1100"/>
        <w:gridCol w:w="1276"/>
        <w:gridCol w:w="992"/>
        <w:gridCol w:w="1134"/>
        <w:gridCol w:w="850"/>
        <w:gridCol w:w="1026"/>
        <w:gridCol w:w="1134"/>
        <w:gridCol w:w="1134"/>
        <w:gridCol w:w="1134"/>
        <w:gridCol w:w="992"/>
        <w:gridCol w:w="709"/>
      </w:tblGrid>
      <w:tr w:rsidR="0052505C" w:rsidRPr="007C2E51" w:rsidTr="00236889">
        <w:tc>
          <w:tcPr>
            <w:tcW w:w="534" w:type="dxa"/>
            <w:vMerge w:val="restart"/>
            <w:shd w:val="clear" w:color="auto" w:fill="C2D69B" w:themeFill="accent3" w:themeFillTint="99"/>
            <w:vAlign w:val="center"/>
          </w:tcPr>
          <w:p w:rsidR="0052505C" w:rsidRPr="007C2E51" w:rsidRDefault="0052505C" w:rsidP="000F457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C2E5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1734" w:type="dxa"/>
            <w:vMerge w:val="restart"/>
            <w:shd w:val="clear" w:color="auto" w:fill="C2D69B" w:themeFill="accent3" w:themeFillTint="99"/>
            <w:vAlign w:val="center"/>
          </w:tcPr>
          <w:p w:rsidR="0052505C" w:rsidRPr="007C2E51" w:rsidRDefault="0052505C" w:rsidP="000F457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C2E5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โครงการ/งานวิจัย/กิจกรรม เรื่อง</w:t>
            </w:r>
          </w:p>
        </w:tc>
        <w:tc>
          <w:tcPr>
            <w:tcW w:w="1101" w:type="dxa"/>
            <w:vMerge w:val="restart"/>
            <w:shd w:val="clear" w:color="auto" w:fill="C2D69B" w:themeFill="accent3" w:themeFillTint="99"/>
            <w:vAlign w:val="center"/>
          </w:tcPr>
          <w:p w:rsidR="0052505C" w:rsidRPr="007C2E51" w:rsidRDefault="0052505C" w:rsidP="000F4573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7C2E5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หน่วยงานรับผิดชอบ</w:t>
            </w:r>
          </w:p>
        </w:tc>
        <w:tc>
          <w:tcPr>
            <w:tcW w:w="1026" w:type="dxa"/>
            <w:vMerge w:val="restart"/>
            <w:shd w:val="clear" w:color="auto" w:fill="C2D69B" w:themeFill="accent3" w:themeFillTint="99"/>
            <w:vAlign w:val="center"/>
          </w:tcPr>
          <w:p w:rsidR="0052505C" w:rsidRPr="007C2E51" w:rsidRDefault="0052505C" w:rsidP="000F457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C2E5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พื้นที่เป้าหมาย</w:t>
            </w:r>
          </w:p>
        </w:tc>
        <w:tc>
          <w:tcPr>
            <w:tcW w:w="10772" w:type="dxa"/>
            <w:gridSpan w:val="10"/>
            <w:shd w:val="clear" w:color="auto" w:fill="C2D69B" w:themeFill="accent3" w:themeFillTint="99"/>
            <w:vAlign w:val="center"/>
          </w:tcPr>
          <w:p w:rsidR="0052505C" w:rsidRPr="007C2E51" w:rsidRDefault="0052505C" w:rsidP="000F457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C2E5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ปีงบประมาณดำเนินงาน</w:t>
            </w:r>
          </w:p>
        </w:tc>
        <w:tc>
          <w:tcPr>
            <w:tcW w:w="709" w:type="dxa"/>
            <w:vMerge w:val="restart"/>
            <w:shd w:val="clear" w:color="auto" w:fill="C2D69B" w:themeFill="accent3" w:themeFillTint="99"/>
            <w:vAlign w:val="center"/>
          </w:tcPr>
          <w:p w:rsidR="0052505C" w:rsidRPr="007C2E51" w:rsidRDefault="0052505C" w:rsidP="000F457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C2E5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หมายเหตุ</w:t>
            </w:r>
          </w:p>
        </w:tc>
      </w:tr>
      <w:tr w:rsidR="0052505C" w:rsidRPr="007C2E51" w:rsidTr="00B1413F">
        <w:tc>
          <w:tcPr>
            <w:tcW w:w="534" w:type="dxa"/>
            <w:vMerge/>
          </w:tcPr>
          <w:p w:rsidR="0052505C" w:rsidRPr="007C2E51" w:rsidRDefault="0052505C" w:rsidP="000F4573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734" w:type="dxa"/>
            <w:vMerge/>
          </w:tcPr>
          <w:p w:rsidR="0052505C" w:rsidRPr="007C2E51" w:rsidRDefault="0052505C" w:rsidP="000F4573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01" w:type="dxa"/>
            <w:vMerge/>
          </w:tcPr>
          <w:p w:rsidR="0052505C" w:rsidRPr="007C2E51" w:rsidRDefault="0052505C" w:rsidP="000F4573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026" w:type="dxa"/>
            <w:vMerge/>
          </w:tcPr>
          <w:p w:rsidR="0052505C" w:rsidRPr="007C2E51" w:rsidRDefault="0052505C" w:rsidP="000F4573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376" w:type="dxa"/>
            <w:gridSpan w:val="2"/>
            <w:shd w:val="clear" w:color="auto" w:fill="C2D69B" w:themeFill="accent3" w:themeFillTint="99"/>
          </w:tcPr>
          <w:p w:rsidR="0052505C" w:rsidRPr="007C2E51" w:rsidRDefault="0052505C" w:rsidP="000F457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C2E5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2560</w:t>
            </w:r>
          </w:p>
        </w:tc>
        <w:tc>
          <w:tcPr>
            <w:tcW w:w="2126" w:type="dxa"/>
            <w:gridSpan w:val="2"/>
            <w:shd w:val="clear" w:color="auto" w:fill="C2D69B" w:themeFill="accent3" w:themeFillTint="99"/>
          </w:tcPr>
          <w:p w:rsidR="0052505C" w:rsidRPr="007C2E51" w:rsidRDefault="0052505C" w:rsidP="000F457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C2E5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2561</w:t>
            </w:r>
          </w:p>
        </w:tc>
        <w:tc>
          <w:tcPr>
            <w:tcW w:w="1876" w:type="dxa"/>
            <w:gridSpan w:val="2"/>
            <w:shd w:val="clear" w:color="auto" w:fill="C2D69B" w:themeFill="accent3" w:themeFillTint="99"/>
          </w:tcPr>
          <w:p w:rsidR="0052505C" w:rsidRPr="007C2E51" w:rsidRDefault="0052505C" w:rsidP="000F457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C2E5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2562</w:t>
            </w:r>
          </w:p>
        </w:tc>
        <w:tc>
          <w:tcPr>
            <w:tcW w:w="2268" w:type="dxa"/>
            <w:gridSpan w:val="2"/>
            <w:shd w:val="clear" w:color="auto" w:fill="C2D69B" w:themeFill="accent3" w:themeFillTint="99"/>
          </w:tcPr>
          <w:p w:rsidR="0052505C" w:rsidRPr="007C2E51" w:rsidRDefault="0052505C" w:rsidP="000F457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C2E5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2563</w:t>
            </w:r>
          </w:p>
        </w:tc>
        <w:tc>
          <w:tcPr>
            <w:tcW w:w="2126" w:type="dxa"/>
            <w:gridSpan w:val="2"/>
            <w:shd w:val="clear" w:color="auto" w:fill="C2D69B" w:themeFill="accent3" w:themeFillTint="99"/>
          </w:tcPr>
          <w:p w:rsidR="0052505C" w:rsidRPr="007C2E51" w:rsidRDefault="0052505C" w:rsidP="000F457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C2E5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2564</w:t>
            </w:r>
          </w:p>
        </w:tc>
        <w:tc>
          <w:tcPr>
            <w:tcW w:w="709" w:type="dxa"/>
            <w:vMerge/>
          </w:tcPr>
          <w:p w:rsidR="0052505C" w:rsidRPr="007C2E51" w:rsidRDefault="0052505C" w:rsidP="000F4573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  <w:tr w:rsidR="0052505C" w:rsidRPr="007C2E51" w:rsidTr="00B1413F">
        <w:tc>
          <w:tcPr>
            <w:tcW w:w="534" w:type="dxa"/>
            <w:vMerge/>
          </w:tcPr>
          <w:p w:rsidR="0052505C" w:rsidRPr="007C2E51" w:rsidRDefault="0052505C" w:rsidP="000F457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34" w:type="dxa"/>
            <w:vMerge/>
          </w:tcPr>
          <w:p w:rsidR="0052505C" w:rsidRPr="007C2E51" w:rsidRDefault="0052505C" w:rsidP="000F457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01" w:type="dxa"/>
            <w:vMerge/>
          </w:tcPr>
          <w:p w:rsidR="0052505C" w:rsidRPr="007C2E51" w:rsidRDefault="0052505C" w:rsidP="000F457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26" w:type="dxa"/>
            <w:vMerge/>
          </w:tcPr>
          <w:p w:rsidR="0052505C" w:rsidRPr="007C2E51" w:rsidRDefault="0052505C" w:rsidP="000F457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00" w:type="dxa"/>
            <w:shd w:val="clear" w:color="auto" w:fill="C2D69B" w:themeFill="accent3" w:themeFillTint="99"/>
          </w:tcPr>
          <w:p w:rsidR="0052505C" w:rsidRPr="007C2E51" w:rsidRDefault="0052505C" w:rsidP="000F457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C2E5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งปม.</w:t>
            </w:r>
          </w:p>
        </w:tc>
        <w:tc>
          <w:tcPr>
            <w:tcW w:w="1276" w:type="dxa"/>
            <w:shd w:val="clear" w:color="auto" w:fill="C2D69B" w:themeFill="accent3" w:themeFillTint="99"/>
          </w:tcPr>
          <w:p w:rsidR="0052505C" w:rsidRPr="007C2E51" w:rsidRDefault="0052505C" w:rsidP="000F457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C2E5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992" w:type="dxa"/>
            <w:shd w:val="clear" w:color="auto" w:fill="C2D69B" w:themeFill="accent3" w:themeFillTint="99"/>
          </w:tcPr>
          <w:p w:rsidR="0052505C" w:rsidRPr="007C2E51" w:rsidRDefault="0052505C" w:rsidP="000F457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C2E5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งปม.</w:t>
            </w:r>
          </w:p>
        </w:tc>
        <w:tc>
          <w:tcPr>
            <w:tcW w:w="1134" w:type="dxa"/>
            <w:shd w:val="clear" w:color="auto" w:fill="C2D69B" w:themeFill="accent3" w:themeFillTint="99"/>
          </w:tcPr>
          <w:p w:rsidR="0052505C" w:rsidRPr="007C2E51" w:rsidRDefault="0052505C" w:rsidP="000F457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C2E5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850" w:type="dxa"/>
            <w:shd w:val="clear" w:color="auto" w:fill="C2D69B" w:themeFill="accent3" w:themeFillTint="99"/>
          </w:tcPr>
          <w:p w:rsidR="0052505C" w:rsidRPr="007C2E51" w:rsidRDefault="0052505C" w:rsidP="000F457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C2E5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งปม.</w:t>
            </w:r>
          </w:p>
        </w:tc>
        <w:tc>
          <w:tcPr>
            <w:tcW w:w="1026" w:type="dxa"/>
            <w:shd w:val="clear" w:color="auto" w:fill="C2D69B" w:themeFill="accent3" w:themeFillTint="99"/>
          </w:tcPr>
          <w:p w:rsidR="0052505C" w:rsidRPr="007C2E51" w:rsidRDefault="0052505C" w:rsidP="000F457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C2E5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1134" w:type="dxa"/>
            <w:shd w:val="clear" w:color="auto" w:fill="C2D69B" w:themeFill="accent3" w:themeFillTint="99"/>
          </w:tcPr>
          <w:p w:rsidR="0052505C" w:rsidRPr="007C2E51" w:rsidRDefault="0052505C" w:rsidP="000F457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C2E5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งปม.</w:t>
            </w:r>
          </w:p>
        </w:tc>
        <w:tc>
          <w:tcPr>
            <w:tcW w:w="1134" w:type="dxa"/>
            <w:shd w:val="clear" w:color="auto" w:fill="C2D69B" w:themeFill="accent3" w:themeFillTint="99"/>
          </w:tcPr>
          <w:p w:rsidR="0052505C" w:rsidRPr="007C2E51" w:rsidRDefault="0052505C" w:rsidP="000F457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C2E5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1134" w:type="dxa"/>
            <w:shd w:val="clear" w:color="auto" w:fill="C2D69B" w:themeFill="accent3" w:themeFillTint="99"/>
          </w:tcPr>
          <w:p w:rsidR="0052505C" w:rsidRPr="007C2E51" w:rsidRDefault="0052505C" w:rsidP="000F457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C2E5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งปม.</w:t>
            </w:r>
          </w:p>
        </w:tc>
        <w:tc>
          <w:tcPr>
            <w:tcW w:w="992" w:type="dxa"/>
            <w:shd w:val="clear" w:color="auto" w:fill="C2D69B" w:themeFill="accent3" w:themeFillTint="99"/>
          </w:tcPr>
          <w:p w:rsidR="0052505C" w:rsidRPr="007C2E51" w:rsidRDefault="0052505C" w:rsidP="000F457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C2E5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709" w:type="dxa"/>
            <w:vMerge/>
          </w:tcPr>
          <w:p w:rsidR="0052505C" w:rsidRPr="007C2E51" w:rsidRDefault="0052505C" w:rsidP="000F4573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52505C" w:rsidRPr="00307B98" w:rsidTr="00B1413F">
        <w:tc>
          <w:tcPr>
            <w:tcW w:w="534" w:type="dxa"/>
          </w:tcPr>
          <w:p w:rsidR="0052505C" w:rsidRPr="00B76BDB" w:rsidRDefault="005D44CC" w:rsidP="000F4573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๑๓</w:t>
            </w:r>
          </w:p>
        </w:tc>
        <w:tc>
          <w:tcPr>
            <w:tcW w:w="1734" w:type="dxa"/>
          </w:tcPr>
          <w:p w:rsidR="00CF6380" w:rsidRDefault="0052505C" w:rsidP="000F4573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กิจกรรมฟื้นฟูแหล่งน้ำและสร้างฝายชะลอน้ำภายใต้โครงการอนุรักษ์</w:t>
            </w:r>
          </w:p>
          <w:p w:rsidR="0052505C" w:rsidRPr="00B76BDB" w:rsidRDefault="0052505C" w:rsidP="000F4573">
            <w:pPr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 xml:space="preserve"> เฝ้าระวังและฟื้นฟูทรัพยากรธรรมชาติและสิ่งแวดล้อม</w:t>
            </w:r>
          </w:p>
        </w:tc>
        <w:tc>
          <w:tcPr>
            <w:tcW w:w="1101" w:type="dxa"/>
          </w:tcPr>
          <w:p w:rsidR="0052505C" w:rsidRDefault="0052505C" w:rsidP="000F4573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สนง.ทสจ.</w:t>
            </w:r>
          </w:p>
          <w:p w:rsidR="0052505C" w:rsidRPr="00B76BDB" w:rsidRDefault="0052505C" w:rsidP="000F4573">
            <w:pPr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นราธิวาส</w:t>
            </w:r>
          </w:p>
        </w:tc>
        <w:tc>
          <w:tcPr>
            <w:tcW w:w="1026" w:type="dxa"/>
          </w:tcPr>
          <w:p w:rsidR="0052505C" w:rsidRPr="00B76BDB" w:rsidRDefault="0052505C" w:rsidP="000F4573">
            <w:pPr>
              <w:rPr>
                <w:rFonts w:ascii="TH SarabunIT๙" w:hAnsi="TH SarabunIT๙" w:cs="TH SarabunIT๙"/>
                <w:color w:val="000000"/>
                <w:spacing w:val="-2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pacing w:val="-20"/>
                <w:sz w:val="28"/>
                <w:szCs w:val="28"/>
                <w:cs/>
              </w:rPr>
              <w:t>จ.นราธิวาส</w:t>
            </w:r>
          </w:p>
        </w:tc>
        <w:tc>
          <w:tcPr>
            <w:tcW w:w="1100" w:type="dxa"/>
          </w:tcPr>
          <w:p w:rsidR="0052505C" w:rsidRDefault="0052505C" w:rsidP="000F4573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๓๐</w:t>
            </w:r>
            <w:r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,</w:t>
            </w:r>
            <w:r w:rsidR="00B1413F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๐๐๐</w:t>
            </w:r>
          </w:p>
          <w:p w:rsidR="00B1413F" w:rsidRPr="00B76BDB" w:rsidRDefault="00B1413F" w:rsidP="000F4573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บาท</w:t>
            </w:r>
          </w:p>
        </w:tc>
        <w:tc>
          <w:tcPr>
            <w:tcW w:w="1276" w:type="dxa"/>
          </w:tcPr>
          <w:p w:rsidR="0052505C" w:rsidRDefault="0052505C" w:rsidP="000F4573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 xml:space="preserve">ราษฎร ๑๕๐ คน หมู่ที่ ๕ บ้านลอ </w:t>
            </w:r>
          </w:p>
          <w:p w:rsidR="0052505C" w:rsidRDefault="0052505C" w:rsidP="000F4573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ต.เรียง</w:t>
            </w:r>
          </w:p>
          <w:p w:rsidR="0052505C" w:rsidRPr="00B76BDB" w:rsidRDefault="0052505C" w:rsidP="000F4573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อ.รือเสาะ</w:t>
            </w:r>
          </w:p>
        </w:tc>
        <w:tc>
          <w:tcPr>
            <w:tcW w:w="992" w:type="dxa"/>
          </w:tcPr>
          <w:p w:rsidR="0052505C" w:rsidRPr="00B76BDB" w:rsidRDefault="0052505C" w:rsidP="000F4573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-</w:t>
            </w:r>
          </w:p>
        </w:tc>
        <w:tc>
          <w:tcPr>
            <w:tcW w:w="1134" w:type="dxa"/>
          </w:tcPr>
          <w:p w:rsidR="0052505C" w:rsidRPr="00B76BDB" w:rsidRDefault="0052505C" w:rsidP="000F4573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-</w:t>
            </w:r>
          </w:p>
        </w:tc>
        <w:tc>
          <w:tcPr>
            <w:tcW w:w="850" w:type="dxa"/>
          </w:tcPr>
          <w:p w:rsidR="0052505C" w:rsidRPr="00B76BDB" w:rsidRDefault="0052505C" w:rsidP="000F4573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-</w:t>
            </w:r>
          </w:p>
        </w:tc>
        <w:tc>
          <w:tcPr>
            <w:tcW w:w="1026" w:type="dxa"/>
          </w:tcPr>
          <w:p w:rsidR="0052505C" w:rsidRPr="00B76BDB" w:rsidRDefault="0052505C" w:rsidP="000F4573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-</w:t>
            </w:r>
          </w:p>
        </w:tc>
        <w:tc>
          <w:tcPr>
            <w:tcW w:w="1134" w:type="dxa"/>
          </w:tcPr>
          <w:p w:rsidR="0052505C" w:rsidRPr="00B76BDB" w:rsidRDefault="0052505C" w:rsidP="000F4573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-</w:t>
            </w:r>
          </w:p>
        </w:tc>
        <w:tc>
          <w:tcPr>
            <w:tcW w:w="1134" w:type="dxa"/>
          </w:tcPr>
          <w:p w:rsidR="0052505C" w:rsidRPr="00B76BDB" w:rsidRDefault="0052505C" w:rsidP="000F4573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-</w:t>
            </w:r>
          </w:p>
        </w:tc>
        <w:tc>
          <w:tcPr>
            <w:tcW w:w="1134" w:type="dxa"/>
          </w:tcPr>
          <w:p w:rsidR="0052505C" w:rsidRPr="00B76BDB" w:rsidRDefault="0052505C" w:rsidP="000F4573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-</w:t>
            </w:r>
          </w:p>
        </w:tc>
        <w:tc>
          <w:tcPr>
            <w:tcW w:w="992" w:type="dxa"/>
          </w:tcPr>
          <w:p w:rsidR="0052505C" w:rsidRPr="00B76BDB" w:rsidRDefault="0052505C" w:rsidP="000F4573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-</w:t>
            </w:r>
          </w:p>
        </w:tc>
        <w:tc>
          <w:tcPr>
            <w:tcW w:w="709" w:type="dxa"/>
          </w:tcPr>
          <w:p w:rsidR="0052505C" w:rsidRPr="00307B98" w:rsidRDefault="0052505C" w:rsidP="000F4573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</w:p>
        </w:tc>
      </w:tr>
      <w:tr w:rsidR="0052505C" w:rsidRPr="0052505C" w:rsidTr="00B1413F">
        <w:tc>
          <w:tcPr>
            <w:tcW w:w="534" w:type="dxa"/>
          </w:tcPr>
          <w:p w:rsidR="0052505C" w:rsidRPr="0052505C" w:rsidRDefault="005D44CC" w:rsidP="000F4573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๑๔</w:t>
            </w:r>
          </w:p>
        </w:tc>
        <w:tc>
          <w:tcPr>
            <w:tcW w:w="1734" w:type="dxa"/>
          </w:tcPr>
          <w:p w:rsidR="0052505C" w:rsidRPr="0052505C" w:rsidRDefault="0052505C" w:rsidP="000F4573">
            <w:pPr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 w:rsidRPr="0052505C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การฟื้นฟูและพัฒนาภูมิทัศน์ฝายบ้านโต๊ะเล็ง (ชลประทานขนาดเล็ก)</w:t>
            </w:r>
          </w:p>
        </w:tc>
        <w:tc>
          <w:tcPr>
            <w:tcW w:w="1101" w:type="dxa"/>
          </w:tcPr>
          <w:p w:rsidR="0052505C" w:rsidRPr="0052505C" w:rsidRDefault="0052505C" w:rsidP="0052505C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52505C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สนง.ทสจ.</w:t>
            </w:r>
          </w:p>
          <w:p w:rsidR="0052505C" w:rsidRPr="0052505C" w:rsidRDefault="0052505C" w:rsidP="0052505C">
            <w:pPr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 w:rsidRPr="0052505C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นราธิวาส</w:t>
            </w:r>
          </w:p>
        </w:tc>
        <w:tc>
          <w:tcPr>
            <w:tcW w:w="1026" w:type="dxa"/>
          </w:tcPr>
          <w:p w:rsidR="0052505C" w:rsidRPr="0052505C" w:rsidRDefault="0052505C" w:rsidP="000F4573">
            <w:pPr>
              <w:rPr>
                <w:rFonts w:ascii="TH SarabunIT๙" w:hAnsi="TH SarabunIT๙" w:cs="TH SarabunIT๙"/>
                <w:color w:val="000000"/>
                <w:spacing w:val="-20"/>
                <w:sz w:val="28"/>
                <w:szCs w:val="28"/>
                <w:cs/>
              </w:rPr>
            </w:pPr>
            <w:r w:rsidRPr="0052505C">
              <w:rPr>
                <w:rFonts w:ascii="TH SarabunIT๙" w:hAnsi="TH SarabunIT๙" w:cs="TH SarabunIT๙" w:hint="cs"/>
                <w:color w:val="000000"/>
                <w:spacing w:val="-20"/>
                <w:sz w:val="28"/>
                <w:szCs w:val="28"/>
                <w:cs/>
              </w:rPr>
              <w:t>จ.นราธิวาส</w:t>
            </w:r>
          </w:p>
        </w:tc>
        <w:tc>
          <w:tcPr>
            <w:tcW w:w="1100" w:type="dxa"/>
          </w:tcPr>
          <w:p w:rsidR="0052505C" w:rsidRDefault="0052505C" w:rsidP="000F4573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52505C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๓๐</w:t>
            </w:r>
            <w:r w:rsidRPr="0052505C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,</w:t>
            </w:r>
            <w:r w:rsidR="00706DC0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๐๐๐</w:t>
            </w:r>
          </w:p>
          <w:p w:rsidR="00706DC0" w:rsidRPr="0052505C" w:rsidRDefault="00706DC0" w:rsidP="000F4573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บาท</w:t>
            </w:r>
          </w:p>
        </w:tc>
        <w:tc>
          <w:tcPr>
            <w:tcW w:w="1276" w:type="dxa"/>
          </w:tcPr>
          <w:p w:rsidR="0052505C" w:rsidRPr="0052505C" w:rsidRDefault="0052505C" w:rsidP="000F4573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52505C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ราษฎร ๑๕๐ คน</w:t>
            </w:r>
          </w:p>
          <w:p w:rsidR="0052505C" w:rsidRPr="0052505C" w:rsidRDefault="0052505C" w:rsidP="000F4573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52505C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หมู่ที่ ๙</w:t>
            </w:r>
          </w:p>
          <w:p w:rsidR="0052505C" w:rsidRPr="0052505C" w:rsidRDefault="0052505C" w:rsidP="000F4573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52505C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ต.บูกิต</w:t>
            </w:r>
          </w:p>
          <w:p w:rsidR="0052505C" w:rsidRPr="0052505C" w:rsidRDefault="0052505C" w:rsidP="000F4573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 w:rsidRPr="0052505C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อ.เจาะไอร้อง</w:t>
            </w:r>
          </w:p>
        </w:tc>
        <w:tc>
          <w:tcPr>
            <w:tcW w:w="992" w:type="dxa"/>
          </w:tcPr>
          <w:p w:rsidR="0052505C" w:rsidRPr="0052505C" w:rsidRDefault="00FB44C8" w:rsidP="000F4573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-</w:t>
            </w:r>
          </w:p>
        </w:tc>
        <w:tc>
          <w:tcPr>
            <w:tcW w:w="1134" w:type="dxa"/>
          </w:tcPr>
          <w:p w:rsidR="0052505C" w:rsidRPr="0052505C" w:rsidRDefault="00FB44C8" w:rsidP="000F4573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-</w:t>
            </w:r>
          </w:p>
        </w:tc>
        <w:tc>
          <w:tcPr>
            <w:tcW w:w="850" w:type="dxa"/>
          </w:tcPr>
          <w:p w:rsidR="0052505C" w:rsidRPr="0052505C" w:rsidRDefault="00FB44C8" w:rsidP="000F4573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-</w:t>
            </w:r>
          </w:p>
        </w:tc>
        <w:tc>
          <w:tcPr>
            <w:tcW w:w="1026" w:type="dxa"/>
          </w:tcPr>
          <w:p w:rsidR="0052505C" w:rsidRPr="0052505C" w:rsidRDefault="00FB44C8" w:rsidP="000F4573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-</w:t>
            </w:r>
          </w:p>
        </w:tc>
        <w:tc>
          <w:tcPr>
            <w:tcW w:w="1134" w:type="dxa"/>
          </w:tcPr>
          <w:p w:rsidR="0052505C" w:rsidRPr="0052505C" w:rsidRDefault="00FB44C8" w:rsidP="000F4573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-</w:t>
            </w:r>
          </w:p>
        </w:tc>
        <w:tc>
          <w:tcPr>
            <w:tcW w:w="1134" w:type="dxa"/>
          </w:tcPr>
          <w:p w:rsidR="0052505C" w:rsidRPr="0052505C" w:rsidRDefault="00FB44C8" w:rsidP="000F4573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-</w:t>
            </w:r>
          </w:p>
        </w:tc>
        <w:tc>
          <w:tcPr>
            <w:tcW w:w="1134" w:type="dxa"/>
          </w:tcPr>
          <w:p w:rsidR="0052505C" w:rsidRPr="0052505C" w:rsidRDefault="00FB44C8" w:rsidP="000F4573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-</w:t>
            </w:r>
          </w:p>
        </w:tc>
        <w:tc>
          <w:tcPr>
            <w:tcW w:w="992" w:type="dxa"/>
          </w:tcPr>
          <w:p w:rsidR="0052505C" w:rsidRPr="0052505C" w:rsidRDefault="00FB44C8" w:rsidP="000F4573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-</w:t>
            </w:r>
          </w:p>
        </w:tc>
        <w:tc>
          <w:tcPr>
            <w:tcW w:w="709" w:type="dxa"/>
          </w:tcPr>
          <w:p w:rsidR="0052505C" w:rsidRPr="0052505C" w:rsidRDefault="0052505C" w:rsidP="000F4573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</w:p>
        </w:tc>
      </w:tr>
      <w:tr w:rsidR="00236889" w:rsidRPr="0052505C" w:rsidTr="00B1413F">
        <w:tc>
          <w:tcPr>
            <w:tcW w:w="534" w:type="dxa"/>
          </w:tcPr>
          <w:p w:rsidR="00236889" w:rsidRPr="00236889" w:rsidRDefault="005D44CC" w:rsidP="000F4573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๑๕</w:t>
            </w:r>
          </w:p>
        </w:tc>
        <w:tc>
          <w:tcPr>
            <w:tcW w:w="1734" w:type="dxa"/>
          </w:tcPr>
          <w:p w:rsidR="00236889" w:rsidRPr="00236889" w:rsidRDefault="00236889" w:rsidP="000F4573">
            <w:pPr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 w:rsidRPr="00236889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การอบรมเพิ่มศักยภาพสร้างป่าชุมชนเพื่อสิ่งแวดล้อมที่ยั่งยืน</w:t>
            </w:r>
          </w:p>
        </w:tc>
        <w:tc>
          <w:tcPr>
            <w:tcW w:w="1101" w:type="dxa"/>
          </w:tcPr>
          <w:p w:rsidR="00236889" w:rsidRPr="0052505C" w:rsidRDefault="00236889" w:rsidP="00236889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52505C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สนง.ทสจ.</w:t>
            </w:r>
          </w:p>
          <w:p w:rsidR="00236889" w:rsidRPr="0052505C" w:rsidRDefault="00236889" w:rsidP="00236889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52505C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นราธิวาส</w:t>
            </w:r>
          </w:p>
        </w:tc>
        <w:tc>
          <w:tcPr>
            <w:tcW w:w="1026" w:type="dxa"/>
          </w:tcPr>
          <w:p w:rsidR="00236889" w:rsidRPr="0052505C" w:rsidRDefault="00236889" w:rsidP="000F4573">
            <w:pPr>
              <w:rPr>
                <w:rFonts w:ascii="TH SarabunIT๙" w:hAnsi="TH SarabunIT๙" w:cs="TH SarabunIT๙"/>
                <w:color w:val="000000"/>
                <w:spacing w:val="-20"/>
                <w:sz w:val="28"/>
                <w:cs/>
              </w:rPr>
            </w:pPr>
            <w:r w:rsidRPr="0052505C">
              <w:rPr>
                <w:rFonts w:ascii="TH SarabunIT๙" w:hAnsi="TH SarabunIT๙" w:cs="TH SarabunIT๙" w:hint="cs"/>
                <w:color w:val="000000"/>
                <w:spacing w:val="-20"/>
                <w:sz w:val="28"/>
                <w:szCs w:val="28"/>
                <w:cs/>
              </w:rPr>
              <w:t>จ.นราธิวาส</w:t>
            </w:r>
          </w:p>
        </w:tc>
        <w:tc>
          <w:tcPr>
            <w:tcW w:w="1100" w:type="dxa"/>
          </w:tcPr>
          <w:p w:rsidR="00236889" w:rsidRDefault="00236889" w:rsidP="000F4573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52505C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๓๐</w:t>
            </w:r>
            <w:r w:rsidRPr="0052505C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,</w:t>
            </w:r>
            <w:r w:rsidR="00706DC0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๐๐๐</w:t>
            </w:r>
          </w:p>
          <w:p w:rsidR="00706DC0" w:rsidRPr="00706DC0" w:rsidRDefault="00706DC0" w:rsidP="000F4573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 w:rsidRPr="00706DC0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บาท</w:t>
            </w:r>
          </w:p>
        </w:tc>
        <w:tc>
          <w:tcPr>
            <w:tcW w:w="1276" w:type="dxa"/>
          </w:tcPr>
          <w:p w:rsidR="00B1413F" w:rsidRDefault="00236889" w:rsidP="00236889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52505C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 xml:space="preserve">ราษฎร </w:t>
            </w:r>
          </w:p>
          <w:p w:rsidR="00236889" w:rsidRPr="0052505C" w:rsidRDefault="00236889" w:rsidP="00236889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52505C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๑๕๐ คน</w:t>
            </w:r>
          </w:p>
          <w:p w:rsidR="00236889" w:rsidRDefault="00236889" w:rsidP="00236889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หมู่ที่ ๓</w:t>
            </w:r>
          </w:p>
          <w:p w:rsidR="00236889" w:rsidRPr="0052505C" w:rsidRDefault="00236889" w:rsidP="00236889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บ้านลาเวง</w:t>
            </w:r>
          </w:p>
          <w:p w:rsidR="00236889" w:rsidRPr="0052505C" w:rsidRDefault="00236889" w:rsidP="00236889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ต.เชิงคีรี</w:t>
            </w:r>
          </w:p>
          <w:p w:rsidR="00236889" w:rsidRPr="0052505C" w:rsidRDefault="00236889" w:rsidP="00236889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อ.ศรีสาคร</w:t>
            </w:r>
          </w:p>
        </w:tc>
        <w:tc>
          <w:tcPr>
            <w:tcW w:w="992" w:type="dxa"/>
          </w:tcPr>
          <w:p w:rsidR="00236889" w:rsidRDefault="00236889" w:rsidP="000F4573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52505C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๓๐</w:t>
            </w:r>
            <w:r w:rsidRPr="0052505C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,</w:t>
            </w:r>
            <w:r w:rsidR="00706DC0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๐๐๐</w:t>
            </w:r>
          </w:p>
          <w:p w:rsidR="00706DC0" w:rsidRPr="00706DC0" w:rsidRDefault="00706DC0" w:rsidP="000F4573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 w:rsidRPr="00706DC0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บาท</w:t>
            </w:r>
          </w:p>
        </w:tc>
        <w:tc>
          <w:tcPr>
            <w:tcW w:w="1134" w:type="dxa"/>
          </w:tcPr>
          <w:p w:rsidR="00236889" w:rsidRPr="0052505C" w:rsidRDefault="00236889" w:rsidP="00236889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52505C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ราษฎร ๑๕๐ คน</w:t>
            </w:r>
          </w:p>
          <w:p w:rsidR="00236889" w:rsidRDefault="00236889" w:rsidP="00236889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หมู่ที่ ๓</w:t>
            </w:r>
          </w:p>
          <w:p w:rsidR="00236889" w:rsidRPr="0052505C" w:rsidRDefault="00236889" w:rsidP="00236889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บ้านลาเวง</w:t>
            </w:r>
          </w:p>
          <w:p w:rsidR="00236889" w:rsidRPr="0052505C" w:rsidRDefault="00236889" w:rsidP="00236889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ต.เชิงคีรี</w:t>
            </w:r>
          </w:p>
          <w:p w:rsidR="00236889" w:rsidRPr="0052505C" w:rsidRDefault="00236889" w:rsidP="00236889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อ.ศรีสาคร</w:t>
            </w:r>
          </w:p>
        </w:tc>
        <w:tc>
          <w:tcPr>
            <w:tcW w:w="850" w:type="dxa"/>
          </w:tcPr>
          <w:p w:rsidR="00236889" w:rsidRPr="0052505C" w:rsidRDefault="00FB44C8" w:rsidP="000F4573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-</w:t>
            </w:r>
          </w:p>
        </w:tc>
        <w:tc>
          <w:tcPr>
            <w:tcW w:w="1026" w:type="dxa"/>
          </w:tcPr>
          <w:p w:rsidR="00236889" w:rsidRPr="0052505C" w:rsidRDefault="00FB44C8" w:rsidP="000F4573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236889" w:rsidRPr="0052505C" w:rsidRDefault="00FB44C8" w:rsidP="000F4573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236889" w:rsidRPr="0052505C" w:rsidRDefault="00FB44C8" w:rsidP="000F4573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236889" w:rsidRPr="0052505C" w:rsidRDefault="00FB44C8" w:rsidP="000F4573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-</w:t>
            </w:r>
          </w:p>
        </w:tc>
        <w:tc>
          <w:tcPr>
            <w:tcW w:w="992" w:type="dxa"/>
          </w:tcPr>
          <w:p w:rsidR="00236889" w:rsidRPr="0052505C" w:rsidRDefault="00FB44C8" w:rsidP="000F4573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-</w:t>
            </w:r>
          </w:p>
        </w:tc>
        <w:tc>
          <w:tcPr>
            <w:tcW w:w="709" w:type="dxa"/>
          </w:tcPr>
          <w:p w:rsidR="00236889" w:rsidRPr="0052505C" w:rsidRDefault="00236889" w:rsidP="000F4573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</w:tr>
      <w:tr w:rsidR="00236889" w:rsidRPr="0052505C" w:rsidTr="00B1413F">
        <w:tc>
          <w:tcPr>
            <w:tcW w:w="534" w:type="dxa"/>
          </w:tcPr>
          <w:p w:rsidR="00236889" w:rsidRPr="00236889" w:rsidRDefault="005D44CC" w:rsidP="000F4573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๑๖</w:t>
            </w:r>
          </w:p>
        </w:tc>
        <w:tc>
          <w:tcPr>
            <w:tcW w:w="1734" w:type="dxa"/>
          </w:tcPr>
          <w:p w:rsidR="00236889" w:rsidRPr="00236889" w:rsidRDefault="00236889" w:rsidP="000F4573">
            <w:pPr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 w:rsidRPr="00236889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โครงการอบรมการจัดการขยะเพื่ออนุรั</w:t>
            </w:r>
            <w:r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ก</w:t>
            </w:r>
            <w:r w:rsidRPr="00236889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ษ์สิ่งแวดล้อม</w:t>
            </w:r>
          </w:p>
        </w:tc>
        <w:tc>
          <w:tcPr>
            <w:tcW w:w="1101" w:type="dxa"/>
          </w:tcPr>
          <w:p w:rsidR="00236889" w:rsidRPr="0052505C" w:rsidRDefault="00236889" w:rsidP="00236889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52505C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สนง.ทสจ.</w:t>
            </w:r>
          </w:p>
          <w:p w:rsidR="00236889" w:rsidRPr="0052505C" w:rsidRDefault="00236889" w:rsidP="00236889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52505C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นราธิวาส</w:t>
            </w:r>
          </w:p>
        </w:tc>
        <w:tc>
          <w:tcPr>
            <w:tcW w:w="1026" w:type="dxa"/>
          </w:tcPr>
          <w:p w:rsidR="00236889" w:rsidRPr="0052505C" w:rsidRDefault="00236889" w:rsidP="000F4573">
            <w:pPr>
              <w:rPr>
                <w:rFonts w:ascii="TH SarabunIT๙" w:hAnsi="TH SarabunIT๙" w:cs="TH SarabunIT๙"/>
                <w:color w:val="000000"/>
                <w:spacing w:val="-20"/>
                <w:sz w:val="28"/>
                <w:cs/>
              </w:rPr>
            </w:pPr>
            <w:r w:rsidRPr="0052505C">
              <w:rPr>
                <w:rFonts w:ascii="TH SarabunIT๙" w:hAnsi="TH SarabunIT๙" w:cs="TH SarabunIT๙" w:hint="cs"/>
                <w:color w:val="000000"/>
                <w:spacing w:val="-20"/>
                <w:sz w:val="28"/>
                <w:szCs w:val="28"/>
                <w:cs/>
              </w:rPr>
              <w:t>จ.นราธิวาส</w:t>
            </w:r>
          </w:p>
        </w:tc>
        <w:tc>
          <w:tcPr>
            <w:tcW w:w="1100" w:type="dxa"/>
          </w:tcPr>
          <w:p w:rsidR="00236889" w:rsidRPr="0052505C" w:rsidRDefault="00236889" w:rsidP="000F4573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236889" w:rsidRPr="0052505C" w:rsidRDefault="00236889" w:rsidP="00236889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-</w:t>
            </w:r>
          </w:p>
        </w:tc>
        <w:tc>
          <w:tcPr>
            <w:tcW w:w="992" w:type="dxa"/>
          </w:tcPr>
          <w:p w:rsidR="00236889" w:rsidRDefault="00236889" w:rsidP="000F4573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236889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๓๐</w:t>
            </w:r>
            <w:r w:rsidRPr="00236889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,</w:t>
            </w:r>
            <w:r w:rsidR="00706DC0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๐๐๐</w:t>
            </w:r>
          </w:p>
          <w:p w:rsidR="00706DC0" w:rsidRPr="00236889" w:rsidRDefault="00706DC0" w:rsidP="000F4573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บาท</w:t>
            </w:r>
          </w:p>
        </w:tc>
        <w:tc>
          <w:tcPr>
            <w:tcW w:w="1134" w:type="dxa"/>
          </w:tcPr>
          <w:p w:rsidR="00236889" w:rsidRPr="00236889" w:rsidRDefault="00236889" w:rsidP="00236889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236889"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ราษฎร ๑๕๐ คน</w:t>
            </w:r>
          </w:p>
          <w:p w:rsidR="00236889" w:rsidRPr="00236889" w:rsidRDefault="00236889" w:rsidP="00236889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</w:pPr>
            <w:r w:rsidRPr="00236889"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บ้านบาลา</w:t>
            </w:r>
          </w:p>
          <w:p w:rsidR="00236889" w:rsidRPr="00236889" w:rsidRDefault="00236889" w:rsidP="00236889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236889"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หมู่ที่ ๕</w:t>
            </w:r>
          </w:p>
          <w:p w:rsidR="00236889" w:rsidRPr="00236889" w:rsidRDefault="00236889" w:rsidP="00236889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236889"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ต.โละจูด</w:t>
            </w:r>
          </w:p>
          <w:p w:rsidR="00236889" w:rsidRPr="0052505C" w:rsidRDefault="00236889" w:rsidP="00236889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236889"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อ.แว้ง</w:t>
            </w:r>
          </w:p>
        </w:tc>
        <w:tc>
          <w:tcPr>
            <w:tcW w:w="850" w:type="dxa"/>
          </w:tcPr>
          <w:p w:rsidR="00236889" w:rsidRPr="0052505C" w:rsidRDefault="00FB44C8" w:rsidP="000F4573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-</w:t>
            </w:r>
          </w:p>
        </w:tc>
        <w:tc>
          <w:tcPr>
            <w:tcW w:w="1026" w:type="dxa"/>
          </w:tcPr>
          <w:p w:rsidR="00236889" w:rsidRPr="0052505C" w:rsidRDefault="00FB44C8" w:rsidP="000F4573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236889" w:rsidRPr="0052505C" w:rsidRDefault="00FB44C8" w:rsidP="000F4573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236889" w:rsidRPr="0052505C" w:rsidRDefault="00FB44C8" w:rsidP="000F4573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236889" w:rsidRPr="0052505C" w:rsidRDefault="00FB44C8" w:rsidP="000F4573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-</w:t>
            </w:r>
          </w:p>
        </w:tc>
        <w:tc>
          <w:tcPr>
            <w:tcW w:w="992" w:type="dxa"/>
          </w:tcPr>
          <w:p w:rsidR="00236889" w:rsidRPr="0052505C" w:rsidRDefault="00FB44C8" w:rsidP="000F4573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-</w:t>
            </w:r>
          </w:p>
        </w:tc>
        <w:tc>
          <w:tcPr>
            <w:tcW w:w="709" w:type="dxa"/>
          </w:tcPr>
          <w:p w:rsidR="00236889" w:rsidRPr="0052505C" w:rsidRDefault="00236889" w:rsidP="000F4573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</w:tr>
    </w:tbl>
    <w:p w:rsidR="00B1413F" w:rsidRDefault="00B1413F" w:rsidP="00A123FA">
      <w:pPr>
        <w:tabs>
          <w:tab w:val="left" w:pos="1780"/>
        </w:tabs>
        <w:jc w:val="right"/>
        <w:rPr>
          <w:rFonts w:ascii="TH SarabunPSK" w:hAnsi="TH SarabunPSK" w:cs="TH SarabunPSK"/>
          <w:sz w:val="28"/>
        </w:rPr>
      </w:pPr>
    </w:p>
    <w:p w:rsidR="007C2E51" w:rsidRPr="0052505C" w:rsidRDefault="00AE1626" w:rsidP="00A123FA">
      <w:pPr>
        <w:tabs>
          <w:tab w:val="left" w:pos="1780"/>
        </w:tabs>
        <w:jc w:val="right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๔๑</w:t>
      </w:r>
    </w:p>
    <w:tbl>
      <w:tblPr>
        <w:tblStyle w:val="aa"/>
        <w:tblW w:w="15876" w:type="dxa"/>
        <w:tblLayout w:type="fixed"/>
        <w:tblLook w:val="04A0" w:firstRow="1" w:lastRow="0" w:firstColumn="1" w:lastColumn="0" w:noHBand="0" w:noVBand="1"/>
      </w:tblPr>
      <w:tblGrid>
        <w:gridCol w:w="560"/>
        <w:gridCol w:w="1816"/>
        <w:gridCol w:w="1152"/>
        <w:gridCol w:w="1074"/>
        <w:gridCol w:w="1151"/>
        <w:gridCol w:w="1038"/>
        <w:gridCol w:w="1187"/>
        <w:gridCol w:w="1038"/>
        <w:gridCol w:w="1074"/>
        <w:gridCol w:w="1187"/>
        <w:gridCol w:w="1187"/>
        <w:gridCol w:w="1187"/>
        <w:gridCol w:w="1187"/>
        <w:gridCol w:w="1038"/>
      </w:tblGrid>
      <w:tr w:rsidR="00A123FA" w:rsidRPr="007C2E51" w:rsidTr="000F4573">
        <w:tc>
          <w:tcPr>
            <w:tcW w:w="534" w:type="dxa"/>
            <w:vMerge w:val="restart"/>
            <w:shd w:val="clear" w:color="auto" w:fill="C2D69B" w:themeFill="accent3" w:themeFillTint="99"/>
            <w:vAlign w:val="center"/>
          </w:tcPr>
          <w:p w:rsidR="00A123FA" w:rsidRPr="007C2E51" w:rsidRDefault="00A123FA" w:rsidP="000F457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C2E5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1734" w:type="dxa"/>
            <w:vMerge w:val="restart"/>
            <w:shd w:val="clear" w:color="auto" w:fill="C2D69B" w:themeFill="accent3" w:themeFillTint="99"/>
            <w:vAlign w:val="center"/>
          </w:tcPr>
          <w:p w:rsidR="00A123FA" w:rsidRPr="007C2E51" w:rsidRDefault="00A123FA" w:rsidP="000F457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C2E5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โครงการ/งานวิจัย/กิจกรรม เรื่อง</w:t>
            </w:r>
          </w:p>
        </w:tc>
        <w:tc>
          <w:tcPr>
            <w:tcW w:w="1101" w:type="dxa"/>
            <w:vMerge w:val="restart"/>
            <w:shd w:val="clear" w:color="auto" w:fill="C2D69B" w:themeFill="accent3" w:themeFillTint="99"/>
            <w:vAlign w:val="center"/>
          </w:tcPr>
          <w:p w:rsidR="00A123FA" w:rsidRPr="007C2E51" w:rsidRDefault="00A123FA" w:rsidP="000F4573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7C2E5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หน่วยงานรับผิดชอบ</w:t>
            </w:r>
          </w:p>
        </w:tc>
        <w:tc>
          <w:tcPr>
            <w:tcW w:w="1026" w:type="dxa"/>
            <w:vMerge w:val="restart"/>
            <w:shd w:val="clear" w:color="auto" w:fill="C2D69B" w:themeFill="accent3" w:themeFillTint="99"/>
            <w:vAlign w:val="center"/>
          </w:tcPr>
          <w:p w:rsidR="00A123FA" w:rsidRPr="007C2E51" w:rsidRDefault="00A123FA" w:rsidP="000F457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C2E5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พื้นที่เป้าหมาย</w:t>
            </w:r>
          </w:p>
        </w:tc>
        <w:tc>
          <w:tcPr>
            <w:tcW w:w="10772" w:type="dxa"/>
            <w:gridSpan w:val="10"/>
            <w:shd w:val="clear" w:color="auto" w:fill="C2D69B" w:themeFill="accent3" w:themeFillTint="99"/>
            <w:vAlign w:val="center"/>
          </w:tcPr>
          <w:p w:rsidR="00A123FA" w:rsidRPr="007C2E51" w:rsidRDefault="00A123FA" w:rsidP="000F457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C2E5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ปีงบประมาณดำเนินงาน</w:t>
            </w:r>
          </w:p>
        </w:tc>
      </w:tr>
      <w:tr w:rsidR="00A123FA" w:rsidRPr="007C2E51" w:rsidTr="000F4573">
        <w:tc>
          <w:tcPr>
            <w:tcW w:w="534" w:type="dxa"/>
            <w:vMerge/>
          </w:tcPr>
          <w:p w:rsidR="00A123FA" w:rsidRPr="007C2E51" w:rsidRDefault="00A123FA" w:rsidP="000F4573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734" w:type="dxa"/>
            <w:vMerge/>
          </w:tcPr>
          <w:p w:rsidR="00A123FA" w:rsidRPr="007C2E51" w:rsidRDefault="00A123FA" w:rsidP="000F4573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01" w:type="dxa"/>
            <w:vMerge/>
          </w:tcPr>
          <w:p w:rsidR="00A123FA" w:rsidRPr="007C2E51" w:rsidRDefault="00A123FA" w:rsidP="000F4573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026" w:type="dxa"/>
            <w:vMerge/>
          </w:tcPr>
          <w:p w:rsidR="00A123FA" w:rsidRPr="007C2E51" w:rsidRDefault="00A123FA" w:rsidP="000F4573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092" w:type="dxa"/>
            <w:gridSpan w:val="2"/>
            <w:shd w:val="clear" w:color="auto" w:fill="C2D69B" w:themeFill="accent3" w:themeFillTint="99"/>
          </w:tcPr>
          <w:p w:rsidR="00A123FA" w:rsidRPr="007C2E51" w:rsidRDefault="00A123FA" w:rsidP="000F457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C2E5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2560</w:t>
            </w:r>
          </w:p>
        </w:tc>
        <w:tc>
          <w:tcPr>
            <w:tcW w:w="2126" w:type="dxa"/>
            <w:gridSpan w:val="2"/>
            <w:shd w:val="clear" w:color="auto" w:fill="C2D69B" w:themeFill="accent3" w:themeFillTint="99"/>
          </w:tcPr>
          <w:p w:rsidR="00A123FA" w:rsidRPr="007C2E51" w:rsidRDefault="00A123FA" w:rsidP="000F457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C2E5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2561</w:t>
            </w:r>
          </w:p>
        </w:tc>
        <w:tc>
          <w:tcPr>
            <w:tcW w:w="2160" w:type="dxa"/>
            <w:gridSpan w:val="2"/>
            <w:shd w:val="clear" w:color="auto" w:fill="C2D69B" w:themeFill="accent3" w:themeFillTint="99"/>
          </w:tcPr>
          <w:p w:rsidR="00A123FA" w:rsidRPr="007C2E51" w:rsidRDefault="00A123FA" w:rsidP="000F457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C2E5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2562</w:t>
            </w:r>
          </w:p>
        </w:tc>
        <w:tc>
          <w:tcPr>
            <w:tcW w:w="2268" w:type="dxa"/>
            <w:gridSpan w:val="2"/>
            <w:shd w:val="clear" w:color="auto" w:fill="C2D69B" w:themeFill="accent3" w:themeFillTint="99"/>
          </w:tcPr>
          <w:p w:rsidR="00A123FA" w:rsidRPr="007C2E51" w:rsidRDefault="00A123FA" w:rsidP="000F457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C2E5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2563</w:t>
            </w:r>
          </w:p>
        </w:tc>
        <w:tc>
          <w:tcPr>
            <w:tcW w:w="2126" w:type="dxa"/>
            <w:gridSpan w:val="2"/>
            <w:shd w:val="clear" w:color="auto" w:fill="C2D69B" w:themeFill="accent3" w:themeFillTint="99"/>
          </w:tcPr>
          <w:p w:rsidR="00A123FA" w:rsidRPr="007C2E51" w:rsidRDefault="00A123FA" w:rsidP="000F457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C2E5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2564</w:t>
            </w:r>
          </w:p>
        </w:tc>
      </w:tr>
      <w:tr w:rsidR="00A123FA" w:rsidRPr="007C2E51" w:rsidTr="000F4573">
        <w:tc>
          <w:tcPr>
            <w:tcW w:w="534" w:type="dxa"/>
            <w:vMerge/>
          </w:tcPr>
          <w:p w:rsidR="00A123FA" w:rsidRPr="007C2E51" w:rsidRDefault="00A123FA" w:rsidP="000F457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34" w:type="dxa"/>
            <w:vMerge/>
          </w:tcPr>
          <w:p w:rsidR="00A123FA" w:rsidRPr="007C2E51" w:rsidRDefault="00A123FA" w:rsidP="000F457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01" w:type="dxa"/>
            <w:vMerge/>
          </w:tcPr>
          <w:p w:rsidR="00A123FA" w:rsidRPr="007C2E51" w:rsidRDefault="00A123FA" w:rsidP="000F457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26" w:type="dxa"/>
            <w:vMerge/>
          </w:tcPr>
          <w:p w:rsidR="00A123FA" w:rsidRPr="007C2E51" w:rsidRDefault="00A123FA" w:rsidP="000F457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00" w:type="dxa"/>
            <w:shd w:val="clear" w:color="auto" w:fill="C2D69B" w:themeFill="accent3" w:themeFillTint="99"/>
          </w:tcPr>
          <w:p w:rsidR="00A123FA" w:rsidRPr="007C2E51" w:rsidRDefault="00A123FA" w:rsidP="000F457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C2E5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งปม.</w:t>
            </w:r>
          </w:p>
        </w:tc>
        <w:tc>
          <w:tcPr>
            <w:tcW w:w="992" w:type="dxa"/>
            <w:shd w:val="clear" w:color="auto" w:fill="C2D69B" w:themeFill="accent3" w:themeFillTint="99"/>
          </w:tcPr>
          <w:p w:rsidR="00A123FA" w:rsidRPr="007C2E51" w:rsidRDefault="00A123FA" w:rsidP="000F457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C2E5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1134" w:type="dxa"/>
            <w:shd w:val="clear" w:color="auto" w:fill="C2D69B" w:themeFill="accent3" w:themeFillTint="99"/>
          </w:tcPr>
          <w:p w:rsidR="00A123FA" w:rsidRPr="007C2E51" w:rsidRDefault="00A123FA" w:rsidP="000F457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C2E5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งปม.</w:t>
            </w:r>
          </w:p>
        </w:tc>
        <w:tc>
          <w:tcPr>
            <w:tcW w:w="992" w:type="dxa"/>
            <w:shd w:val="clear" w:color="auto" w:fill="C2D69B" w:themeFill="accent3" w:themeFillTint="99"/>
          </w:tcPr>
          <w:p w:rsidR="00A123FA" w:rsidRPr="007C2E51" w:rsidRDefault="00A123FA" w:rsidP="000F457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C2E5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1026" w:type="dxa"/>
            <w:shd w:val="clear" w:color="auto" w:fill="C2D69B" w:themeFill="accent3" w:themeFillTint="99"/>
          </w:tcPr>
          <w:p w:rsidR="00A123FA" w:rsidRPr="007C2E51" w:rsidRDefault="00A123FA" w:rsidP="000F457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C2E5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งปม.</w:t>
            </w:r>
          </w:p>
        </w:tc>
        <w:tc>
          <w:tcPr>
            <w:tcW w:w="1134" w:type="dxa"/>
            <w:shd w:val="clear" w:color="auto" w:fill="C2D69B" w:themeFill="accent3" w:themeFillTint="99"/>
          </w:tcPr>
          <w:p w:rsidR="00A123FA" w:rsidRPr="007C2E51" w:rsidRDefault="00A123FA" w:rsidP="000F457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C2E5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1134" w:type="dxa"/>
            <w:shd w:val="clear" w:color="auto" w:fill="C2D69B" w:themeFill="accent3" w:themeFillTint="99"/>
          </w:tcPr>
          <w:p w:rsidR="00A123FA" w:rsidRPr="007C2E51" w:rsidRDefault="00A123FA" w:rsidP="000F457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C2E5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งปม.</w:t>
            </w:r>
          </w:p>
        </w:tc>
        <w:tc>
          <w:tcPr>
            <w:tcW w:w="1134" w:type="dxa"/>
            <w:shd w:val="clear" w:color="auto" w:fill="C2D69B" w:themeFill="accent3" w:themeFillTint="99"/>
          </w:tcPr>
          <w:p w:rsidR="00A123FA" w:rsidRPr="007C2E51" w:rsidRDefault="00A123FA" w:rsidP="000F457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C2E5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1134" w:type="dxa"/>
            <w:shd w:val="clear" w:color="auto" w:fill="C2D69B" w:themeFill="accent3" w:themeFillTint="99"/>
          </w:tcPr>
          <w:p w:rsidR="00A123FA" w:rsidRPr="007C2E51" w:rsidRDefault="00A123FA" w:rsidP="000F457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C2E5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งปม.</w:t>
            </w:r>
          </w:p>
        </w:tc>
        <w:tc>
          <w:tcPr>
            <w:tcW w:w="992" w:type="dxa"/>
            <w:shd w:val="clear" w:color="auto" w:fill="C2D69B" w:themeFill="accent3" w:themeFillTint="99"/>
          </w:tcPr>
          <w:p w:rsidR="00A123FA" w:rsidRPr="007C2E51" w:rsidRDefault="00A123FA" w:rsidP="000F457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C2E5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เป้าหมาย</w:t>
            </w:r>
          </w:p>
        </w:tc>
      </w:tr>
      <w:tr w:rsidR="00A123FA" w:rsidRPr="00B76BDB" w:rsidTr="000F4573">
        <w:tc>
          <w:tcPr>
            <w:tcW w:w="534" w:type="dxa"/>
          </w:tcPr>
          <w:p w:rsidR="00A123FA" w:rsidRPr="00B76BDB" w:rsidRDefault="005D44CC" w:rsidP="000F4573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๑๗</w:t>
            </w:r>
          </w:p>
        </w:tc>
        <w:tc>
          <w:tcPr>
            <w:tcW w:w="1734" w:type="dxa"/>
          </w:tcPr>
          <w:p w:rsidR="00A123FA" w:rsidRDefault="00A123FA" w:rsidP="000F4573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โครงการส่งเสริมการมีส่วนร่วมในการพิทักษ์ฟื้นฟูและอนุรักษ์</w:t>
            </w:r>
          </w:p>
          <w:p w:rsidR="00A123FA" w:rsidRPr="00B76BDB" w:rsidRDefault="00A123FA" w:rsidP="000F4573">
            <w:pPr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ทรัยยากรธรรมชาติและสิ่งแวดล้อม</w:t>
            </w:r>
          </w:p>
        </w:tc>
        <w:tc>
          <w:tcPr>
            <w:tcW w:w="1101" w:type="dxa"/>
          </w:tcPr>
          <w:p w:rsidR="00A123FA" w:rsidRDefault="00A123FA" w:rsidP="000F4573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สนง.ทสจ.</w:t>
            </w:r>
          </w:p>
          <w:p w:rsidR="00A123FA" w:rsidRPr="00B76BDB" w:rsidRDefault="00A123FA" w:rsidP="000F4573">
            <w:pPr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นราธิวาส</w:t>
            </w:r>
          </w:p>
        </w:tc>
        <w:tc>
          <w:tcPr>
            <w:tcW w:w="1026" w:type="dxa"/>
          </w:tcPr>
          <w:p w:rsidR="00A123FA" w:rsidRPr="00B76BDB" w:rsidRDefault="00A123FA" w:rsidP="000F4573">
            <w:pPr>
              <w:rPr>
                <w:rFonts w:ascii="TH SarabunIT๙" w:hAnsi="TH SarabunIT๙" w:cs="TH SarabunIT๙"/>
                <w:color w:val="000000"/>
                <w:spacing w:val="-2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pacing w:val="-20"/>
                <w:sz w:val="28"/>
                <w:szCs w:val="28"/>
                <w:cs/>
              </w:rPr>
              <w:t>จ.นราธิวาส</w:t>
            </w:r>
          </w:p>
        </w:tc>
        <w:tc>
          <w:tcPr>
            <w:tcW w:w="1100" w:type="dxa"/>
          </w:tcPr>
          <w:p w:rsidR="00A123FA" w:rsidRPr="00B76BDB" w:rsidRDefault="00A123FA" w:rsidP="000F4573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-</w:t>
            </w:r>
          </w:p>
        </w:tc>
        <w:tc>
          <w:tcPr>
            <w:tcW w:w="992" w:type="dxa"/>
          </w:tcPr>
          <w:p w:rsidR="00A123FA" w:rsidRPr="00B76BDB" w:rsidRDefault="00A123FA" w:rsidP="000F4573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-</w:t>
            </w:r>
          </w:p>
        </w:tc>
        <w:tc>
          <w:tcPr>
            <w:tcW w:w="1134" w:type="dxa"/>
          </w:tcPr>
          <w:p w:rsidR="00A123FA" w:rsidRDefault="00A123FA" w:rsidP="000F4573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๓๐</w:t>
            </w:r>
            <w:r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,</w:t>
            </w:r>
            <w:r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๐๐๐</w:t>
            </w:r>
          </w:p>
          <w:p w:rsidR="00750150" w:rsidRPr="00B76BDB" w:rsidRDefault="00750150" w:rsidP="000F4573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บาท</w:t>
            </w:r>
          </w:p>
        </w:tc>
        <w:tc>
          <w:tcPr>
            <w:tcW w:w="992" w:type="dxa"/>
          </w:tcPr>
          <w:p w:rsidR="00A123FA" w:rsidRPr="0052505C" w:rsidRDefault="00A123FA" w:rsidP="00A123FA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52505C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ราษฎร ๑๕๐ คน</w:t>
            </w:r>
          </w:p>
          <w:p w:rsidR="00A123FA" w:rsidRDefault="00A123FA" w:rsidP="00A123FA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อุทยานแห่งชาติน้ำตกซีโป หมู่ที่ ๓</w:t>
            </w:r>
          </w:p>
          <w:p w:rsidR="00A123FA" w:rsidRDefault="00A123FA" w:rsidP="00A123FA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 xml:space="preserve"> ต.เฉลิม</w:t>
            </w:r>
          </w:p>
          <w:p w:rsidR="00A123FA" w:rsidRPr="00B76BDB" w:rsidRDefault="00A123FA" w:rsidP="00A123FA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อ.ระแงะ</w:t>
            </w:r>
          </w:p>
        </w:tc>
        <w:tc>
          <w:tcPr>
            <w:tcW w:w="1026" w:type="dxa"/>
          </w:tcPr>
          <w:p w:rsidR="00A123FA" w:rsidRPr="00B76BDB" w:rsidRDefault="00A123FA" w:rsidP="000F4573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-</w:t>
            </w:r>
          </w:p>
        </w:tc>
        <w:tc>
          <w:tcPr>
            <w:tcW w:w="1134" w:type="dxa"/>
          </w:tcPr>
          <w:p w:rsidR="00A123FA" w:rsidRPr="00B76BDB" w:rsidRDefault="00A123FA" w:rsidP="000F4573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-</w:t>
            </w:r>
          </w:p>
        </w:tc>
        <w:tc>
          <w:tcPr>
            <w:tcW w:w="1134" w:type="dxa"/>
          </w:tcPr>
          <w:p w:rsidR="00A123FA" w:rsidRPr="00B76BDB" w:rsidRDefault="00A123FA" w:rsidP="000F4573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-</w:t>
            </w:r>
          </w:p>
        </w:tc>
        <w:tc>
          <w:tcPr>
            <w:tcW w:w="1134" w:type="dxa"/>
          </w:tcPr>
          <w:p w:rsidR="00A123FA" w:rsidRPr="00B76BDB" w:rsidRDefault="00A123FA" w:rsidP="000F4573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-</w:t>
            </w:r>
          </w:p>
        </w:tc>
        <w:tc>
          <w:tcPr>
            <w:tcW w:w="1134" w:type="dxa"/>
          </w:tcPr>
          <w:p w:rsidR="00A123FA" w:rsidRPr="00B76BDB" w:rsidRDefault="00A123FA" w:rsidP="000F4573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-</w:t>
            </w:r>
          </w:p>
        </w:tc>
        <w:tc>
          <w:tcPr>
            <w:tcW w:w="992" w:type="dxa"/>
          </w:tcPr>
          <w:p w:rsidR="00A123FA" w:rsidRPr="00B76BDB" w:rsidRDefault="00A123FA" w:rsidP="000F4573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-</w:t>
            </w:r>
          </w:p>
        </w:tc>
      </w:tr>
    </w:tbl>
    <w:p w:rsidR="007C2E51" w:rsidRDefault="007C2E51" w:rsidP="00A47F5B">
      <w:pPr>
        <w:tabs>
          <w:tab w:val="left" w:pos="1780"/>
        </w:tabs>
        <w:rPr>
          <w:rFonts w:ascii="TH SarabunPSK" w:hAnsi="TH SarabunPSK" w:cs="TH SarabunPSK"/>
          <w:sz w:val="32"/>
          <w:szCs w:val="32"/>
        </w:rPr>
      </w:pPr>
    </w:p>
    <w:p w:rsidR="007C2E51" w:rsidRDefault="007C2E51" w:rsidP="00A47F5B">
      <w:pPr>
        <w:tabs>
          <w:tab w:val="left" w:pos="1780"/>
        </w:tabs>
        <w:rPr>
          <w:rFonts w:ascii="TH SarabunPSK" w:hAnsi="TH SarabunPSK" w:cs="TH SarabunPSK"/>
          <w:sz w:val="32"/>
          <w:szCs w:val="32"/>
        </w:rPr>
      </w:pPr>
    </w:p>
    <w:p w:rsidR="007C2E51" w:rsidRDefault="007C2E51" w:rsidP="00A47F5B">
      <w:pPr>
        <w:tabs>
          <w:tab w:val="left" w:pos="1780"/>
        </w:tabs>
        <w:rPr>
          <w:rFonts w:ascii="TH SarabunPSK" w:hAnsi="TH SarabunPSK" w:cs="TH SarabunPSK"/>
          <w:sz w:val="32"/>
          <w:szCs w:val="32"/>
        </w:rPr>
      </w:pPr>
    </w:p>
    <w:p w:rsidR="00A123FA" w:rsidRDefault="00A123FA" w:rsidP="00A47F5B">
      <w:pPr>
        <w:tabs>
          <w:tab w:val="left" w:pos="1780"/>
        </w:tabs>
        <w:rPr>
          <w:rFonts w:ascii="TH SarabunPSK" w:hAnsi="TH SarabunPSK" w:cs="TH SarabunPSK"/>
          <w:sz w:val="32"/>
          <w:szCs w:val="32"/>
        </w:rPr>
      </w:pPr>
    </w:p>
    <w:p w:rsidR="00A123FA" w:rsidRDefault="00A123FA" w:rsidP="00A47F5B">
      <w:pPr>
        <w:tabs>
          <w:tab w:val="left" w:pos="1780"/>
        </w:tabs>
        <w:rPr>
          <w:rFonts w:ascii="TH SarabunPSK" w:hAnsi="TH SarabunPSK" w:cs="TH SarabunPSK"/>
          <w:sz w:val="32"/>
          <w:szCs w:val="32"/>
        </w:rPr>
      </w:pPr>
    </w:p>
    <w:p w:rsidR="00A123FA" w:rsidRDefault="00A123FA" w:rsidP="00A47F5B">
      <w:pPr>
        <w:tabs>
          <w:tab w:val="left" w:pos="1780"/>
        </w:tabs>
        <w:rPr>
          <w:rFonts w:ascii="TH SarabunPSK" w:hAnsi="TH SarabunPSK" w:cs="TH SarabunPSK"/>
          <w:sz w:val="32"/>
          <w:szCs w:val="32"/>
        </w:rPr>
      </w:pPr>
    </w:p>
    <w:p w:rsidR="00A123FA" w:rsidRDefault="00A123FA" w:rsidP="00A47F5B">
      <w:pPr>
        <w:tabs>
          <w:tab w:val="left" w:pos="1780"/>
        </w:tabs>
        <w:rPr>
          <w:rFonts w:ascii="TH SarabunPSK" w:hAnsi="TH SarabunPSK" w:cs="TH SarabunPSK"/>
          <w:sz w:val="32"/>
          <w:szCs w:val="32"/>
        </w:rPr>
      </w:pPr>
    </w:p>
    <w:p w:rsidR="007C2E51" w:rsidRDefault="007C2E51" w:rsidP="00A47F5B">
      <w:pPr>
        <w:tabs>
          <w:tab w:val="left" w:pos="1780"/>
        </w:tabs>
        <w:rPr>
          <w:rFonts w:ascii="TH SarabunPSK" w:hAnsi="TH SarabunPSK" w:cs="TH SarabunPSK"/>
          <w:sz w:val="32"/>
          <w:szCs w:val="32"/>
        </w:rPr>
      </w:pPr>
    </w:p>
    <w:p w:rsidR="007C2E51" w:rsidRDefault="007C2E51" w:rsidP="00A47F5B">
      <w:pPr>
        <w:tabs>
          <w:tab w:val="left" w:pos="1780"/>
        </w:tabs>
        <w:rPr>
          <w:rFonts w:ascii="TH SarabunPSK" w:hAnsi="TH SarabunPSK" w:cs="TH SarabunPSK"/>
          <w:sz w:val="32"/>
          <w:szCs w:val="32"/>
        </w:rPr>
      </w:pPr>
    </w:p>
    <w:p w:rsidR="007C2E51" w:rsidRDefault="00AE1626" w:rsidP="007C2E51">
      <w:pPr>
        <w:tabs>
          <w:tab w:val="left" w:pos="1780"/>
        </w:tabs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๔๒</w:t>
      </w:r>
    </w:p>
    <w:p w:rsidR="007C2E51" w:rsidRDefault="006B5394" w:rsidP="006B5394">
      <w:pPr>
        <w:tabs>
          <w:tab w:val="left" w:pos="178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                      </w:t>
      </w:r>
      <w:r w:rsidRPr="006B539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กิจกรรมที่ </w:t>
      </w:r>
      <w:r w:rsidRPr="006B5394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8 </w:t>
      </w:r>
      <w:r w:rsidRPr="006B539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กิจกรรม</w:t>
      </w:r>
      <w:r w:rsidRPr="006B5394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พิเศษสนับสนุน</w:t>
      </w: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การอนุรักษ์พันธุกรรมพืช จำนวน</w:t>
      </w:r>
      <w:r w:rsidR="00E3439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6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Pr="006B539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โครงการ</w:t>
      </w:r>
    </w:p>
    <w:tbl>
      <w:tblPr>
        <w:tblStyle w:val="aa"/>
        <w:tblW w:w="16268" w:type="dxa"/>
        <w:tblLayout w:type="fixed"/>
        <w:tblLook w:val="04A0" w:firstRow="1" w:lastRow="0" w:firstColumn="1" w:lastColumn="0" w:noHBand="0" w:noVBand="1"/>
      </w:tblPr>
      <w:tblGrid>
        <w:gridCol w:w="425"/>
        <w:gridCol w:w="1810"/>
        <w:gridCol w:w="1275"/>
        <w:gridCol w:w="1276"/>
        <w:gridCol w:w="851"/>
        <w:gridCol w:w="1275"/>
        <w:gridCol w:w="851"/>
        <w:gridCol w:w="1276"/>
        <w:gridCol w:w="992"/>
        <w:gridCol w:w="1276"/>
        <w:gridCol w:w="992"/>
        <w:gridCol w:w="1276"/>
        <w:gridCol w:w="850"/>
        <w:gridCol w:w="1276"/>
        <w:gridCol w:w="567"/>
      </w:tblGrid>
      <w:tr w:rsidR="006B5394" w:rsidRPr="006B5394" w:rsidTr="00750150">
        <w:tc>
          <w:tcPr>
            <w:tcW w:w="425" w:type="dxa"/>
            <w:vMerge w:val="restart"/>
            <w:shd w:val="clear" w:color="auto" w:fill="C2D69B" w:themeFill="accent3" w:themeFillTint="99"/>
            <w:vAlign w:val="center"/>
          </w:tcPr>
          <w:p w:rsidR="006B5394" w:rsidRPr="006B5394" w:rsidRDefault="006B5394" w:rsidP="006B539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B5394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1810" w:type="dxa"/>
            <w:vMerge w:val="restart"/>
            <w:shd w:val="clear" w:color="auto" w:fill="C2D69B" w:themeFill="accent3" w:themeFillTint="99"/>
            <w:vAlign w:val="center"/>
          </w:tcPr>
          <w:p w:rsidR="006B5394" w:rsidRPr="006B5394" w:rsidRDefault="006B5394" w:rsidP="006B539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B5394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โครงการ/งานวิจัย/กิจกรรม เรื่อง</w:t>
            </w:r>
          </w:p>
        </w:tc>
        <w:tc>
          <w:tcPr>
            <w:tcW w:w="1275" w:type="dxa"/>
            <w:vMerge w:val="restart"/>
            <w:shd w:val="clear" w:color="auto" w:fill="C2D69B" w:themeFill="accent3" w:themeFillTint="99"/>
            <w:vAlign w:val="center"/>
          </w:tcPr>
          <w:p w:rsidR="006B5394" w:rsidRPr="006B5394" w:rsidRDefault="006B5394" w:rsidP="006B5394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6B5394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หน่วยงานรับผิดชอบ</w:t>
            </w:r>
          </w:p>
        </w:tc>
        <w:tc>
          <w:tcPr>
            <w:tcW w:w="1276" w:type="dxa"/>
            <w:vMerge w:val="restart"/>
            <w:shd w:val="clear" w:color="auto" w:fill="C2D69B" w:themeFill="accent3" w:themeFillTint="99"/>
            <w:vAlign w:val="center"/>
          </w:tcPr>
          <w:p w:rsidR="006B5394" w:rsidRPr="006B5394" w:rsidRDefault="006B5394" w:rsidP="006B539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B5394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พื้นที่เป้าหมาย</w:t>
            </w:r>
          </w:p>
        </w:tc>
        <w:tc>
          <w:tcPr>
            <w:tcW w:w="10915" w:type="dxa"/>
            <w:gridSpan w:val="10"/>
            <w:shd w:val="clear" w:color="auto" w:fill="C2D69B" w:themeFill="accent3" w:themeFillTint="99"/>
            <w:vAlign w:val="center"/>
          </w:tcPr>
          <w:p w:rsidR="006B5394" w:rsidRPr="006B5394" w:rsidRDefault="006B5394" w:rsidP="006B539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B5394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ปีงบประมาณดำเนินงาน</w:t>
            </w:r>
          </w:p>
        </w:tc>
        <w:tc>
          <w:tcPr>
            <w:tcW w:w="567" w:type="dxa"/>
            <w:vMerge w:val="restart"/>
            <w:shd w:val="clear" w:color="auto" w:fill="C2D69B" w:themeFill="accent3" w:themeFillTint="99"/>
            <w:vAlign w:val="center"/>
          </w:tcPr>
          <w:p w:rsidR="006B5394" w:rsidRPr="006B5394" w:rsidRDefault="006B5394" w:rsidP="006B539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B5394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หมายเหตุ</w:t>
            </w:r>
          </w:p>
        </w:tc>
      </w:tr>
      <w:tr w:rsidR="00750150" w:rsidRPr="006B5394" w:rsidTr="00750150">
        <w:tc>
          <w:tcPr>
            <w:tcW w:w="425" w:type="dxa"/>
            <w:vMerge/>
          </w:tcPr>
          <w:p w:rsidR="006B5394" w:rsidRPr="006B5394" w:rsidRDefault="006B5394" w:rsidP="006B5394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810" w:type="dxa"/>
            <w:vMerge/>
          </w:tcPr>
          <w:p w:rsidR="006B5394" w:rsidRPr="006B5394" w:rsidRDefault="006B5394" w:rsidP="006B5394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5" w:type="dxa"/>
            <w:vMerge/>
          </w:tcPr>
          <w:p w:rsidR="006B5394" w:rsidRPr="006B5394" w:rsidRDefault="006B5394" w:rsidP="006B5394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6" w:type="dxa"/>
            <w:vMerge/>
          </w:tcPr>
          <w:p w:rsidR="006B5394" w:rsidRPr="006B5394" w:rsidRDefault="006B5394" w:rsidP="006B5394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126" w:type="dxa"/>
            <w:gridSpan w:val="2"/>
            <w:shd w:val="clear" w:color="auto" w:fill="C2D69B" w:themeFill="accent3" w:themeFillTint="99"/>
          </w:tcPr>
          <w:p w:rsidR="006B5394" w:rsidRPr="006B5394" w:rsidRDefault="006B5394" w:rsidP="006B539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B5394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2560</w:t>
            </w:r>
          </w:p>
        </w:tc>
        <w:tc>
          <w:tcPr>
            <w:tcW w:w="2127" w:type="dxa"/>
            <w:gridSpan w:val="2"/>
            <w:shd w:val="clear" w:color="auto" w:fill="C2D69B" w:themeFill="accent3" w:themeFillTint="99"/>
          </w:tcPr>
          <w:p w:rsidR="006B5394" w:rsidRPr="006B5394" w:rsidRDefault="006B5394" w:rsidP="006B539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B5394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2561</w:t>
            </w:r>
          </w:p>
        </w:tc>
        <w:tc>
          <w:tcPr>
            <w:tcW w:w="2268" w:type="dxa"/>
            <w:gridSpan w:val="2"/>
            <w:shd w:val="clear" w:color="auto" w:fill="C2D69B" w:themeFill="accent3" w:themeFillTint="99"/>
          </w:tcPr>
          <w:p w:rsidR="006B5394" w:rsidRPr="006B5394" w:rsidRDefault="006B5394" w:rsidP="006B539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B5394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2562</w:t>
            </w:r>
          </w:p>
        </w:tc>
        <w:tc>
          <w:tcPr>
            <w:tcW w:w="2268" w:type="dxa"/>
            <w:gridSpan w:val="2"/>
            <w:shd w:val="clear" w:color="auto" w:fill="C2D69B" w:themeFill="accent3" w:themeFillTint="99"/>
          </w:tcPr>
          <w:p w:rsidR="006B5394" w:rsidRPr="006B5394" w:rsidRDefault="006B5394" w:rsidP="006B539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B5394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2563</w:t>
            </w:r>
          </w:p>
        </w:tc>
        <w:tc>
          <w:tcPr>
            <w:tcW w:w="2126" w:type="dxa"/>
            <w:gridSpan w:val="2"/>
            <w:shd w:val="clear" w:color="auto" w:fill="C2D69B" w:themeFill="accent3" w:themeFillTint="99"/>
          </w:tcPr>
          <w:p w:rsidR="006B5394" w:rsidRPr="006B5394" w:rsidRDefault="006B5394" w:rsidP="006B539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B5394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2564</w:t>
            </w:r>
          </w:p>
        </w:tc>
        <w:tc>
          <w:tcPr>
            <w:tcW w:w="567" w:type="dxa"/>
            <w:vMerge/>
          </w:tcPr>
          <w:p w:rsidR="006B5394" w:rsidRPr="006B5394" w:rsidRDefault="006B5394" w:rsidP="006B5394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  <w:tr w:rsidR="00750150" w:rsidRPr="006B5394" w:rsidTr="00750150">
        <w:tc>
          <w:tcPr>
            <w:tcW w:w="425" w:type="dxa"/>
            <w:vMerge/>
          </w:tcPr>
          <w:p w:rsidR="006B5394" w:rsidRPr="006B5394" w:rsidRDefault="006B5394" w:rsidP="006B539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10" w:type="dxa"/>
            <w:vMerge/>
          </w:tcPr>
          <w:p w:rsidR="006B5394" w:rsidRPr="006B5394" w:rsidRDefault="006B5394" w:rsidP="006B539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5" w:type="dxa"/>
            <w:vMerge/>
          </w:tcPr>
          <w:p w:rsidR="006B5394" w:rsidRPr="006B5394" w:rsidRDefault="006B5394" w:rsidP="006B539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  <w:vMerge/>
          </w:tcPr>
          <w:p w:rsidR="006B5394" w:rsidRPr="006B5394" w:rsidRDefault="006B5394" w:rsidP="006B539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  <w:shd w:val="clear" w:color="auto" w:fill="C2D69B" w:themeFill="accent3" w:themeFillTint="99"/>
          </w:tcPr>
          <w:p w:rsidR="006B5394" w:rsidRPr="006B5394" w:rsidRDefault="006B5394" w:rsidP="006B539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B5394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งปม.</w:t>
            </w:r>
          </w:p>
        </w:tc>
        <w:tc>
          <w:tcPr>
            <w:tcW w:w="1275" w:type="dxa"/>
            <w:shd w:val="clear" w:color="auto" w:fill="C2D69B" w:themeFill="accent3" w:themeFillTint="99"/>
          </w:tcPr>
          <w:p w:rsidR="006B5394" w:rsidRPr="006B5394" w:rsidRDefault="006B5394" w:rsidP="006B539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B5394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851" w:type="dxa"/>
            <w:shd w:val="clear" w:color="auto" w:fill="C2D69B" w:themeFill="accent3" w:themeFillTint="99"/>
          </w:tcPr>
          <w:p w:rsidR="006B5394" w:rsidRPr="006B5394" w:rsidRDefault="006B5394" w:rsidP="006B539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B5394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งปม.</w:t>
            </w:r>
          </w:p>
        </w:tc>
        <w:tc>
          <w:tcPr>
            <w:tcW w:w="1276" w:type="dxa"/>
            <w:shd w:val="clear" w:color="auto" w:fill="C2D69B" w:themeFill="accent3" w:themeFillTint="99"/>
          </w:tcPr>
          <w:p w:rsidR="006B5394" w:rsidRPr="006B5394" w:rsidRDefault="006B5394" w:rsidP="006B539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B5394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992" w:type="dxa"/>
            <w:shd w:val="clear" w:color="auto" w:fill="C2D69B" w:themeFill="accent3" w:themeFillTint="99"/>
          </w:tcPr>
          <w:p w:rsidR="006B5394" w:rsidRPr="006B5394" w:rsidRDefault="006B5394" w:rsidP="006B539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B5394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งปม.</w:t>
            </w:r>
          </w:p>
        </w:tc>
        <w:tc>
          <w:tcPr>
            <w:tcW w:w="1276" w:type="dxa"/>
            <w:shd w:val="clear" w:color="auto" w:fill="C2D69B" w:themeFill="accent3" w:themeFillTint="99"/>
          </w:tcPr>
          <w:p w:rsidR="006B5394" w:rsidRPr="006B5394" w:rsidRDefault="006B5394" w:rsidP="006B539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B5394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992" w:type="dxa"/>
            <w:shd w:val="clear" w:color="auto" w:fill="C2D69B" w:themeFill="accent3" w:themeFillTint="99"/>
          </w:tcPr>
          <w:p w:rsidR="006B5394" w:rsidRPr="006B5394" w:rsidRDefault="006B5394" w:rsidP="006B539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B5394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งปม.</w:t>
            </w:r>
          </w:p>
        </w:tc>
        <w:tc>
          <w:tcPr>
            <w:tcW w:w="1276" w:type="dxa"/>
            <w:shd w:val="clear" w:color="auto" w:fill="C2D69B" w:themeFill="accent3" w:themeFillTint="99"/>
          </w:tcPr>
          <w:p w:rsidR="006B5394" w:rsidRPr="006B5394" w:rsidRDefault="006B5394" w:rsidP="006B539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B5394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850" w:type="dxa"/>
            <w:shd w:val="clear" w:color="auto" w:fill="C2D69B" w:themeFill="accent3" w:themeFillTint="99"/>
          </w:tcPr>
          <w:p w:rsidR="006B5394" w:rsidRPr="006B5394" w:rsidRDefault="006B5394" w:rsidP="006B539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B5394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งปม.</w:t>
            </w:r>
          </w:p>
        </w:tc>
        <w:tc>
          <w:tcPr>
            <w:tcW w:w="1276" w:type="dxa"/>
            <w:shd w:val="clear" w:color="auto" w:fill="C2D69B" w:themeFill="accent3" w:themeFillTint="99"/>
          </w:tcPr>
          <w:p w:rsidR="006B5394" w:rsidRPr="006B5394" w:rsidRDefault="006B5394" w:rsidP="006B539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B5394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567" w:type="dxa"/>
            <w:vMerge/>
          </w:tcPr>
          <w:p w:rsidR="006B5394" w:rsidRPr="006B5394" w:rsidRDefault="006B5394" w:rsidP="006B5394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750150" w:rsidRPr="006B5394" w:rsidTr="00750150">
        <w:tc>
          <w:tcPr>
            <w:tcW w:w="425" w:type="dxa"/>
          </w:tcPr>
          <w:p w:rsidR="006B5394" w:rsidRPr="006B5394" w:rsidRDefault="006B5394" w:rsidP="006B5394">
            <w:pPr>
              <w:jc w:val="center"/>
              <w:rPr>
                <w:rFonts w:ascii="TH SarabunIT๙" w:hAnsi="TH SarabunIT๙" w:cs="TH SarabunIT๙"/>
                <w:sz w:val="32"/>
                <w:szCs w:val="22"/>
              </w:rPr>
            </w:pPr>
            <w:r w:rsidRPr="006B5394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810" w:type="dxa"/>
          </w:tcPr>
          <w:p w:rsidR="006B5394" w:rsidRPr="006B5394" w:rsidRDefault="006B5394" w:rsidP="006B539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B5394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โครงการสร้างจิตสำนึกในการอนุรักษ์ป่า</w:t>
            </w:r>
          </w:p>
        </w:tc>
        <w:tc>
          <w:tcPr>
            <w:tcW w:w="1275" w:type="dxa"/>
          </w:tcPr>
          <w:p w:rsidR="006B5394" w:rsidRPr="006B5394" w:rsidRDefault="00EB1EDA" w:rsidP="006B539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อ.</w:t>
            </w:r>
            <w:r w:rsidR="006B5394" w:rsidRPr="006B5394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สุไหงโก-ลก</w:t>
            </w:r>
          </w:p>
        </w:tc>
        <w:tc>
          <w:tcPr>
            <w:tcW w:w="1276" w:type="dxa"/>
          </w:tcPr>
          <w:p w:rsidR="00FB44C8" w:rsidRDefault="006B5394" w:rsidP="006B5394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6B5394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เครือข่ายชุมชน 9 หมู่บ้าน </w:t>
            </w:r>
          </w:p>
          <w:p w:rsidR="006B5394" w:rsidRPr="006B5394" w:rsidRDefault="006B5394" w:rsidP="006B539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B5394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รอบป่าพรุ</w:t>
            </w:r>
          </w:p>
        </w:tc>
        <w:tc>
          <w:tcPr>
            <w:tcW w:w="851" w:type="dxa"/>
          </w:tcPr>
          <w:p w:rsidR="006B5394" w:rsidRPr="006B5394" w:rsidRDefault="006B5394" w:rsidP="006B539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B539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275" w:type="dxa"/>
          </w:tcPr>
          <w:p w:rsidR="006B5394" w:rsidRPr="006B5394" w:rsidRDefault="006B5394" w:rsidP="006B539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B539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6B5394" w:rsidRPr="006B5394" w:rsidRDefault="006B5394" w:rsidP="006B539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B539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:rsidR="006B5394" w:rsidRPr="006B5394" w:rsidRDefault="006B5394" w:rsidP="006B539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B539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6B5394" w:rsidRPr="006B5394" w:rsidRDefault="006B5394" w:rsidP="006B5394">
            <w:pPr>
              <w:jc w:val="center"/>
              <w:rPr>
                <w:rFonts w:ascii="TH SarabunIT๙" w:hAnsi="TH SarabunIT๙" w:cs="TH SarabunIT๙"/>
                <w:spacing w:val="-20"/>
                <w:sz w:val="32"/>
                <w:szCs w:val="32"/>
                <w:cs/>
              </w:rPr>
            </w:pPr>
            <w:r w:rsidRPr="006B5394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>388</w:t>
            </w:r>
            <w:r w:rsidRPr="006B5394">
              <w:rPr>
                <w:rFonts w:ascii="TH SarabunIT๙" w:hAnsi="TH SarabunIT๙" w:cs="TH SarabunIT๙"/>
                <w:spacing w:val="-20"/>
                <w:sz w:val="28"/>
              </w:rPr>
              <w:t>,</w:t>
            </w:r>
            <w:r w:rsidRPr="006B5394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>000 บาท</w:t>
            </w:r>
          </w:p>
        </w:tc>
        <w:tc>
          <w:tcPr>
            <w:tcW w:w="1276" w:type="dxa"/>
          </w:tcPr>
          <w:p w:rsidR="006B5394" w:rsidRPr="006B5394" w:rsidRDefault="006B5394" w:rsidP="006B539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B5394">
              <w:rPr>
                <w:rFonts w:ascii="TH SarabunIT๙" w:hAnsi="TH SarabunIT๙" w:cs="TH SarabunIT๙" w:hint="cs"/>
                <w:sz w:val="28"/>
                <w:szCs w:val="28"/>
                <w:cs/>
              </w:rPr>
              <w:t>9 หมู่บ้าน</w:t>
            </w:r>
          </w:p>
        </w:tc>
        <w:tc>
          <w:tcPr>
            <w:tcW w:w="992" w:type="dxa"/>
          </w:tcPr>
          <w:p w:rsidR="006B5394" w:rsidRPr="006B5394" w:rsidRDefault="006B5394" w:rsidP="006B539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B539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:rsidR="006B5394" w:rsidRPr="006B5394" w:rsidRDefault="006B5394" w:rsidP="006B539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B539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6B5394" w:rsidRPr="006B5394" w:rsidRDefault="006B5394" w:rsidP="006B539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B539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:rsidR="006B5394" w:rsidRPr="006B5394" w:rsidRDefault="006B5394" w:rsidP="006B539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B539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6B5394" w:rsidRPr="006B5394" w:rsidRDefault="006B5394" w:rsidP="006B5394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750150" w:rsidRPr="006B5394" w:rsidTr="00750150">
        <w:tc>
          <w:tcPr>
            <w:tcW w:w="425" w:type="dxa"/>
          </w:tcPr>
          <w:p w:rsidR="00E34398" w:rsidRPr="00A46E63" w:rsidRDefault="00E34398" w:rsidP="008D361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1810" w:type="dxa"/>
          </w:tcPr>
          <w:p w:rsidR="00E34398" w:rsidRPr="00A46E63" w:rsidRDefault="00E34398" w:rsidP="008D361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B1513">
              <w:rPr>
                <w:rFonts w:ascii="TH SarabunIT๙" w:hAnsi="TH SarabunIT๙" w:cs="TH SarabunIT๙"/>
                <w:sz w:val="40"/>
                <w:szCs w:val="28"/>
                <w:cs/>
              </w:rPr>
              <w:t>อบรมนักเรียนด้านอนุรักษ์และประโยชน์พันธุกรรมพืช</w:t>
            </w:r>
            <w:r w:rsidRPr="00EB1513">
              <w:rPr>
                <w:rFonts w:ascii="TH SarabunIT๙" w:hAnsi="TH SarabunIT๙" w:cs="TH SarabunIT๙"/>
                <w:sz w:val="28"/>
              </w:rPr>
              <w:tab/>
            </w:r>
            <w:r w:rsidRPr="00EB1513">
              <w:rPr>
                <w:rFonts w:ascii="TH SarabunIT๙" w:hAnsi="TH SarabunIT๙" w:cs="TH SarabunIT๙"/>
                <w:sz w:val="28"/>
              </w:rPr>
              <w:tab/>
            </w:r>
            <w:r w:rsidRPr="00EB1513">
              <w:rPr>
                <w:rFonts w:ascii="TH SarabunIT๙" w:hAnsi="TH SarabunIT๙" w:cs="TH SarabunIT๙"/>
                <w:sz w:val="28"/>
              </w:rPr>
              <w:tab/>
            </w:r>
          </w:p>
        </w:tc>
        <w:tc>
          <w:tcPr>
            <w:tcW w:w="1275" w:type="dxa"/>
          </w:tcPr>
          <w:p w:rsidR="00E34398" w:rsidRPr="00A46E63" w:rsidRDefault="00E34398" w:rsidP="008D361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B1513">
              <w:rPr>
                <w:rFonts w:ascii="TH SarabunIT๙" w:hAnsi="TH SarabunIT๙" w:cs="TH SarabunIT๙"/>
                <w:sz w:val="40"/>
                <w:szCs w:val="28"/>
                <w:cs/>
              </w:rPr>
              <w:t>ศูนย์ศึกษาการพัฒนาพิกุลทองฯ</w:t>
            </w:r>
          </w:p>
        </w:tc>
        <w:tc>
          <w:tcPr>
            <w:tcW w:w="1276" w:type="dxa"/>
          </w:tcPr>
          <w:p w:rsidR="00FB44C8" w:rsidRDefault="00E34398" w:rsidP="008D3618">
            <w:pPr>
              <w:rPr>
                <w:rFonts w:ascii="TH SarabunIT๙" w:hAnsi="TH SarabunIT๙" w:cs="TH SarabunIT๙"/>
                <w:sz w:val="40"/>
                <w:szCs w:val="28"/>
              </w:rPr>
            </w:pPr>
            <w:r w:rsidRPr="00EB1513">
              <w:rPr>
                <w:rFonts w:ascii="TH SarabunIT๙" w:hAnsi="TH SarabunIT๙" w:cs="TH SarabunIT๙"/>
                <w:sz w:val="40"/>
                <w:szCs w:val="28"/>
                <w:cs/>
              </w:rPr>
              <w:t>โรงเรียนสมาชิกสวน</w:t>
            </w:r>
            <w:r w:rsidRPr="00EB1513">
              <w:rPr>
                <w:rFonts w:ascii="TH SarabunIT๙" w:hAnsi="TH SarabunIT๙" w:cs="TH SarabunIT๙"/>
                <w:spacing w:val="-20"/>
                <w:sz w:val="40"/>
                <w:szCs w:val="28"/>
                <w:cs/>
              </w:rPr>
              <w:t>พฤกษศาสตร์</w:t>
            </w:r>
            <w:r w:rsidRPr="00EB1513">
              <w:rPr>
                <w:rFonts w:ascii="TH SarabunIT๙" w:hAnsi="TH SarabunIT๙" w:cs="TH SarabunIT๙"/>
                <w:sz w:val="40"/>
                <w:szCs w:val="28"/>
                <w:cs/>
              </w:rPr>
              <w:t xml:space="preserve">โรงเรียน </w:t>
            </w:r>
          </w:p>
          <w:p w:rsidR="00E34398" w:rsidRPr="00A46E63" w:rsidRDefault="00E34398" w:rsidP="008D361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B1513">
              <w:rPr>
                <w:rFonts w:ascii="TH SarabunIT๙" w:hAnsi="TH SarabunIT๙" w:cs="TH SarabunIT๙"/>
                <w:sz w:val="40"/>
                <w:szCs w:val="28"/>
                <w:cs/>
              </w:rPr>
              <w:t>รอบศูนย์ฯ</w:t>
            </w:r>
          </w:p>
        </w:tc>
        <w:tc>
          <w:tcPr>
            <w:tcW w:w="851" w:type="dxa"/>
          </w:tcPr>
          <w:p w:rsidR="00E34398" w:rsidRDefault="00E34398" w:rsidP="008D3618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</w:rPr>
            </w:pPr>
            <w:r w:rsidRPr="005875E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>30</w:t>
            </w:r>
            <w:r w:rsidRPr="005875E2">
              <w:rPr>
                <w:rFonts w:ascii="TH SarabunIT๙" w:hAnsi="TH SarabunIT๙" w:cs="TH SarabunIT๙"/>
                <w:spacing w:val="-20"/>
                <w:sz w:val="28"/>
                <w:szCs w:val="28"/>
              </w:rPr>
              <w:t>,</w:t>
            </w:r>
            <w:r w:rsidRPr="005875E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>000</w:t>
            </w:r>
          </w:p>
          <w:p w:rsidR="00750150" w:rsidRPr="005875E2" w:rsidRDefault="00750150" w:rsidP="008D3618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>บาท</w:t>
            </w:r>
          </w:p>
        </w:tc>
        <w:tc>
          <w:tcPr>
            <w:tcW w:w="1275" w:type="dxa"/>
          </w:tcPr>
          <w:p w:rsidR="00E34398" w:rsidRPr="005875E2" w:rsidRDefault="00E34398" w:rsidP="008D3618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5875E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>7 โรงเรียน</w:t>
            </w:r>
          </w:p>
        </w:tc>
        <w:tc>
          <w:tcPr>
            <w:tcW w:w="851" w:type="dxa"/>
          </w:tcPr>
          <w:p w:rsidR="00E34398" w:rsidRDefault="00E34398" w:rsidP="008D3618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</w:rPr>
            </w:pPr>
            <w:r w:rsidRPr="005875E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>30</w:t>
            </w:r>
            <w:r w:rsidRPr="005875E2">
              <w:rPr>
                <w:rFonts w:ascii="TH SarabunIT๙" w:hAnsi="TH SarabunIT๙" w:cs="TH SarabunIT๙"/>
                <w:spacing w:val="-20"/>
                <w:sz w:val="28"/>
                <w:szCs w:val="28"/>
              </w:rPr>
              <w:t>,</w:t>
            </w:r>
            <w:r w:rsidRPr="005875E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>000</w:t>
            </w:r>
          </w:p>
          <w:p w:rsidR="00750150" w:rsidRPr="005875E2" w:rsidRDefault="00750150" w:rsidP="008D3618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>บาท</w:t>
            </w:r>
          </w:p>
        </w:tc>
        <w:tc>
          <w:tcPr>
            <w:tcW w:w="1276" w:type="dxa"/>
          </w:tcPr>
          <w:p w:rsidR="00E34398" w:rsidRPr="005875E2" w:rsidRDefault="00E34398" w:rsidP="008D3618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7 โรงเรียน</w:t>
            </w:r>
          </w:p>
        </w:tc>
        <w:tc>
          <w:tcPr>
            <w:tcW w:w="992" w:type="dxa"/>
          </w:tcPr>
          <w:p w:rsidR="00E34398" w:rsidRDefault="00E34398" w:rsidP="008D3618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</w:rPr>
            </w:pPr>
            <w:r w:rsidRPr="005875E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>30</w:t>
            </w:r>
            <w:r w:rsidRPr="005875E2">
              <w:rPr>
                <w:rFonts w:ascii="TH SarabunIT๙" w:hAnsi="TH SarabunIT๙" w:cs="TH SarabunIT๙"/>
                <w:spacing w:val="-20"/>
                <w:sz w:val="28"/>
                <w:szCs w:val="28"/>
              </w:rPr>
              <w:t>,</w:t>
            </w:r>
            <w:r w:rsidRPr="005875E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>000</w:t>
            </w:r>
          </w:p>
          <w:p w:rsidR="00750150" w:rsidRPr="005875E2" w:rsidRDefault="00750150" w:rsidP="008D3618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>บาท</w:t>
            </w:r>
          </w:p>
        </w:tc>
        <w:tc>
          <w:tcPr>
            <w:tcW w:w="1276" w:type="dxa"/>
          </w:tcPr>
          <w:p w:rsidR="00E34398" w:rsidRPr="005875E2" w:rsidRDefault="00E34398" w:rsidP="008D3618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7 โรงเรียน</w:t>
            </w:r>
          </w:p>
        </w:tc>
        <w:tc>
          <w:tcPr>
            <w:tcW w:w="992" w:type="dxa"/>
          </w:tcPr>
          <w:p w:rsidR="00E34398" w:rsidRDefault="00E34398" w:rsidP="008D3618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</w:rPr>
            </w:pPr>
            <w:r w:rsidRPr="005875E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>30</w:t>
            </w:r>
            <w:r w:rsidRPr="005875E2">
              <w:rPr>
                <w:rFonts w:ascii="TH SarabunIT๙" w:hAnsi="TH SarabunIT๙" w:cs="TH SarabunIT๙"/>
                <w:spacing w:val="-20"/>
                <w:sz w:val="28"/>
                <w:szCs w:val="28"/>
              </w:rPr>
              <w:t>,</w:t>
            </w:r>
            <w:r w:rsidRPr="005875E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>000</w:t>
            </w:r>
          </w:p>
          <w:p w:rsidR="00750150" w:rsidRPr="005875E2" w:rsidRDefault="00750150" w:rsidP="008D3618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>บาท</w:t>
            </w:r>
          </w:p>
        </w:tc>
        <w:tc>
          <w:tcPr>
            <w:tcW w:w="1276" w:type="dxa"/>
          </w:tcPr>
          <w:p w:rsidR="00E34398" w:rsidRPr="005875E2" w:rsidRDefault="00E34398" w:rsidP="008D3618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7 โรงเรียน</w:t>
            </w:r>
          </w:p>
        </w:tc>
        <w:tc>
          <w:tcPr>
            <w:tcW w:w="850" w:type="dxa"/>
          </w:tcPr>
          <w:p w:rsidR="00E34398" w:rsidRDefault="00E34398" w:rsidP="008D3618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</w:rPr>
            </w:pPr>
            <w:r w:rsidRPr="005875E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>30</w:t>
            </w:r>
            <w:r w:rsidRPr="005875E2">
              <w:rPr>
                <w:rFonts w:ascii="TH SarabunIT๙" w:hAnsi="TH SarabunIT๙" w:cs="TH SarabunIT๙"/>
                <w:spacing w:val="-20"/>
                <w:sz w:val="28"/>
                <w:szCs w:val="28"/>
              </w:rPr>
              <w:t>,</w:t>
            </w:r>
            <w:r w:rsidRPr="005875E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>000</w:t>
            </w:r>
          </w:p>
          <w:p w:rsidR="00750150" w:rsidRPr="005875E2" w:rsidRDefault="00750150" w:rsidP="008D3618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>บาท</w:t>
            </w:r>
          </w:p>
        </w:tc>
        <w:tc>
          <w:tcPr>
            <w:tcW w:w="1276" w:type="dxa"/>
          </w:tcPr>
          <w:p w:rsidR="00E34398" w:rsidRPr="005875E2" w:rsidRDefault="00E34398" w:rsidP="008D3618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5875E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>7 โรงเรียน</w:t>
            </w:r>
          </w:p>
        </w:tc>
        <w:tc>
          <w:tcPr>
            <w:tcW w:w="567" w:type="dxa"/>
          </w:tcPr>
          <w:p w:rsidR="00E34398" w:rsidRPr="00307B98" w:rsidRDefault="00E34398" w:rsidP="008D3618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750150" w:rsidRPr="006B5394" w:rsidTr="00750150">
        <w:tc>
          <w:tcPr>
            <w:tcW w:w="425" w:type="dxa"/>
          </w:tcPr>
          <w:p w:rsidR="00E34398" w:rsidRDefault="00E34398" w:rsidP="008D361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F1098">
              <w:rPr>
                <w:rFonts w:ascii="TH SarabunIT๙" w:hAnsi="TH SarabunIT๙" w:cs="TH SarabunIT๙" w:hint="cs"/>
                <w:sz w:val="40"/>
                <w:szCs w:val="28"/>
                <w:cs/>
              </w:rPr>
              <w:t>3</w:t>
            </w:r>
          </w:p>
        </w:tc>
        <w:tc>
          <w:tcPr>
            <w:tcW w:w="1810" w:type="dxa"/>
          </w:tcPr>
          <w:p w:rsidR="00E34398" w:rsidRPr="00EB1513" w:rsidRDefault="00E34398" w:rsidP="008D3618">
            <w:pPr>
              <w:rPr>
                <w:rFonts w:ascii="TH SarabunIT๙" w:hAnsi="TH SarabunIT๙" w:cs="TH SarabunIT๙"/>
                <w:sz w:val="40"/>
                <w:cs/>
              </w:rPr>
            </w:pPr>
            <w:r>
              <w:rPr>
                <w:rFonts w:ascii="TH SarabunIT๙" w:hAnsi="TH SarabunIT๙" w:cs="TH SarabunIT๙"/>
                <w:sz w:val="52"/>
                <w:szCs w:val="28"/>
                <w:cs/>
              </w:rPr>
              <w:t>สนับสนุนก</w:t>
            </w:r>
            <w:r>
              <w:rPr>
                <w:rFonts w:ascii="TH SarabunIT๙" w:hAnsi="TH SarabunIT๙" w:cs="TH SarabunIT๙" w:hint="cs"/>
                <w:sz w:val="52"/>
                <w:szCs w:val="28"/>
                <w:cs/>
              </w:rPr>
              <w:t>าร</w:t>
            </w:r>
            <w:r w:rsidRPr="001F1098">
              <w:rPr>
                <w:rFonts w:ascii="TH SarabunIT๙" w:hAnsi="TH SarabunIT๙" w:cs="TH SarabunIT๙"/>
                <w:sz w:val="52"/>
                <w:szCs w:val="28"/>
                <w:cs/>
              </w:rPr>
              <w:t>ดำเนินงาน สวนพฤกษศาสตร์โรงเรียน แก่โรงเรียนรอบศูนย์ฯ ที่เป็นสมาชิกฯ แล้ว</w:t>
            </w:r>
          </w:p>
        </w:tc>
        <w:tc>
          <w:tcPr>
            <w:tcW w:w="1275" w:type="dxa"/>
          </w:tcPr>
          <w:p w:rsidR="00E34398" w:rsidRPr="00EB1513" w:rsidRDefault="00E34398" w:rsidP="008D3618">
            <w:pPr>
              <w:rPr>
                <w:rFonts w:ascii="TH SarabunIT๙" w:hAnsi="TH SarabunIT๙" w:cs="TH SarabunIT๙"/>
                <w:sz w:val="40"/>
                <w:cs/>
              </w:rPr>
            </w:pPr>
            <w:r w:rsidRPr="001F1098">
              <w:rPr>
                <w:rFonts w:ascii="TH SarabunIT๙" w:hAnsi="TH SarabunIT๙" w:cs="TH SarabunIT๙"/>
                <w:sz w:val="52"/>
                <w:szCs w:val="28"/>
                <w:cs/>
              </w:rPr>
              <w:t>ศูนย์ศึกษาการพัฒนาพิกุลทองฯ</w:t>
            </w:r>
          </w:p>
        </w:tc>
        <w:tc>
          <w:tcPr>
            <w:tcW w:w="1276" w:type="dxa"/>
          </w:tcPr>
          <w:p w:rsidR="00FB44C8" w:rsidRDefault="00E34398" w:rsidP="008D3618">
            <w:pPr>
              <w:rPr>
                <w:rFonts w:ascii="TH SarabunIT๙" w:hAnsi="TH SarabunIT๙" w:cs="TH SarabunIT๙"/>
                <w:sz w:val="52"/>
                <w:szCs w:val="28"/>
              </w:rPr>
            </w:pPr>
            <w:r w:rsidRPr="001F1098">
              <w:rPr>
                <w:rFonts w:ascii="TH SarabunIT๙" w:hAnsi="TH SarabunIT๙" w:cs="TH SarabunIT๙"/>
                <w:sz w:val="52"/>
                <w:szCs w:val="28"/>
                <w:cs/>
              </w:rPr>
              <w:t>โรงเรียนสมาชิกสวนพฤกษศาสตร์โรงเรียน</w:t>
            </w:r>
          </w:p>
          <w:p w:rsidR="00E34398" w:rsidRPr="00EB1513" w:rsidRDefault="00E34398" w:rsidP="008D3618">
            <w:pPr>
              <w:rPr>
                <w:rFonts w:ascii="TH SarabunIT๙" w:hAnsi="TH SarabunIT๙" w:cs="TH SarabunIT๙"/>
                <w:sz w:val="40"/>
                <w:cs/>
              </w:rPr>
            </w:pPr>
            <w:r w:rsidRPr="001F1098">
              <w:rPr>
                <w:rFonts w:ascii="TH SarabunIT๙" w:hAnsi="TH SarabunIT๙" w:cs="TH SarabunIT๙"/>
                <w:sz w:val="52"/>
                <w:szCs w:val="28"/>
                <w:cs/>
              </w:rPr>
              <w:t xml:space="preserve"> รอบศูนย์ฯ</w:t>
            </w:r>
          </w:p>
        </w:tc>
        <w:tc>
          <w:tcPr>
            <w:tcW w:w="851" w:type="dxa"/>
          </w:tcPr>
          <w:p w:rsidR="00E34398" w:rsidRDefault="00E34398" w:rsidP="008D3618">
            <w:pPr>
              <w:jc w:val="center"/>
              <w:rPr>
                <w:rFonts w:ascii="TH SarabunIT๙" w:hAnsi="TH SarabunIT๙" w:cs="TH SarabunIT๙"/>
                <w:spacing w:val="-20"/>
                <w:sz w:val="28"/>
              </w:rPr>
            </w:pPr>
            <w:r>
              <w:rPr>
                <w:rFonts w:ascii="TH SarabunIT๙" w:hAnsi="TH SarabunIT๙" w:cs="TH SarabunIT๙" w:hint="cs"/>
                <w:spacing w:val="-20"/>
                <w:sz w:val="40"/>
                <w:szCs w:val="28"/>
                <w:cs/>
              </w:rPr>
              <w:t>31</w:t>
            </w:r>
            <w:r>
              <w:rPr>
                <w:rFonts w:ascii="TH SarabunIT๙" w:hAnsi="TH SarabunIT๙" w:cs="TH SarabunIT๙"/>
                <w:spacing w:val="-20"/>
                <w:sz w:val="28"/>
              </w:rPr>
              <w:t>,000</w:t>
            </w:r>
          </w:p>
          <w:p w:rsidR="00750150" w:rsidRPr="00750150" w:rsidRDefault="00750150" w:rsidP="008D3618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750150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>บาท</w:t>
            </w:r>
          </w:p>
        </w:tc>
        <w:tc>
          <w:tcPr>
            <w:tcW w:w="1275" w:type="dxa"/>
          </w:tcPr>
          <w:p w:rsidR="00E34398" w:rsidRPr="001F1098" w:rsidRDefault="00E34398" w:rsidP="008D3618">
            <w:pPr>
              <w:jc w:val="center"/>
              <w:rPr>
                <w:rFonts w:ascii="TH SarabunIT๙" w:hAnsi="TH SarabunIT๙" w:cs="TH SarabunIT๙"/>
                <w:spacing w:val="-20"/>
                <w:sz w:val="40"/>
                <w:szCs w:val="28"/>
                <w:cs/>
              </w:rPr>
            </w:pPr>
            <w:r>
              <w:rPr>
                <w:rFonts w:ascii="TH SarabunIT๙" w:hAnsi="TH SarabunIT๙" w:cs="TH SarabunIT๙"/>
                <w:spacing w:val="-20"/>
                <w:sz w:val="28"/>
              </w:rPr>
              <w:t xml:space="preserve">3 </w:t>
            </w:r>
            <w:r>
              <w:rPr>
                <w:rFonts w:ascii="TH SarabunIT๙" w:hAnsi="TH SarabunIT๙" w:cs="TH SarabunIT๙" w:hint="cs"/>
                <w:spacing w:val="-20"/>
                <w:sz w:val="40"/>
                <w:szCs w:val="28"/>
                <w:cs/>
              </w:rPr>
              <w:t>โรงเรียน</w:t>
            </w:r>
          </w:p>
        </w:tc>
        <w:tc>
          <w:tcPr>
            <w:tcW w:w="851" w:type="dxa"/>
          </w:tcPr>
          <w:p w:rsidR="00E34398" w:rsidRDefault="00E34398" w:rsidP="008D3618">
            <w:pPr>
              <w:jc w:val="center"/>
              <w:rPr>
                <w:rFonts w:ascii="TH SarabunIT๙" w:hAnsi="TH SarabunIT๙" w:cs="TH SarabunIT๙"/>
                <w:spacing w:val="-20"/>
                <w:sz w:val="28"/>
              </w:rPr>
            </w:pPr>
            <w:r>
              <w:rPr>
                <w:rFonts w:ascii="TH SarabunIT๙" w:hAnsi="TH SarabunIT๙" w:cs="TH SarabunIT๙" w:hint="cs"/>
                <w:spacing w:val="-20"/>
                <w:sz w:val="40"/>
                <w:szCs w:val="28"/>
                <w:cs/>
              </w:rPr>
              <w:t>31</w:t>
            </w:r>
            <w:r>
              <w:rPr>
                <w:rFonts w:ascii="TH SarabunIT๙" w:hAnsi="TH SarabunIT๙" w:cs="TH SarabunIT๙"/>
                <w:spacing w:val="-20"/>
                <w:sz w:val="28"/>
              </w:rPr>
              <w:t>,000</w:t>
            </w:r>
          </w:p>
          <w:p w:rsidR="00750150" w:rsidRPr="00750150" w:rsidRDefault="00750150" w:rsidP="008D3618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750150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>บาท</w:t>
            </w:r>
          </w:p>
        </w:tc>
        <w:tc>
          <w:tcPr>
            <w:tcW w:w="1276" w:type="dxa"/>
          </w:tcPr>
          <w:p w:rsidR="00E34398" w:rsidRPr="001F1098" w:rsidRDefault="00E34398" w:rsidP="008D3618">
            <w:pPr>
              <w:jc w:val="center"/>
              <w:rPr>
                <w:rFonts w:ascii="TH SarabunIT๙" w:hAnsi="TH SarabunIT๙" w:cs="TH SarabunIT๙"/>
                <w:spacing w:val="-20"/>
                <w:sz w:val="40"/>
                <w:szCs w:val="28"/>
                <w:cs/>
              </w:rPr>
            </w:pPr>
            <w:r>
              <w:rPr>
                <w:rFonts w:ascii="TH SarabunIT๙" w:hAnsi="TH SarabunIT๙" w:cs="TH SarabunIT๙"/>
                <w:spacing w:val="-20"/>
                <w:sz w:val="28"/>
              </w:rPr>
              <w:t xml:space="preserve">3 </w:t>
            </w:r>
            <w:r>
              <w:rPr>
                <w:rFonts w:ascii="TH SarabunIT๙" w:hAnsi="TH SarabunIT๙" w:cs="TH SarabunIT๙" w:hint="cs"/>
                <w:spacing w:val="-20"/>
                <w:sz w:val="40"/>
                <w:szCs w:val="28"/>
                <w:cs/>
              </w:rPr>
              <w:t>โรงเรียน</w:t>
            </w:r>
          </w:p>
        </w:tc>
        <w:tc>
          <w:tcPr>
            <w:tcW w:w="992" w:type="dxa"/>
          </w:tcPr>
          <w:p w:rsidR="00E34398" w:rsidRPr="001F1098" w:rsidRDefault="00E34398" w:rsidP="008D3618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pacing w:val="-20"/>
                <w:sz w:val="40"/>
                <w:szCs w:val="28"/>
                <w:cs/>
              </w:rPr>
              <w:t>31</w:t>
            </w:r>
            <w:r>
              <w:rPr>
                <w:rFonts w:ascii="TH SarabunIT๙" w:hAnsi="TH SarabunIT๙" w:cs="TH SarabunIT๙"/>
                <w:spacing w:val="-20"/>
                <w:sz w:val="28"/>
              </w:rPr>
              <w:t>,000</w:t>
            </w:r>
            <w:r w:rsidR="00750150">
              <w:rPr>
                <w:rFonts w:ascii="TH SarabunIT๙" w:hAnsi="TH SarabunIT๙" w:cs="TH SarabunIT๙"/>
                <w:spacing w:val="-20"/>
                <w:sz w:val="28"/>
              </w:rPr>
              <w:br/>
            </w:r>
            <w:r w:rsidR="00750150" w:rsidRPr="00750150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>บาท</w:t>
            </w:r>
          </w:p>
        </w:tc>
        <w:tc>
          <w:tcPr>
            <w:tcW w:w="1276" w:type="dxa"/>
          </w:tcPr>
          <w:p w:rsidR="00E34398" w:rsidRPr="001F1098" w:rsidRDefault="00E34398" w:rsidP="008D3618">
            <w:pPr>
              <w:jc w:val="center"/>
              <w:rPr>
                <w:rFonts w:ascii="TH SarabunIT๙" w:hAnsi="TH SarabunIT๙" w:cs="TH SarabunIT๙"/>
                <w:spacing w:val="-20"/>
                <w:sz w:val="40"/>
                <w:szCs w:val="28"/>
                <w:cs/>
              </w:rPr>
            </w:pPr>
            <w:r>
              <w:rPr>
                <w:rFonts w:ascii="TH SarabunIT๙" w:hAnsi="TH SarabunIT๙" w:cs="TH SarabunIT๙"/>
                <w:spacing w:val="-20"/>
                <w:sz w:val="28"/>
              </w:rPr>
              <w:t xml:space="preserve">3 </w:t>
            </w:r>
            <w:r>
              <w:rPr>
                <w:rFonts w:ascii="TH SarabunIT๙" w:hAnsi="TH SarabunIT๙" w:cs="TH SarabunIT๙" w:hint="cs"/>
                <w:spacing w:val="-20"/>
                <w:sz w:val="40"/>
                <w:szCs w:val="28"/>
                <w:cs/>
              </w:rPr>
              <w:t>โรงเรียน</w:t>
            </w:r>
          </w:p>
        </w:tc>
        <w:tc>
          <w:tcPr>
            <w:tcW w:w="992" w:type="dxa"/>
          </w:tcPr>
          <w:p w:rsidR="00E34398" w:rsidRDefault="00E34398" w:rsidP="008D3618">
            <w:pPr>
              <w:jc w:val="center"/>
              <w:rPr>
                <w:rFonts w:ascii="TH SarabunIT๙" w:hAnsi="TH SarabunIT๙" w:cs="TH SarabunIT๙"/>
                <w:spacing w:val="-20"/>
                <w:sz w:val="28"/>
              </w:rPr>
            </w:pPr>
            <w:r>
              <w:rPr>
                <w:rFonts w:ascii="TH SarabunIT๙" w:hAnsi="TH SarabunIT๙" w:cs="TH SarabunIT๙" w:hint="cs"/>
                <w:spacing w:val="-20"/>
                <w:sz w:val="40"/>
                <w:szCs w:val="28"/>
                <w:cs/>
              </w:rPr>
              <w:t>31</w:t>
            </w:r>
            <w:r>
              <w:rPr>
                <w:rFonts w:ascii="TH SarabunIT๙" w:hAnsi="TH SarabunIT๙" w:cs="TH SarabunIT๙"/>
                <w:spacing w:val="-20"/>
                <w:sz w:val="28"/>
              </w:rPr>
              <w:t>,000</w:t>
            </w:r>
          </w:p>
          <w:p w:rsidR="00750150" w:rsidRPr="00750150" w:rsidRDefault="00750150" w:rsidP="008D3618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750150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>บาท</w:t>
            </w:r>
          </w:p>
        </w:tc>
        <w:tc>
          <w:tcPr>
            <w:tcW w:w="1276" w:type="dxa"/>
          </w:tcPr>
          <w:p w:rsidR="00E34398" w:rsidRPr="001F1098" w:rsidRDefault="00E34398" w:rsidP="008D3618">
            <w:pPr>
              <w:jc w:val="center"/>
              <w:rPr>
                <w:rFonts w:ascii="TH SarabunIT๙" w:hAnsi="TH SarabunIT๙" w:cs="TH SarabunIT๙"/>
                <w:spacing w:val="-20"/>
                <w:sz w:val="40"/>
                <w:szCs w:val="28"/>
                <w:cs/>
              </w:rPr>
            </w:pPr>
            <w:r>
              <w:rPr>
                <w:rFonts w:ascii="TH SarabunIT๙" w:hAnsi="TH SarabunIT๙" w:cs="TH SarabunIT๙"/>
                <w:spacing w:val="-20"/>
                <w:sz w:val="28"/>
              </w:rPr>
              <w:t xml:space="preserve">3 </w:t>
            </w:r>
            <w:r>
              <w:rPr>
                <w:rFonts w:ascii="TH SarabunIT๙" w:hAnsi="TH SarabunIT๙" w:cs="TH SarabunIT๙" w:hint="cs"/>
                <w:spacing w:val="-20"/>
                <w:sz w:val="40"/>
                <w:szCs w:val="28"/>
                <w:cs/>
              </w:rPr>
              <w:t>โรงเรียน</w:t>
            </w:r>
          </w:p>
        </w:tc>
        <w:tc>
          <w:tcPr>
            <w:tcW w:w="850" w:type="dxa"/>
          </w:tcPr>
          <w:p w:rsidR="00E34398" w:rsidRDefault="00E34398" w:rsidP="008D3618">
            <w:pPr>
              <w:jc w:val="center"/>
              <w:rPr>
                <w:rFonts w:ascii="TH SarabunIT๙" w:hAnsi="TH SarabunIT๙" w:cs="TH SarabunIT๙"/>
                <w:spacing w:val="-20"/>
                <w:sz w:val="28"/>
              </w:rPr>
            </w:pPr>
            <w:r>
              <w:rPr>
                <w:rFonts w:ascii="TH SarabunIT๙" w:hAnsi="TH SarabunIT๙" w:cs="TH SarabunIT๙" w:hint="cs"/>
                <w:spacing w:val="-20"/>
                <w:sz w:val="40"/>
                <w:szCs w:val="28"/>
                <w:cs/>
              </w:rPr>
              <w:t>31</w:t>
            </w:r>
            <w:r>
              <w:rPr>
                <w:rFonts w:ascii="TH SarabunIT๙" w:hAnsi="TH SarabunIT๙" w:cs="TH SarabunIT๙"/>
                <w:spacing w:val="-20"/>
                <w:sz w:val="28"/>
              </w:rPr>
              <w:t>,000</w:t>
            </w:r>
          </w:p>
          <w:p w:rsidR="00750150" w:rsidRPr="00750150" w:rsidRDefault="00750150" w:rsidP="008D3618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750150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>บาท</w:t>
            </w:r>
          </w:p>
        </w:tc>
        <w:tc>
          <w:tcPr>
            <w:tcW w:w="1276" w:type="dxa"/>
          </w:tcPr>
          <w:p w:rsidR="00E34398" w:rsidRPr="001F1098" w:rsidRDefault="00E34398" w:rsidP="008D3618">
            <w:pPr>
              <w:jc w:val="center"/>
              <w:rPr>
                <w:rFonts w:ascii="TH SarabunIT๙" w:hAnsi="TH SarabunIT๙" w:cs="TH SarabunIT๙"/>
                <w:spacing w:val="-20"/>
                <w:sz w:val="40"/>
                <w:szCs w:val="28"/>
                <w:cs/>
              </w:rPr>
            </w:pPr>
            <w:r>
              <w:rPr>
                <w:rFonts w:ascii="TH SarabunIT๙" w:hAnsi="TH SarabunIT๙" w:cs="TH SarabunIT๙"/>
                <w:spacing w:val="-20"/>
                <w:sz w:val="28"/>
              </w:rPr>
              <w:t xml:space="preserve">3 </w:t>
            </w:r>
            <w:r>
              <w:rPr>
                <w:rFonts w:ascii="TH SarabunIT๙" w:hAnsi="TH SarabunIT๙" w:cs="TH SarabunIT๙" w:hint="cs"/>
                <w:spacing w:val="-20"/>
                <w:sz w:val="40"/>
                <w:szCs w:val="28"/>
                <w:cs/>
              </w:rPr>
              <w:t>โรงเรียน</w:t>
            </w:r>
          </w:p>
        </w:tc>
        <w:tc>
          <w:tcPr>
            <w:tcW w:w="567" w:type="dxa"/>
          </w:tcPr>
          <w:p w:rsidR="00E34398" w:rsidRPr="00307B98" w:rsidRDefault="00E34398" w:rsidP="008D3618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750150" w:rsidRPr="006B5394" w:rsidTr="00750150">
        <w:tc>
          <w:tcPr>
            <w:tcW w:w="425" w:type="dxa"/>
          </w:tcPr>
          <w:p w:rsidR="00E34398" w:rsidRDefault="00E34398" w:rsidP="008D361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F1098">
              <w:rPr>
                <w:rFonts w:ascii="TH SarabunIT๙" w:hAnsi="TH SarabunIT๙" w:cs="TH SarabunIT๙" w:hint="cs"/>
                <w:sz w:val="40"/>
                <w:szCs w:val="28"/>
                <w:cs/>
              </w:rPr>
              <w:t>4</w:t>
            </w:r>
          </w:p>
        </w:tc>
        <w:tc>
          <w:tcPr>
            <w:tcW w:w="1810" w:type="dxa"/>
          </w:tcPr>
          <w:p w:rsidR="00E34398" w:rsidRPr="001F1098" w:rsidRDefault="00E34398" w:rsidP="008D3618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1F1098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จัดทำ </w:t>
            </w:r>
            <w:r w:rsidRPr="001F1098">
              <w:rPr>
                <w:rFonts w:ascii="TH SarabunIT๙" w:hAnsi="TH SarabunIT๙" w:cs="TH SarabunIT๙"/>
                <w:sz w:val="28"/>
                <w:szCs w:val="28"/>
              </w:rPr>
              <w:t xml:space="preserve">website 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อพ.สธ.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ศูนย์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ศึกษาการพัฒนา</w:t>
            </w:r>
            <w:r w:rsidRPr="001F1098">
              <w:rPr>
                <w:rFonts w:ascii="TH SarabunIT๙" w:hAnsi="TH SarabunIT๙" w:cs="TH SarabunIT๙"/>
                <w:sz w:val="28"/>
                <w:szCs w:val="28"/>
                <w:cs/>
              </w:rPr>
              <w:t>พิกุลทองฯ</w:t>
            </w:r>
          </w:p>
        </w:tc>
        <w:tc>
          <w:tcPr>
            <w:tcW w:w="1275" w:type="dxa"/>
          </w:tcPr>
          <w:p w:rsidR="00E34398" w:rsidRPr="00EB1513" w:rsidRDefault="00E34398" w:rsidP="008D3618">
            <w:pPr>
              <w:rPr>
                <w:rFonts w:ascii="TH SarabunIT๙" w:hAnsi="TH SarabunIT๙" w:cs="TH SarabunIT๙"/>
                <w:sz w:val="40"/>
                <w:cs/>
              </w:rPr>
            </w:pPr>
            <w:r w:rsidRPr="001F1098">
              <w:rPr>
                <w:rFonts w:ascii="TH SarabunIT๙" w:hAnsi="TH SarabunIT๙" w:cs="TH SarabunIT๙"/>
                <w:sz w:val="52"/>
                <w:szCs w:val="28"/>
                <w:cs/>
              </w:rPr>
              <w:t>ศูนย์ศึกษาการพัฒนาพิกุลทองฯ</w:t>
            </w:r>
          </w:p>
        </w:tc>
        <w:tc>
          <w:tcPr>
            <w:tcW w:w="1276" w:type="dxa"/>
          </w:tcPr>
          <w:p w:rsidR="00E34398" w:rsidRPr="00EB1513" w:rsidRDefault="00E34398" w:rsidP="008D3618">
            <w:pPr>
              <w:rPr>
                <w:rFonts w:ascii="TH SarabunIT๙" w:hAnsi="TH SarabunIT๙" w:cs="TH SarabunIT๙"/>
                <w:sz w:val="40"/>
                <w:cs/>
              </w:rPr>
            </w:pPr>
            <w:r w:rsidRPr="001F1098">
              <w:rPr>
                <w:rFonts w:ascii="TH SarabunIT๙" w:hAnsi="TH SarabunIT๙" w:cs="TH SarabunIT๙"/>
                <w:sz w:val="52"/>
                <w:szCs w:val="28"/>
                <w:cs/>
              </w:rPr>
              <w:t>ศูนย์ศึกษาการพัฒนาพิกุลทองฯ</w:t>
            </w:r>
          </w:p>
        </w:tc>
        <w:tc>
          <w:tcPr>
            <w:tcW w:w="851" w:type="dxa"/>
          </w:tcPr>
          <w:p w:rsidR="00E34398" w:rsidRDefault="00E34398" w:rsidP="008D3618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</w:rPr>
            </w:pPr>
            <w:r w:rsidRPr="001F1098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>10</w:t>
            </w:r>
            <w:r w:rsidRPr="001F1098">
              <w:rPr>
                <w:rFonts w:ascii="TH SarabunIT๙" w:hAnsi="TH SarabunIT๙" w:cs="TH SarabunIT๙"/>
                <w:spacing w:val="-20"/>
                <w:sz w:val="28"/>
                <w:szCs w:val="28"/>
              </w:rPr>
              <w:t>,</w:t>
            </w:r>
            <w:r w:rsidRPr="001F1098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>000</w:t>
            </w:r>
          </w:p>
          <w:p w:rsidR="00750150" w:rsidRPr="001F1098" w:rsidRDefault="00750150" w:rsidP="008D3618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>บาท</w:t>
            </w:r>
          </w:p>
        </w:tc>
        <w:tc>
          <w:tcPr>
            <w:tcW w:w="1275" w:type="dxa"/>
          </w:tcPr>
          <w:p w:rsidR="00E34398" w:rsidRPr="001F1098" w:rsidRDefault="00E34398" w:rsidP="008D3618">
            <w:pPr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1F1098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เพื่อประชาสัมพันธ์</w:t>
            </w:r>
            <w:r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การดำเนินงานต่าง ๆ ของ อพ.สธ.</w:t>
            </w:r>
            <w:r w:rsidRPr="001F1098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ศูนย์ฯ พิกุลทองฯ</w:t>
            </w:r>
          </w:p>
        </w:tc>
        <w:tc>
          <w:tcPr>
            <w:tcW w:w="851" w:type="dxa"/>
          </w:tcPr>
          <w:p w:rsidR="00E34398" w:rsidRDefault="00E34398" w:rsidP="008D3618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</w:rPr>
            </w:pPr>
            <w:r w:rsidRPr="001F1098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>10</w:t>
            </w:r>
            <w:r w:rsidRPr="001F1098">
              <w:rPr>
                <w:rFonts w:ascii="TH SarabunIT๙" w:hAnsi="TH SarabunIT๙" w:cs="TH SarabunIT๙"/>
                <w:spacing w:val="-20"/>
                <w:sz w:val="28"/>
                <w:szCs w:val="28"/>
              </w:rPr>
              <w:t>,</w:t>
            </w:r>
            <w:r w:rsidRPr="001F1098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>000</w:t>
            </w:r>
          </w:p>
          <w:p w:rsidR="00750150" w:rsidRPr="001F1098" w:rsidRDefault="00750150" w:rsidP="008D3618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>บาท</w:t>
            </w:r>
          </w:p>
        </w:tc>
        <w:tc>
          <w:tcPr>
            <w:tcW w:w="1276" w:type="dxa"/>
          </w:tcPr>
          <w:p w:rsidR="00E34398" w:rsidRPr="001F1098" w:rsidRDefault="00E34398" w:rsidP="008D3618">
            <w:pPr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1F1098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เพื่อประชาสัมพันธ์</w:t>
            </w:r>
            <w:r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การดำเนินงานต่าง ๆ ของ อพ.สธ.</w:t>
            </w:r>
            <w:r w:rsidRPr="001F1098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ศูนย์ฯ พิกุลทองฯ</w:t>
            </w:r>
          </w:p>
        </w:tc>
        <w:tc>
          <w:tcPr>
            <w:tcW w:w="992" w:type="dxa"/>
          </w:tcPr>
          <w:p w:rsidR="00E34398" w:rsidRDefault="00E34398" w:rsidP="008D3618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</w:rPr>
            </w:pPr>
            <w:r w:rsidRPr="001F1098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>10</w:t>
            </w:r>
            <w:r w:rsidRPr="001F1098">
              <w:rPr>
                <w:rFonts w:ascii="TH SarabunIT๙" w:hAnsi="TH SarabunIT๙" w:cs="TH SarabunIT๙"/>
                <w:spacing w:val="-20"/>
                <w:sz w:val="28"/>
                <w:szCs w:val="28"/>
              </w:rPr>
              <w:t>,</w:t>
            </w:r>
            <w:r w:rsidRPr="001F1098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>000</w:t>
            </w:r>
          </w:p>
          <w:p w:rsidR="00750150" w:rsidRPr="001F1098" w:rsidRDefault="00750150" w:rsidP="008D3618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>บาท</w:t>
            </w:r>
          </w:p>
        </w:tc>
        <w:tc>
          <w:tcPr>
            <w:tcW w:w="1276" w:type="dxa"/>
          </w:tcPr>
          <w:p w:rsidR="00E34398" w:rsidRPr="001F1098" w:rsidRDefault="00E34398" w:rsidP="008D3618">
            <w:pPr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1F1098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เพื่อประชาสัมพันธ์</w:t>
            </w:r>
            <w:r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การดำเนินงานต่าง ๆ ของ อพ.สธ.</w:t>
            </w:r>
            <w:r w:rsidRPr="001F1098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ศูนย์ฯ พิกุลทองฯ</w:t>
            </w:r>
          </w:p>
        </w:tc>
        <w:tc>
          <w:tcPr>
            <w:tcW w:w="992" w:type="dxa"/>
          </w:tcPr>
          <w:p w:rsidR="00E34398" w:rsidRDefault="00E34398" w:rsidP="008D3618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</w:rPr>
            </w:pPr>
            <w:r w:rsidRPr="001F1098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>10</w:t>
            </w:r>
            <w:r w:rsidRPr="001F1098">
              <w:rPr>
                <w:rFonts w:ascii="TH SarabunIT๙" w:hAnsi="TH SarabunIT๙" w:cs="TH SarabunIT๙"/>
                <w:spacing w:val="-20"/>
                <w:sz w:val="28"/>
                <w:szCs w:val="28"/>
              </w:rPr>
              <w:t>,</w:t>
            </w:r>
            <w:r w:rsidRPr="001F1098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>000</w:t>
            </w:r>
          </w:p>
          <w:p w:rsidR="00750150" w:rsidRPr="001F1098" w:rsidRDefault="00750150" w:rsidP="008D3618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>บาท</w:t>
            </w:r>
          </w:p>
        </w:tc>
        <w:tc>
          <w:tcPr>
            <w:tcW w:w="1276" w:type="dxa"/>
          </w:tcPr>
          <w:p w:rsidR="00E34398" w:rsidRPr="001F1098" w:rsidRDefault="00E34398" w:rsidP="008D3618">
            <w:pPr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1F1098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เพื่อประชาสัมพันธ์</w:t>
            </w:r>
            <w:r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การดำเนินงานต่าง ๆ ของ อพ.สธ.</w:t>
            </w:r>
            <w:r w:rsidRPr="001F1098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ศูนย์ฯ พิกุลทองฯ</w:t>
            </w:r>
          </w:p>
        </w:tc>
        <w:tc>
          <w:tcPr>
            <w:tcW w:w="850" w:type="dxa"/>
          </w:tcPr>
          <w:p w:rsidR="00E34398" w:rsidRDefault="00E34398" w:rsidP="008D3618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</w:rPr>
            </w:pPr>
            <w:r w:rsidRPr="001F1098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>10</w:t>
            </w:r>
            <w:r w:rsidRPr="001F1098">
              <w:rPr>
                <w:rFonts w:ascii="TH SarabunIT๙" w:hAnsi="TH SarabunIT๙" w:cs="TH SarabunIT๙"/>
                <w:spacing w:val="-20"/>
                <w:sz w:val="28"/>
                <w:szCs w:val="28"/>
              </w:rPr>
              <w:t>,</w:t>
            </w:r>
            <w:r w:rsidRPr="001F1098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>000</w:t>
            </w:r>
          </w:p>
          <w:p w:rsidR="00750150" w:rsidRPr="001F1098" w:rsidRDefault="00750150" w:rsidP="008D3618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>บาท</w:t>
            </w:r>
          </w:p>
        </w:tc>
        <w:tc>
          <w:tcPr>
            <w:tcW w:w="1276" w:type="dxa"/>
          </w:tcPr>
          <w:p w:rsidR="00E34398" w:rsidRPr="001F1098" w:rsidRDefault="00E34398" w:rsidP="008D3618">
            <w:pPr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1F1098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เพื่อประชาสัมพันธ์</w:t>
            </w:r>
            <w:r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การดำเนินงานต่าง ๆ ของ อพ.สธ.</w:t>
            </w:r>
            <w:r w:rsidRPr="001F1098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ศูนย์ฯ พิกุลทองฯ</w:t>
            </w:r>
          </w:p>
        </w:tc>
        <w:tc>
          <w:tcPr>
            <w:tcW w:w="567" w:type="dxa"/>
          </w:tcPr>
          <w:p w:rsidR="00E34398" w:rsidRPr="00307B98" w:rsidRDefault="00E34398" w:rsidP="008D3618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750150" w:rsidRDefault="00750150" w:rsidP="00E34398">
      <w:pPr>
        <w:tabs>
          <w:tab w:val="left" w:pos="1780"/>
        </w:tabs>
        <w:jc w:val="right"/>
        <w:rPr>
          <w:rFonts w:ascii="TH SarabunIT๙" w:hAnsi="TH SarabunIT๙" w:cs="TH SarabunIT๙"/>
          <w:sz w:val="32"/>
          <w:szCs w:val="32"/>
        </w:rPr>
      </w:pPr>
    </w:p>
    <w:p w:rsidR="00E34398" w:rsidRPr="00E34398" w:rsidRDefault="00AE1626" w:rsidP="00E34398">
      <w:pPr>
        <w:tabs>
          <w:tab w:val="left" w:pos="1780"/>
        </w:tabs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๔๓</w:t>
      </w:r>
    </w:p>
    <w:tbl>
      <w:tblPr>
        <w:tblStyle w:val="aa"/>
        <w:tblW w:w="15984" w:type="dxa"/>
        <w:tblLayout w:type="fixed"/>
        <w:tblLook w:val="04A0" w:firstRow="1" w:lastRow="0" w:firstColumn="1" w:lastColumn="0" w:noHBand="0" w:noVBand="1"/>
      </w:tblPr>
      <w:tblGrid>
        <w:gridCol w:w="425"/>
        <w:gridCol w:w="1843"/>
        <w:gridCol w:w="993"/>
        <w:gridCol w:w="1242"/>
        <w:gridCol w:w="850"/>
        <w:gridCol w:w="992"/>
        <w:gridCol w:w="1026"/>
        <w:gridCol w:w="1134"/>
        <w:gridCol w:w="1134"/>
        <w:gridCol w:w="1134"/>
        <w:gridCol w:w="1134"/>
        <w:gridCol w:w="1134"/>
        <w:gridCol w:w="1134"/>
        <w:gridCol w:w="992"/>
        <w:gridCol w:w="817"/>
      </w:tblGrid>
      <w:tr w:rsidR="00E34398" w:rsidRPr="006B5394" w:rsidTr="00750150">
        <w:tc>
          <w:tcPr>
            <w:tcW w:w="425" w:type="dxa"/>
            <w:vMerge w:val="restart"/>
            <w:shd w:val="clear" w:color="auto" w:fill="C2D69B" w:themeFill="accent3" w:themeFillTint="99"/>
            <w:vAlign w:val="center"/>
          </w:tcPr>
          <w:p w:rsidR="00E34398" w:rsidRPr="006B5394" w:rsidRDefault="00E34398" w:rsidP="008D361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B5394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1843" w:type="dxa"/>
            <w:vMerge w:val="restart"/>
            <w:shd w:val="clear" w:color="auto" w:fill="C2D69B" w:themeFill="accent3" w:themeFillTint="99"/>
            <w:vAlign w:val="center"/>
          </w:tcPr>
          <w:p w:rsidR="00E34398" w:rsidRPr="006B5394" w:rsidRDefault="00E34398" w:rsidP="008D361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B5394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โครงการ/งานวิจัย/กิจกรรม เรื่อง</w:t>
            </w:r>
          </w:p>
        </w:tc>
        <w:tc>
          <w:tcPr>
            <w:tcW w:w="993" w:type="dxa"/>
            <w:vMerge w:val="restart"/>
            <w:shd w:val="clear" w:color="auto" w:fill="C2D69B" w:themeFill="accent3" w:themeFillTint="99"/>
            <w:vAlign w:val="center"/>
          </w:tcPr>
          <w:p w:rsidR="00E34398" w:rsidRPr="006B5394" w:rsidRDefault="00E34398" w:rsidP="008D3618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6B5394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หน่วยงานรับผิดชอบ</w:t>
            </w:r>
          </w:p>
        </w:tc>
        <w:tc>
          <w:tcPr>
            <w:tcW w:w="1242" w:type="dxa"/>
            <w:vMerge w:val="restart"/>
            <w:shd w:val="clear" w:color="auto" w:fill="C2D69B" w:themeFill="accent3" w:themeFillTint="99"/>
            <w:vAlign w:val="center"/>
          </w:tcPr>
          <w:p w:rsidR="00E34398" w:rsidRPr="006B5394" w:rsidRDefault="00E34398" w:rsidP="008D361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B5394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พื้นที่เป้าหมาย</w:t>
            </w:r>
          </w:p>
        </w:tc>
        <w:tc>
          <w:tcPr>
            <w:tcW w:w="10664" w:type="dxa"/>
            <w:gridSpan w:val="10"/>
            <w:shd w:val="clear" w:color="auto" w:fill="C2D69B" w:themeFill="accent3" w:themeFillTint="99"/>
            <w:vAlign w:val="center"/>
          </w:tcPr>
          <w:p w:rsidR="00E34398" w:rsidRPr="006B5394" w:rsidRDefault="00E34398" w:rsidP="008D361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B5394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ปีงบประมาณดำเนินงาน</w:t>
            </w:r>
          </w:p>
        </w:tc>
        <w:tc>
          <w:tcPr>
            <w:tcW w:w="817" w:type="dxa"/>
            <w:vMerge w:val="restart"/>
            <w:shd w:val="clear" w:color="auto" w:fill="C2D69B" w:themeFill="accent3" w:themeFillTint="99"/>
            <w:vAlign w:val="center"/>
          </w:tcPr>
          <w:p w:rsidR="00E34398" w:rsidRPr="006B5394" w:rsidRDefault="00E34398" w:rsidP="008D361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B5394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หมายเหตุ</w:t>
            </w:r>
          </w:p>
        </w:tc>
      </w:tr>
      <w:tr w:rsidR="00E34398" w:rsidRPr="006B5394" w:rsidTr="00750150">
        <w:tc>
          <w:tcPr>
            <w:tcW w:w="425" w:type="dxa"/>
            <w:vMerge/>
          </w:tcPr>
          <w:p w:rsidR="00E34398" w:rsidRPr="006B5394" w:rsidRDefault="00E34398" w:rsidP="008D3618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843" w:type="dxa"/>
            <w:vMerge/>
          </w:tcPr>
          <w:p w:rsidR="00E34398" w:rsidRPr="006B5394" w:rsidRDefault="00E34398" w:rsidP="008D3618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993" w:type="dxa"/>
            <w:vMerge/>
          </w:tcPr>
          <w:p w:rsidR="00E34398" w:rsidRPr="006B5394" w:rsidRDefault="00E34398" w:rsidP="008D3618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42" w:type="dxa"/>
            <w:vMerge/>
          </w:tcPr>
          <w:p w:rsidR="00E34398" w:rsidRPr="006B5394" w:rsidRDefault="00E34398" w:rsidP="008D3618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842" w:type="dxa"/>
            <w:gridSpan w:val="2"/>
            <w:shd w:val="clear" w:color="auto" w:fill="C2D69B" w:themeFill="accent3" w:themeFillTint="99"/>
          </w:tcPr>
          <w:p w:rsidR="00E34398" w:rsidRPr="006B5394" w:rsidRDefault="00E34398" w:rsidP="008D361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B5394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2560</w:t>
            </w:r>
          </w:p>
        </w:tc>
        <w:tc>
          <w:tcPr>
            <w:tcW w:w="2160" w:type="dxa"/>
            <w:gridSpan w:val="2"/>
            <w:shd w:val="clear" w:color="auto" w:fill="C2D69B" w:themeFill="accent3" w:themeFillTint="99"/>
          </w:tcPr>
          <w:p w:rsidR="00E34398" w:rsidRPr="006B5394" w:rsidRDefault="00E34398" w:rsidP="008D361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B5394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2561</w:t>
            </w:r>
          </w:p>
        </w:tc>
        <w:tc>
          <w:tcPr>
            <w:tcW w:w="2268" w:type="dxa"/>
            <w:gridSpan w:val="2"/>
            <w:shd w:val="clear" w:color="auto" w:fill="C2D69B" w:themeFill="accent3" w:themeFillTint="99"/>
          </w:tcPr>
          <w:p w:rsidR="00E34398" w:rsidRPr="006B5394" w:rsidRDefault="00E34398" w:rsidP="008D361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B5394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2562</w:t>
            </w:r>
          </w:p>
        </w:tc>
        <w:tc>
          <w:tcPr>
            <w:tcW w:w="2268" w:type="dxa"/>
            <w:gridSpan w:val="2"/>
            <w:shd w:val="clear" w:color="auto" w:fill="C2D69B" w:themeFill="accent3" w:themeFillTint="99"/>
          </w:tcPr>
          <w:p w:rsidR="00E34398" w:rsidRPr="006B5394" w:rsidRDefault="00E34398" w:rsidP="008D361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B5394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2563</w:t>
            </w:r>
          </w:p>
        </w:tc>
        <w:tc>
          <w:tcPr>
            <w:tcW w:w="2126" w:type="dxa"/>
            <w:gridSpan w:val="2"/>
            <w:shd w:val="clear" w:color="auto" w:fill="C2D69B" w:themeFill="accent3" w:themeFillTint="99"/>
          </w:tcPr>
          <w:p w:rsidR="00E34398" w:rsidRPr="006B5394" w:rsidRDefault="00E34398" w:rsidP="008D361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B5394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2564</w:t>
            </w:r>
          </w:p>
        </w:tc>
        <w:tc>
          <w:tcPr>
            <w:tcW w:w="817" w:type="dxa"/>
            <w:vMerge/>
          </w:tcPr>
          <w:p w:rsidR="00E34398" w:rsidRPr="006B5394" w:rsidRDefault="00E34398" w:rsidP="008D3618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  <w:tr w:rsidR="00E34398" w:rsidRPr="006B5394" w:rsidTr="00750150">
        <w:tc>
          <w:tcPr>
            <w:tcW w:w="425" w:type="dxa"/>
            <w:vMerge/>
          </w:tcPr>
          <w:p w:rsidR="00E34398" w:rsidRPr="006B5394" w:rsidRDefault="00E34398" w:rsidP="008D361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43" w:type="dxa"/>
            <w:vMerge/>
          </w:tcPr>
          <w:p w:rsidR="00E34398" w:rsidRPr="006B5394" w:rsidRDefault="00E34398" w:rsidP="008D361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3" w:type="dxa"/>
            <w:vMerge/>
          </w:tcPr>
          <w:p w:rsidR="00E34398" w:rsidRPr="006B5394" w:rsidRDefault="00E34398" w:rsidP="008D361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42" w:type="dxa"/>
            <w:vMerge/>
          </w:tcPr>
          <w:p w:rsidR="00E34398" w:rsidRPr="006B5394" w:rsidRDefault="00E34398" w:rsidP="008D361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  <w:shd w:val="clear" w:color="auto" w:fill="C2D69B" w:themeFill="accent3" w:themeFillTint="99"/>
          </w:tcPr>
          <w:p w:rsidR="00E34398" w:rsidRPr="006B5394" w:rsidRDefault="00E34398" w:rsidP="008D361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B5394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งปม.</w:t>
            </w:r>
          </w:p>
        </w:tc>
        <w:tc>
          <w:tcPr>
            <w:tcW w:w="992" w:type="dxa"/>
            <w:shd w:val="clear" w:color="auto" w:fill="C2D69B" w:themeFill="accent3" w:themeFillTint="99"/>
          </w:tcPr>
          <w:p w:rsidR="00E34398" w:rsidRPr="006B5394" w:rsidRDefault="00E34398" w:rsidP="008D361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B5394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1026" w:type="dxa"/>
            <w:shd w:val="clear" w:color="auto" w:fill="C2D69B" w:themeFill="accent3" w:themeFillTint="99"/>
          </w:tcPr>
          <w:p w:rsidR="00E34398" w:rsidRPr="006B5394" w:rsidRDefault="00E34398" w:rsidP="008D361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B5394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งปม.</w:t>
            </w:r>
          </w:p>
        </w:tc>
        <w:tc>
          <w:tcPr>
            <w:tcW w:w="1134" w:type="dxa"/>
            <w:shd w:val="clear" w:color="auto" w:fill="C2D69B" w:themeFill="accent3" w:themeFillTint="99"/>
          </w:tcPr>
          <w:p w:rsidR="00E34398" w:rsidRPr="006B5394" w:rsidRDefault="00E34398" w:rsidP="008D361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B5394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1134" w:type="dxa"/>
            <w:shd w:val="clear" w:color="auto" w:fill="C2D69B" w:themeFill="accent3" w:themeFillTint="99"/>
          </w:tcPr>
          <w:p w:rsidR="00E34398" w:rsidRPr="006B5394" w:rsidRDefault="00E34398" w:rsidP="008D361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B5394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งปม.</w:t>
            </w:r>
          </w:p>
        </w:tc>
        <w:tc>
          <w:tcPr>
            <w:tcW w:w="1134" w:type="dxa"/>
            <w:shd w:val="clear" w:color="auto" w:fill="C2D69B" w:themeFill="accent3" w:themeFillTint="99"/>
          </w:tcPr>
          <w:p w:rsidR="00E34398" w:rsidRPr="006B5394" w:rsidRDefault="00E34398" w:rsidP="008D361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B5394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1134" w:type="dxa"/>
            <w:shd w:val="clear" w:color="auto" w:fill="C2D69B" w:themeFill="accent3" w:themeFillTint="99"/>
          </w:tcPr>
          <w:p w:rsidR="00E34398" w:rsidRPr="006B5394" w:rsidRDefault="00E34398" w:rsidP="008D361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B5394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งปม.</w:t>
            </w:r>
          </w:p>
        </w:tc>
        <w:tc>
          <w:tcPr>
            <w:tcW w:w="1134" w:type="dxa"/>
            <w:shd w:val="clear" w:color="auto" w:fill="C2D69B" w:themeFill="accent3" w:themeFillTint="99"/>
          </w:tcPr>
          <w:p w:rsidR="00E34398" w:rsidRPr="006B5394" w:rsidRDefault="00E34398" w:rsidP="008D361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B5394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1134" w:type="dxa"/>
            <w:shd w:val="clear" w:color="auto" w:fill="C2D69B" w:themeFill="accent3" w:themeFillTint="99"/>
          </w:tcPr>
          <w:p w:rsidR="00E34398" w:rsidRPr="006B5394" w:rsidRDefault="00E34398" w:rsidP="008D361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B5394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งปม.</w:t>
            </w:r>
          </w:p>
        </w:tc>
        <w:tc>
          <w:tcPr>
            <w:tcW w:w="992" w:type="dxa"/>
            <w:shd w:val="clear" w:color="auto" w:fill="C2D69B" w:themeFill="accent3" w:themeFillTint="99"/>
          </w:tcPr>
          <w:p w:rsidR="00E34398" w:rsidRPr="006B5394" w:rsidRDefault="00E34398" w:rsidP="008D361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B5394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817" w:type="dxa"/>
            <w:vMerge/>
          </w:tcPr>
          <w:p w:rsidR="00E34398" w:rsidRPr="006B5394" w:rsidRDefault="00E34398" w:rsidP="008D3618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E34398" w:rsidRPr="006B5394" w:rsidTr="00750150">
        <w:tc>
          <w:tcPr>
            <w:tcW w:w="425" w:type="dxa"/>
          </w:tcPr>
          <w:p w:rsidR="00E34398" w:rsidRDefault="00E34398" w:rsidP="008D361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2692C">
              <w:rPr>
                <w:rFonts w:ascii="TH SarabunIT๙" w:hAnsi="TH SarabunIT๙" w:cs="TH SarabunIT๙" w:hint="cs"/>
                <w:sz w:val="40"/>
                <w:szCs w:val="28"/>
                <w:cs/>
              </w:rPr>
              <w:t>5</w:t>
            </w:r>
          </w:p>
        </w:tc>
        <w:tc>
          <w:tcPr>
            <w:tcW w:w="1843" w:type="dxa"/>
          </w:tcPr>
          <w:p w:rsidR="00E34398" w:rsidRPr="0012692C" w:rsidRDefault="00E34398" w:rsidP="008D3618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12692C">
              <w:rPr>
                <w:rFonts w:ascii="TH SarabunIT๙" w:hAnsi="TH SarabunIT๙" w:cs="TH SarabunIT๙"/>
                <w:sz w:val="28"/>
                <w:szCs w:val="28"/>
                <w:cs/>
              </w:rPr>
              <w:t>การสนับสนุนให้โรงเรียน ในอบต./เทศบาล ในพื้นที่รอบ ๆ ศูนย์ฯ สมัครเข้าเป็นสมาชิกสวนพฤกษศาสตร์โรงเรียน เพื่อสนับสนุนการดำเนินงานซึ่งกันและกัน</w:t>
            </w:r>
          </w:p>
        </w:tc>
        <w:tc>
          <w:tcPr>
            <w:tcW w:w="993" w:type="dxa"/>
          </w:tcPr>
          <w:p w:rsidR="00E34398" w:rsidRPr="00EB1513" w:rsidRDefault="00E34398" w:rsidP="008D3618">
            <w:pPr>
              <w:rPr>
                <w:rFonts w:ascii="TH SarabunIT๙" w:hAnsi="TH SarabunIT๙" w:cs="TH SarabunIT๙"/>
                <w:sz w:val="40"/>
                <w:cs/>
              </w:rPr>
            </w:pPr>
            <w:r w:rsidRPr="001F1098">
              <w:rPr>
                <w:rFonts w:ascii="TH SarabunIT๙" w:hAnsi="TH SarabunIT๙" w:cs="TH SarabunIT๙"/>
                <w:sz w:val="52"/>
                <w:szCs w:val="28"/>
                <w:cs/>
              </w:rPr>
              <w:t>ศูนย์ศึกษาการพัฒนาพิกุลทองฯ</w:t>
            </w:r>
          </w:p>
        </w:tc>
        <w:tc>
          <w:tcPr>
            <w:tcW w:w="1242" w:type="dxa"/>
          </w:tcPr>
          <w:p w:rsidR="0067462C" w:rsidRDefault="00E34398" w:rsidP="0067462C">
            <w:pPr>
              <w:rPr>
                <w:rFonts w:ascii="TH SarabunIT๙" w:hAnsi="TH SarabunIT๙" w:cs="TH SarabunIT๙"/>
                <w:sz w:val="52"/>
                <w:szCs w:val="28"/>
              </w:rPr>
            </w:pPr>
            <w:r w:rsidRPr="0012692C">
              <w:rPr>
                <w:rFonts w:ascii="TH SarabunIT๙" w:hAnsi="TH SarabunIT๙" w:cs="TH SarabunIT๙"/>
                <w:sz w:val="52"/>
                <w:szCs w:val="28"/>
                <w:cs/>
              </w:rPr>
              <w:t>โรงเรียนใน อบต./</w:t>
            </w:r>
            <w:r w:rsidR="0067462C" w:rsidRPr="0012692C">
              <w:rPr>
                <w:rFonts w:ascii="TH SarabunIT๙" w:hAnsi="TH SarabunIT๙" w:cs="TH SarabunIT๙"/>
                <w:sz w:val="52"/>
                <w:szCs w:val="28"/>
                <w:cs/>
              </w:rPr>
              <w:t>เทศบาล</w:t>
            </w:r>
          </w:p>
          <w:p w:rsidR="00E34398" w:rsidRPr="00EB1513" w:rsidRDefault="00E34398" w:rsidP="0067462C">
            <w:pPr>
              <w:rPr>
                <w:rFonts w:ascii="TH SarabunIT๙" w:hAnsi="TH SarabunIT๙" w:cs="TH SarabunIT๙"/>
                <w:sz w:val="40"/>
                <w:cs/>
              </w:rPr>
            </w:pPr>
            <w:r w:rsidRPr="0012692C">
              <w:rPr>
                <w:rFonts w:ascii="TH SarabunIT๙" w:hAnsi="TH SarabunIT๙" w:cs="TH SarabunIT๙"/>
                <w:sz w:val="52"/>
                <w:szCs w:val="28"/>
                <w:cs/>
              </w:rPr>
              <w:t xml:space="preserve"> รอบ ๆ </w:t>
            </w:r>
            <w:r w:rsidR="0067462C">
              <w:rPr>
                <w:rFonts w:ascii="TH SarabunIT๙" w:hAnsi="TH SarabunIT๙" w:cs="TH SarabunIT๙" w:hint="cs"/>
                <w:sz w:val="52"/>
                <w:szCs w:val="28"/>
                <w:cs/>
              </w:rPr>
              <w:t xml:space="preserve"> </w:t>
            </w:r>
            <w:r w:rsidRPr="0012692C">
              <w:rPr>
                <w:rFonts w:ascii="TH SarabunIT๙" w:hAnsi="TH SarabunIT๙" w:cs="TH SarabunIT๙"/>
                <w:sz w:val="52"/>
                <w:szCs w:val="28"/>
                <w:cs/>
              </w:rPr>
              <w:t>ศูนย์ฯ</w:t>
            </w:r>
          </w:p>
        </w:tc>
        <w:tc>
          <w:tcPr>
            <w:tcW w:w="850" w:type="dxa"/>
          </w:tcPr>
          <w:p w:rsidR="00E34398" w:rsidRDefault="00E34398" w:rsidP="008D3618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</w:rPr>
            </w:pPr>
            <w:r w:rsidRPr="0012692C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>20</w:t>
            </w:r>
            <w:r w:rsidRPr="0012692C">
              <w:rPr>
                <w:rFonts w:ascii="TH SarabunIT๙" w:hAnsi="TH SarabunIT๙" w:cs="TH SarabunIT๙"/>
                <w:spacing w:val="-20"/>
                <w:sz w:val="28"/>
                <w:szCs w:val="28"/>
              </w:rPr>
              <w:t>,</w:t>
            </w:r>
            <w:r w:rsidRPr="0012692C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>000</w:t>
            </w:r>
          </w:p>
          <w:p w:rsidR="0067462C" w:rsidRPr="0012692C" w:rsidRDefault="0067462C" w:rsidP="008D3618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>บาท</w:t>
            </w:r>
          </w:p>
        </w:tc>
        <w:tc>
          <w:tcPr>
            <w:tcW w:w="992" w:type="dxa"/>
          </w:tcPr>
          <w:p w:rsidR="00E34398" w:rsidRPr="001F1098" w:rsidRDefault="00E34398" w:rsidP="008D3618">
            <w:pPr>
              <w:rPr>
                <w:rFonts w:ascii="TH SarabunIT๙" w:hAnsi="TH SarabunIT๙" w:cs="TH SarabunIT๙"/>
                <w:spacing w:val="-20"/>
                <w:sz w:val="40"/>
                <w:szCs w:val="28"/>
                <w:cs/>
              </w:rPr>
            </w:pPr>
            <w:r w:rsidRPr="0012692C">
              <w:rPr>
                <w:rFonts w:ascii="TH SarabunIT๙" w:hAnsi="TH SarabunIT๙" w:cs="TH SarabunIT๙"/>
                <w:spacing w:val="-20"/>
                <w:sz w:val="40"/>
                <w:szCs w:val="28"/>
                <w:cs/>
              </w:rPr>
              <w:t>โรงเรียนจะเป็นกำลังให้กับศูนย์ ในการดำเนินงานสำรวจและจัดทำฐานทรัพยากรท้องถิ่น</w:t>
            </w:r>
          </w:p>
        </w:tc>
        <w:tc>
          <w:tcPr>
            <w:tcW w:w="1026" w:type="dxa"/>
          </w:tcPr>
          <w:p w:rsidR="00E34398" w:rsidRDefault="00E34398" w:rsidP="008D3618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</w:rPr>
            </w:pPr>
            <w:r w:rsidRPr="0012692C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>20</w:t>
            </w:r>
            <w:r w:rsidRPr="0012692C">
              <w:rPr>
                <w:rFonts w:ascii="TH SarabunIT๙" w:hAnsi="TH SarabunIT๙" w:cs="TH SarabunIT๙"/>
                <w:spacing w:val="-20"/>
                <w:sz w:val="28"/>
                <w:szCs w:val="28"/>
              </w:rPr>
              <w:t>,</w:t>
            </w:r>
            <w:r w:rsidRPr="0012692C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>000</w:t>
            </w:r>
          </w:p>
          <w:p w:rsidR="0067462C" w:rsidRPr="0012692C" w:rsidRDefault="0067462C" w:rsidP="008D3618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>บาท</w:t>
            </w:r>
          </w:p>
        </w:tc>
        <w:tc>
          <w:tcPr>
            <w:tcW w:w="1134" w:type="dxa"/>
          </w:tcPr>
          <w:p w:rsidR="00E34398" w:rsidRPr="001F1098" w:rsidRDefault="00E34398" w:rsidP="008D3618">
            <w:pPr>
              <w:rPr>
                <w:rFonts w:ascii="TH SarabunIT๙" w:hAnsi="TH SarabunIT๙" w:cs="TH SarabunIT๙"/>
                <w:spacing w:val="-20"/>
                <w:sz w:val="40"/>
                <w:szCs w:val="28"/>
                <w:cs/>
              </w:rPr>
            </w:pPr>
            <w:r w:rsidRPr="0012692C">
              <w:rPr>
                <w:rFonts w:ascii="TH SarabunIT๙" w:hAnsi="TH SarabunIT๙" w:cs="TH SarabunIT๙"/>
                <w:spacing w:val="-20"/>
                <w:sz w:val="40"/>
                <w:szCs w:val="28"/>
                <w:cs/>
              </w:rPr>
              <w:t>โรงเรียนจะเป็นกำลังให้กับศูนย์ ในการดำเนินงานสำรวจและจัดทำฐานทรัพยากรท้องถิ่น</w:t>
            </w:r>
          </w:p>
        </w:tc>
        <w:tc>
          <w:tcPr>
            <w:tcW w:w="1134" w:type="dxa"/>
          </w:tcPr>
          <w:p w:rsidR="00E34398" w:rsidRDefault="00E34398" w:rsidP="008D3618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</w:rPr>
            </w:pPr>
            <w:r w:rsidRPr="0012692C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>20</w:t>
            </w:r>
            <w:r w:rsidRPr="0012692C">
              <w:rPr>
                <w:rFonts w:ascii="TH SarabunIT๙" w:hAnsi="TH SarabunIT๙" w:cs="TH SarabunIT๙"/>
                <w:spacing w:val="-20"/>
                <w:sz w:val="28"/>
                <w:szCs w:val="28"/>
              </w:rPr>
              <w:t>,</w:t>
            </w:r>
            <w:r w:rsidRPr="0012692C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>000</w:t>
            </w:r>
          </w:p>
          <w:p w:rsidR="0067462C" w:rsidRPr="0012692C" w:rsidRDefault="0067462C" w:rsidP="008D3618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>บาท</w:t>
            </w:r>
          </w:p>
        </w:tc>
        <w:tc>
          <w:tcPr>
            <w:tcW w:w="1134" w:type="dxa"/>
          </w:tcPr>
          <w:p w:rsidR="00E34398" w:rsidRPr="001F1098" w:rsidRDefault="00E34398" w:rsidP="008D3618">
            <w:pPr>
              <w:rPr>
                <w:rFonts w:ascii="TH SarabunIT๙" w:hAnsi="TH SarabunIT๙" w:cs="TH SarabunIT๙"/>
                <w:spacing w:val="-20"/>
                <w:sz w:val="40"/>
                <w:szCs w:val="28"/>
                <w:cs/>
              </w:rPr>
            </w:pPr>
            <w:r w:rsidRPr="0012692C">
              <w:rPr>
                <w:rFonts w:ascii="TH SarabunIT๙" w:hAnsi="TH SarabunIT๙" w:cs="TH SarabunIT๙"/>
                <w:spacing w:val="-20"/>
                <w:sz w:val="40"/>
                <w:szCs w:val="28"/>
                <w:cs/>
              </w:rPr>
              <w:t>โรงเรียนจะเป็นกำลังให้กับศูนย์ ในการดำเนินงานสำรวจและจัดทำฐานทรัพยากรท้องถิ่น</w:t>
            </w:r>
          </w:p>
        </w:tc>
        <w:tc>
          <w:tcPr>
            <w:tcW w:w="1134" w:type="dxa"/>
          </w:tcPr>
          <w:p w:rsidR="00E34398" w:rsidRDefault="00E34398" w:rsidP="008D3618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</w:rPr>
            </w:pPr>
            <w:r w:rsidRPr="0012692C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>20</w:t>
            </w:r>
            <w:r w:rsidRPr="0012692C">
              <w:rPr>
                <w:rFonts w:ascii="TH SarabunIT๙" w:hAnsi="TH SarabunIT๙" w:cs="TH SarabunIT๙"/>
                <w:spacing w:val="-20"/>
                <w:sz w:val="28"/>
                <w:szCs w:val="28"/>
              </w:rPr>
              <w:t>,</w:t>
            </w:r>
            <w:r w:rsidRPr="0012692C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>000</w:t>
            </w:r>
          </w:p>
          <w:p w:rsidR="0067462C" w:rsidRPr="0012692C" w:rsidRDefault="0067462C" w:rsidP="008D3618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>บาท</w:t>
            </w:r>
          </w:p>
        </w:tc>
        <w:tc>
          <w:tcPr>
            <w:tcW w:w="1134" w:type="dxa"/>
          </w:tcPr>
          <w:p w:rsidR="00E34398" w:rsidRPr="001F1098" w:rsidRDefault="00E34398" w:rsidP="008D3618">
            <w:pPr>
              <w:rPr>
                <w:rFonts w:ascii="TH SarabunIT๙" w:hAnsi="TH SarabunIT๙" w:cs="TH SarabunIT๙"/>
                <w:spacing w:val="-20"/>
                <w:sz w:val="40"/>
                <w:szCs w:val="28"/>
                <w:cs/>
              </w:rPr>
            </w:pPr>
            <w:r w:rsidRPr="0012692C">
              <w:rPr>
                <w:rFonts w:ascii="TH SarabunIT๙" w:hAnsi="TH SarabunIT๙" w:cs="TH SarabunIT๙"/>
                <w:spacing w:val="-20"/>
                <w:sz w:val="40"/>
                <w:szCs w:val="28"/>
                <w:cs/>
              </w:rPr>
              <w:t>โรงเรียนจะเป็นกำลังให้กับศูนย์ ในการดำเนินงานสำรวจและจัดทำฐานทรัพยากรท้องถิ่น</w:t>
            </w:r>
          </w:p>
        </w:tc>
        <w:tc>
          <w:tcPr>
            <w:tcW w:w="1134" w:type="dxa"/>
          </w:tcPr>
          <w:p w:rsidR="00E34398" w:rsidRDefault="00E34398" w:rsidP="008D3618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</w:rPr>
            </w:pPr>
            <w:r w:rsidRPr="0012692C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>20</w:t>
            </w:r>
            <w:r w:rsidRPr="0012692C">
              <w:rPr>
                <w:rFonts w:ascii="TH SarabunIT๙" w:hAnsi="TH SarabunIT๙" w:cs="TH SarabunIT๙"/>
                <w:spacing w:val="-20"/>
                <w:sz w:val="28"/>
                <w:szCs w:val="28"/>
              </w:rPr>
              <w:t>,</w:t>
            </w:r>
            <w:r w:rsidRPr="0012692C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>000</w:t>
            </w:r>
          </w:p>
          <w:p w:rsidR="0067462C" w:rsidRPr="0012692C" w:rsidRDefault="0067462C" w:rsidP="008D3618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>บาท</w:t>
            </w:r>
          </w:p>
        </w:tc>
        <w:tc>
          <w:tcPr>
            <w:tcW w:w="992" w:type="dxa"/>
          </w:tcPr>
          <w:p w:rsidR="00E34398" w:rsidRPr="001F1098" w:rsidRDefault="00E34398" w:rsidP="008D3618">
            <w:pPr>
              <w:rPr>
                <w:rFonts w:ascii="TH SarabunIT๙" w:hAnsi="TH SarabunIT๙" w:cs="TH SarabunIT๙"/>
                <w:spacing w:val="-20"/>
                <w:sz w:val="40"/>
                <w:szCs w:val="28"/>
                <w:cs/>
              </w:rPr>
            </w:pPr>
            <w:r w:rsidRPr="0012692C">
              <w:rPr>
                <w:rFonts w:ascii="TH SarabunIT๙" w:hAnsi="TH SarabunIT๙" w:cs="TH SarabunIT๙"/>
                <w:spacing w:val="-20"/>
                <w:sz w:val="40"/>
                <w:szCs w:val="28"/>
                <w:cs/>
              </w:rPr>
              <w:t>โรงเรียนจะเป็นกำลังให้กับศูนย์ ในการดำเนินงานสำรวจและจัดทำฐานทรัพยากรท้องถิ่น</w:t>
            </w:r>
          </w:p>
        </w:tc>
        <w:tc>
          <w:tcPr>
            <w:tcW w:w="817" w:type="dxa"/>
          </w:tcPr>
          <w:p w:rsidR="00E34398" w:rsidRPr="00307B98" w:rsidRDefault="00E34398" w:rsidP="008D3618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E34398" w:rsidRPr="006B5394" w:rsidTr="00750150">
        <w:tc>
          <w:tcPr>
            <w:tcW w:w="425" w:type="dxa"/>
          </w:tcPr>
          <w:p w:rsidR="00E34398" w:rsidRDefault="00E34398" w:rsidP="008D361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2692C">
              <w:rPr>
                <w:rFonts w:ascii="TH SarabunIT๙" w:hAnsi="TH SarabunIT๙" w:cs="TH SarabunIT๙" w:hint="cs"/>
                <w:sz w:val="40"/>
                <w:szCs w:val="28"/>
                <w:cs/>
              </w:rPr>
              <w:t>6</w:t>
            </w:r>
          </w:p>
        </w:tc>
        <w:tc>
          <w:tcPr>
            <w:tcW w:w="1843" w:type="dxa"/>
          </w:tcPr>
          <w:p w:rsidR="00E34398" w:rsidRPr="0012692C" w:rsidRDefault="00E34398" w:rsidP="008D3618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12692C">
              <w:rPr>
                <w:rFonts w:ascii="TH SarabunIT๙" w:hAnsi="TH SarabunIT๙" w:cs="TH SarabunIT๙"/>
                <w:sz w:val="28"/>
                <w:szCs w:val="28"/>
                <w:cs/>
              </w:rPr>
              <w:t>การจัดประชุมวิชาการและนิทรรศการ โครงการอนุรักษ์พันธุกรรมพืชอันเนื่องมาจากพระราชดำริฯ</w:t>
            </w:r>
          </w:p>
          <w:p w:rsidR="00E34398" w:rsidRPr="0012692C" w:rsidRDefault="00E34398" w:rsidP="008D3618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12692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1) </w:t>
            </w:r>
            <w:r w:rsidRPr="0012692C">
              <w:rPr>
                <w:rFonts w:ascii="TH SarabunIT๙" w:hAnsi="TH SarabunIT๙" w:cs="TH SarabunIT๙"/>
                <w:sz w:val="28"/>
                <w:szCs w:val="28"/>
              </w:rPr>
              <w:t>………...</w:t>
            </w:r>
            <w:r w:rsidRPr="0012692C">
              <w:rPr>
                <w:rFonts w:ascii="TH SarabunIT๙" w:hAnsi="TH SarabunIT๙" w:cs="TH SarabunIT๙"/>
                <w:sz w:val="28"/>
                <w:szCs w:val="28"/>
                <w:cs/>
              </w:rPr>
              <w:t>ธันวาคม 2560</w:t>
            </w:r>
          </w:p>
          <w:p w:rsidR="00E34398" w:rsidRPr="001F1098" w:rsidRDefault="00E34398" w:rsidP="008D3618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12692C">
              <w:rPr>
                <w:rFonts w:ascii="TH SarabunIT๙" w:hAnsi="TH SarabunIT๙" w:cs="TH SarabunIT๙"/>
                <w:sz w:val="28"/>
                <w:szCs w:val="28"/>
                <w:cs/>
              </w:rPr>
              <w:t>2) ............ธันวาคม 2562</w:t>
            </w:r>
          </w:p>
        </w:tc>
        <w:tc>
          <w:tcPr>
            <w:tcW w:w="993" w:type="dxa"/>
          </w:tcPr>
          <w:p w:rsidR="00E34398" w:rsidRPr="00EB1513" w:rsidRDefault="00E34398" w:rsidP="008D3618">
            <w:pPr>
              <w:rPr>
                <w:rFonts w:ascii="TH SarabunIT๙" w:hAnsi="TH SarabunIT๙" w:cs="TH SarabunIT๙"/>
                <w:sz w:val="40"/>
                <w:cs/>
              </w:rPr>
            </w:pPr>
            <w:r w:rsidRPr="001F1098">
              <w:rPr>
                <w:rFonts w:ascii="TH SarabunIT๙" w:hAnsi="TH SarabunIT๙" w:cs="TH SarabunIT๙"/>
                <w:sz w:val="52"/>
                <w:szCs w:val="28"/>
                <w:cs/>
              </w:rPr>
              <w:t>ศูนย์ศึกษาการพัฒนาพิกุลทองฯ</w:t>
            </w:r>
          </w:p>
        </w:tc>
        <w:tc>
          <w:tcPr>
            <w:tcW w:w="1242" w:type="dxa"/>
          </w:tcPr>
          <w:p w:rsidR="00E34398" w:rsidRPr="0012692C" w:rsidRDefault="00E34398" w:rsidP="008D3618">
            <w:pPr>
              <w:rPr>
                <w:rFonts w:ascii="TH SarabunIT๙" w:hAnsi="TH SarabunIT๙" w:cs="TH SarabunIT๙"/>
                <w:sz w:val="52"/>
                <w:szCs w:val="28"/>
              </w:rPr>
            </w:pPr>
            <w:r w:rsidRPr="0012692C">
              <w:rPr>
                <w:rFonts w:ascii="TH SarabunIT๙" w:hAnsi="TH SarabunIT๙" w:cs="TH SarabunIT๙"/>
                <w:sz w:val="52"/>
                <w:szCs w:val="28"/>
                <w:cs/>
              </w:rPr>
              <w:t>1) ศูนย์เครือข่ายการเรียนรู้เพื่อภูมิภาค จุฬาลงกรณ์มหาวิทยาลัย อ.แก่งคอย  จ.สระบุรี</w:t>
            </w:r>
          </w:p>
          <w:p w:rsidR="00E34398" w:rsidRPr="00EB1513" w:rsidRDefault="00E34398" w:rsidP="008D3618">
            <w:pPr>
              <w:rPr>
                <w:rFonts w:ascii="TH SarabunIT๙" w:hAnsi="TH SarabunIT๙" w:cs="TH SarabunIT๙"/>
                <w:sz w:val="40"/>
                <w:cs/>
              </w:rPr>
            </w:pPr>
            <w:r w:rsidRPr="0012692C">
              <w:rPr>
                <w:rFonts w:ascii="TH SarabunIT๙" w:hAnsi="TH SarabunIT๙" w:cs="TH SarabunIT๙"/>
                <w:sz w:val="52"/>
                <w:szCs w:val="28"/>
                <w:cs/>
              </w:rPr>
              <w:t>2)...............</w:t>
            </w:r>
            <w:r w:rsidR="0067462C">
              <w:rPr>
                <w:rFonts w:ascii="TH SarabunIT๙" w:hAnsi="TH SarabunIT๙" w:cs="TH SarabunIT๙"/>
                <w:sz w:val="52"/>
                <w:szCs w:val="28"/>
                <w:cs/>
              </w:rPr>
              <w:t>.........................</w:t>
            </w:r>
          </w:p>
        </w:tc>
        <w:tc>
          <w:tcPr>
            <w:tcW w:w="850" w:type="dxa"/>
          </w:tcPr>
          <w:p w:rsidR="00E34398" w:rsidRPr="001F1098" w:rsidRDefault="00E34398" w:rsidP="008D3618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>-</w:t>
            </w:r>
          </w:p>
        </w:tc>
        <w:tc>
          <w:tcPr>
            <w:tcW w:w="992" w:type="dxa"/>
          </w:tcPr>
          <w:p w:rsidR="00E34398" w:rsidRPr="001F1098" w:rsidRDefault="00E34398" w:rsidP="008D3618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>-</w:t>
            </w:r>
          </w:p>
        </w:tc>
        <w:tc>
          <w:tcPr>
            <w:tcW w:w="1026" w:type="dxa"/>
          </w:tcPr>
          <w:p w:rsidR="00E34398" w:rsidRDefault="00E34398" w:rsidP="008D3618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>250</w:t>
            </w:r>
            <w:r>
              <w:rPr>
                <w:rFonts w:ascii="TH SarabunIT๙" w:hAnsi="TH SarabunIT๙" w:cs="TH SarabunIT๙"/>
                <w:spacing w:val="-20"/>
                <w:sz w:val="28"/>
                <w:szCs w:val="28"/>
              </w:rPr>
              <w:t>,</w:t>
            </w:r>
            <w:r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>000</w:t>
            </w:r>
          </w:p>
          <w:p w:rsidR="0067462C" w:rsidRPr="001F1098" w:rsidRDefault="0067462C" w:rsidP="008D3618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>บาท</w:t>
            </w:r>
          </w:p>
        </w:tc>
        <w:tc>
          <w:tcPr>
            <w:tcW w:w="1134" w:type="dxa"/>
          </w:tcPr>
          <w:p w:rsidR="00E34398" w:rsidRPr="001F1098" w:rsidRDefault="00E34398" w:rsidP="008D3618">
            <w:pPr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12692C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นำเสนอการดำเนินงานของ อพ.สธ.- ศูนย์ฯ พิกุลทองฯ</w:t>
            </w:r>
          </w:p>
        </w:tc>
        <w:tc>
          <w:tcPr>
            <w:tcW w:w="1134" w:type="dxa"/>
          </w:tcPr>
          <w:p w:rsidR="00E34398" w:rsidRPr="001F1098" w:rsidRDefault="00E34398" w:rsidP="008D3618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>-</w:t>
            </w:r>
          </w:p>
        </w:tc>
        <w:tc>
          <w:tcPr>
            <w:tcW w:w="1134" w:type="dxa"/>
          </w:tcPr>
          <w:p w:rsidR="00E34398" w:rsidRPr="001F1098" w:rsidRDefault="00E34398" w:rsidP="008D3618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>-</w:t>
            </w:r>
          </w:p>
        </w:tc>
        <w:tc>
          <w:tcPr>
            <w:tcW w:w="1134" w:type="dxa"/>
          </w:tcPr>
          <w:p w:rsidR="00E34398" w:rsidRDefault="00E34398" w:rsidP="008D3618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>250</w:t>
            </w:r>
            <w:r>
              <w:rPr>
                <w:rFonts w:ascii="TH SarabunIT๙" w:hAnsi="TH SarabunIT๙" w:cs="TH SarabunIT๙"/>
                <w:spacing w:val="-20"/>
                <w:sz w:val="28"/>
                <w:szCs w:val="28"/>
              </w:rPr>
              <w:t>,</w:t>
            </w:r>
            <w:r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>000</w:t>
            </w:r>
          </w:p>
          <w:p w:rsidR="0067462C" w:rsidRPr="001F1098" w:rsidRDefault="0067462C" w:rsidP="008D3618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>บาท</w:t>
            </w:r>
          </w:p>
        </w:tc>
        <w:tc>
          <w:tcPr>
            <w:tcW w:w="1134" w:type="dxa"/>
          </w:tcPr>
          <w:p w:rsidR="00E34398" w:rsidRPr="001F1098" w:rsidRDefault="00E34398" w:rsidP="008D3618">
            <w:pPr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12692C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นำเสนอการดำเนินงานของ อพ.สธ.- ศูนย์ฯ พิกุลทองฯ</w:t>
            </w:r>
          </w:p>
        </w:tc>
        <w:tc>
          <w:tcPr>
            <w:tcW w:w="1134" w:type="dxa"/>
          </w:tcPr>
          <w:p w:rsidR="00E34398" w:rsidRPr="001F1098" w:rsidRDefault="00E34398" w:rsidP="008D3618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>-</w:t>
            </w:r>
          </w:p>
        </w:tc>
        <w:tc>
          <w:tcPr>
            <w:tcW w:w="992" w:type="dxa"/>
          </w:tcPr>
          <w:p w:rsidR="00E34398" w:rsidRPr="001F1098" w:rsidRDefault="00E34398" w:rsidP="008D3618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>-</w:t>
            </w:r>
          </w:p>
        </w:tc>
        <w:tc>
          <w:tcPr>
            <w:tcW w:w="817" w:type="dxa"/>
          </w:tcPr>
          <w:p w:rsidR="00E34398" w:rsidRPr="0012692C" w:rsidRDefault="00E34398" w:rsidP="008D3618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12692C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จัดทุก 2 ปี</w:t>
            </w:r>
          </w:p>
        </w:tc>
      </w:tr>
    </w:tbl>
    <w:p w:rsidR="006B5394" w:rsidRPr="00E34398" w:rsidRDefault="006B5394" w:rsidP="006B5394">
      <w:pPr>
        <w:tabs>
          <w:tab w:val="left" w:pos="1780"/>
        </w:tabs>
        <w:rPr>
          <w:rFonts w:ascii="TH SarabunPSK" w:hAnsi="TH SarabunPSK" w:cs="TH SarabunPSK"/>
          <w:sz w:val="32"/>
          <w:szCs w:val="32"/>
        </w:rPr>
      </w:pPr>
    </w:p>
    <w:p w:rsidR="00E34398" w:rsidRDefault="00E34398" w:rsidP="00E34398">
      <w:pPr>
        <w:tabs>
          <w:tab w:val="left" w:pos="1780"/>
        </w:tabs>
        <w:rPr>
          <w:rFonts w:ascii="TH SarabunPSK" w:hAnsi="TH SarabunPSK" w:cs="TH SarabunPSK"/>
          <w:sz w:val="32"/>
          <w:szCs w:val="32"/>
        </w:rPr>
      </w:pPr>
    </w:p>
    <w:p w:rsidR="00A123FA" w:rsidRPr="00D7100C" w:rsidRDefault="00A123FA" w:rsidP="002E6672">
      <w:pPr>
        <w:tabs>
          <w:tab w:val="left" w:pos="1780"/>
        </w:tabs>
        <w:rPr>
          <w:rFonts w:ascii="TH SarabunIT๙" w:hAnsi="TH SarabunIT๙" w:cs="TH SarabunIT๙"/>
          <w:sz w:val="32"/>
          <w:szCs w:val="32"/>
          <w:cs/>
        </w:rPr>
      </w:pPr>
    </w:p>
    <w:sectPr w:rsidR="00A123FA" w:rsidRPr="00D7100C" w:rsidSect="00A123FA">
      <w:headerReference w:type="default" r:id="rId19"/>
      <w:pgSz w:w="16838" w:h="11906" w:orient="landscape" w:code="9"/>
      <w:pgMar w:top="0" w:right="902" w:bottom="0" w:left="425" w:header="709" w:footer="0" w:gutter="0"/>
      <w:pgNumType w:start="5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4FA" w:rsidRDefault="003C14FA" w:rsidP="00BF73EC">
      <w:pPr>
        <w:spacing w:after="0" w:line="240" w:lineRule="auto"/>
      </w:pPr>
      <w:r>
        <w:separator/>
      </w:r>
    </w:p>
  </w:endnote>
  <w:endnote w:type="continuationSeparator" w:id="0">
    <w:p w:rsidR="003C14FA" w:rsidRDefault="003C14FA" w:rsidP="00BF73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3ED" w:rsidRDefault="007953ED" w:rsidP="003A0B07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953ED" w:rsidRDefault="007953ED" w:rsidP="003A0B0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3ED" w:rsidRPr="00572A84" w:rsidRDefault="007953ED" w:rsidP="009613BF">
    <w:pPr>
      <w:pStyle w:val="a5"/>
      <w:pBdr>
        <w:top w:val="thinThickSmallGap" w:sz="24" w:space="0" w:color="622423"/>
      </w:pBdr>
      <w:tabs>
        <w:tab w:val="right" w:pos="8931"/>
      </w:tabs>
      <w:rPr>
        <w:rFonts w:ascii="TH SarabunPSK" w:hAnsi="TH SarabunPSK" w:cs="TH SarabunPSK"/>
        <w:sz w:val="28"/>
      </w:rPr>
    </w:pPr>
    <w:r w:rsidRPr="00572A84">
      <w:rPr>
        <w:rFonts w:ascii="TH SarabunPSK" w:hAnsi="TH SarabunPSK" w:cs="TH SarabunPSK"/>
        <w:sz w:val="28"/>
        <w:cs/>
      </w:rPr>
      <w:t>จังหวัดนราธิวาส</w:t>
    </w:r>
    <w:r w:rsidRPr="00572A84">
      <w:rPr>
        <w:rFonts w:ascii="TH SarabunPSK" w:hAnsi="TH SarabunPSK" w:cs="TH SarabunPSK"/>
        <w:sz w:val="28"/>
        <w:cs/>
        <w:lang w:val="th-TH"/>
      </w:rPr>
      <w:tab/>
    </w:r>
  </w:p>
  <w:p w:rsidR="007953ED" w:rsidRPr="00FD192E" w:rsidRDefault="007953ED" w:rsidP="003A0B07">
    <w:pPr>
      <w:pStyle w:val="a5"/>
      <w:spacing w:before="160"/>
      <w:jc w:val="right"/>
      <w:rPr>
        <w:rFonts w:ascii="TH SarabunPSK" w:hAnsi="TH SarabunPSK" w:cs="TH SarabunPSK"/>
        <w: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4FA" w:rsidRDefault="003C14FA" w:rsidP="00BF73EC">
      <w:pPr>
        <w:spacing w:after="0" w:line="240" w:lineRule="auto"/>
      </w:pPr>
      <w:r>
        <w:separator/>
      </w:r>
    </w:p>
  </w:footnote>
  <w:footnote w:type="continuationSeparator" w:id="0">
    <w:p w:rsidR="003C14FA" w:rsidRDefault="003C14FA" w:rsidP="00BF73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3ED" w:rsidRPr="00A47F5B" w:rsidRDefault="007953ED">
    <w:pPr>
      <w:pStyle w:val="a3"/>
      <w:jc w:val="right"/>
      <w:rPr>
        <w:rFonts w:ascii="TH SarabunIT๙" w:hAnsi="TH SarabunIT๙" w:cs="TH SarabunIT๙"/>
        <w:cs/>
      </w:rPr>
    </w:pPr>
  </w:p>
  <w:p w:rsidR="007953ED" w:rsidRDefault="007953E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C0674"/>
    <w:multiLevelType w:val="hybridMultilevel"/>
    <w:tmpl w:val="7B804982"/>
    <w:lvl w:ilvl="0" w:tplc="31DC31E4">
      <w:start w:val="1"/>
      <w:numFmt w:val="thaiNumbers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03562F99"/>
    <w:multiLevelType w:val="hybridMultilevel"/>
    <w:tmpl w:val="53740BDE"/>
    <w:lvl w:ilvl="0" w:tplc="F796DD66">
      <w:start w:val="1"/>
      <w:numFmt w:val="thaiNumbers"/>
      <w:lvlText w:val="%1."/>
      <w:lvlJc w:val="left"/>
      <w:pPr>
        <w:ind w:left="1778" w:hanging="360"/>
      </w:pPr>
      <w:rPr>
        <w:rFonts w:hint="default"/>
      </w:rPr>
    </w:lvl>
    <w:lvl w:ilvl="1" w:tplc="1142788C" w:tentative="1">
      <w:start w:val="1"/>
      <w:numFmt w:val="lowerLetter"/>
      <w:lvlText w:val="%2."/>
      <w:lvlJc w:val="left"/>
      <w:pPr>
        <w:ind w:left="2520" w:hanging="360"/>
      </w:pPr>
    </w:lvl>
    <w:lvl w:ilvl="2" w:tplc="1E46E1BE" w:tentative="1">
      <w:start w:val="1"/>
      <w:numFmt w:val="lowerRoman"/>
      <w:lvlText w:val="%3."/>
      <w:lvlJc w:val="right"/>
      <w:pPr>
        <w:ind w:left="3240" w:hanging="180"/>
      </w:pPr>
    </w:lvl>
    <w:lvl w:ilvl="3" w:tplc="B86A655C" w:tentative="1">
      <w:start w:val="1"/>
      <w:numFmt w:val="decimal"/>
      <w:lvlText w:val="%4."/>
      <w:lvlJc w:val="left"/>
      <w:pPr>
        <w:ind w:left="3960" w:hanging="360"/>
      </w:pPr>
    </w:lvl>
    <w:lvl w:ilvl="4" w:tplc="11C88DB2" w:tentative="1">
      <w:start w:val="1"/>
      <w:numFmt w:val="lowerLetter"/>
      <w:lvlText w:val="%5."/>
      <w:lvlJc w:val="left"/>
      <w:pPr>
        <w:ind w:left="4680" w:hanging="360"/>
      </w:pPr>
    </w:lvl>
    <w:lvl w:ilvl="5" w:tplc="515E0D40" w:tentative="1">
      <w:start w:val="1"/>
      <w:numFmt w:val="lowerRoman"/>
      <w:lvlText w:val="%6."/>
      <w:lvlJc w:val="right"/>
      <w:pPr>
        <w:ind w:left="5400" w:hanging="180"/>
      </w:pPr>
    </w:lvl>
    <w:lvl w:ilvl="6" w:tplc="B01C937A" w:tentative="1">
      <w:start w:val="1"/>
      <w:numFmt w:val="decimal"/>
      <w:lvlText w:val="%7."/>
      <w:lvlJc w:val="left"/>
      <w:pPr>
        <w:ind w:left="6120" w:hanging="360"/>
      </w:pPr>
    </w:lvl>
    <w:lvl w:ilvl="7" w:tplc="5580A56C" w:tentative="1">
      <w:start w:val="1"/>
      <w:numFmt w:val="lowerLetter"/>
      <w:lvlText w:val="%8."/>
      <w:lvlJc w:val="left"/>
      <w:pPr>
        <w:ind w:left="6840" w:hanging="360"/>
      </w:pPr>
    </w:lvl>
    <w:lvl w:ilvl="8" w:tplc="8C4EEDDE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0981E53"/>
    <w:multiLevelType w:val="hybridMultilevel"/>
    <w:tmpl w:val="02781EF4"/>
    <w:lvl w:ilvl="0" w:tplc="A0C414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C12540"/>
    <w:multiLevelType w:val="hybridMultilevel"/>
    <w:tmpl w:val="E50E0AFC"/>
    <w:lvl w:ilvl="0" w:tplc="B2ECB542">
      <w:start w:val="1"/>
      <w:numFmt w:val="thaiNumbers"/>
      <w:lvlText w:val="%1)"/>
      <w:lvlJc w:val="left"/>
      <w:pPr>
        <w:ind w:left="2203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2923" w:hanging="360"/>
      </w:pPr>
    </w:lvl>
    <w:lvl w:ilvl="2" w:tplc="0409001B" w:tentative="1">
      <w:start w:val="1"/>
      <w:numFmt w:val="lowerRoman"/>
      <w:lvlText w:val="%3."/>
      <w:lvlJc w:val="right"/>
      <w:pPr>
        <w:ind w:left="3643" w:hanging="180"/>
      </w:pPr>
    </w:lvl>
    <w:lvl w:ilvl="3" w:tplc="0409000F" w:tentative="1">
      <w:start w:val="1"/>
      <w:numFmt w:val="decimal"/>
      <w:lvlText w:val="%4."/>
      <w:lvlJc w:val="left"/>
      <w:pPr>
        <w:ind w:left="4363" w:hanging="360"/>
      </w:pPr>
    </w:lvl>
    <w:lvl w:ilvl="4" w:tplc="04090019" w:tentative="1">
      <w:start w:val="1"/>
      <w:numFmt w:val="lowerLetter"/>
      <w:lvlText w:val="%5."/>
      <w:lvlJc w:val="left"/>
      <w:pPr>
        <w:ind w:left="5083" w:hanging="360"/>
      </w:pPr>
    </w:lvl>
    <w:lvl w:ilvl="5" w:tplc="0409001B" w:tentative="1">
      <w:start w:val="1"/>
      <w:numFmt w:val="lowerRoman"/>
      <w:lvlText w:val="%6."/>
      <w:lvlJc w:val="right"/>
      <w:pPr>
        <w:ind w:left="5803" w:hanging="180"/>
      </w:pPr>
    </w:lvl>
    <w:lvl w:ilvl="6" w:tplc="0409000F" w:tentative="1">
      <w:start w:val="1"/>
      <w:numFmt w:val="decimal"/>
      <w:lvlText w:val="%7."/>
      <w:lvlJc w:val="left"/>
      <w:pPr>
        <w:ind w:left="6523" w:hanging="360"/>
      </w:pPr>
    </w:lvl>
    <w:lvl w:ilvl="7" w:tplc="04090019" w:tentative="1">
      <w:start w:val="1"/>
      <w:numFmt w:val="lowerLetter"/>
      <w:lvlText w:val="%8."/>
      <w:lvlJc w:val="left"/>
      <w:pPr>
        <w:ind w:left="7243" w:hanging="360"/>
      </w:pPr>
    </w:lvl>
    <w:lvl w:ilvl="8" w:tplc="04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4">
    <w:nsid w:val="32994A57"/>
    <w:multiLevelType w:val="hybridMultilevel"/>
    <w:tmpl w:val="124C74D8"/>
    <w:lvl w:ilvl="0" w:tplc="0409001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E783D81"/>
    <w:multiLevelType w:val="hybridMultilevel"/>
    <w:tmpl w:val="F6FA73E8"/>
    <w:lvl w:ilvl="0" w:tplc="B3483F18">
      <w:start w:val="1"/>
      <w:numFmt w:val="thaiNumbers"/>
      <w:lvlText w:val="%1)"/>
      <w:lvlJc w:val="left"/>
      <w:pPr>
        <w:ind w:left="22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3" w:hanging="360"/>
      </w:pPr>
    </w:lvl>
    <w:lvl w:ilvl="2" w:tplc="0409001B" w:tentative="1">
      <w:start w:val="1"/>
      <w:numFmt w:val="lowerRoman"/>
      <w:lvlText w:val="%3."/>
      <w:lvlJc w:val="right"/>
      <w:pPr>
        <w:ind w:left="3643" w:hanging="180"/>
      </w:pPr>
    </w:lvl>
    <w:lvl w:ilvl="3" w:tplc="0409000F" w:tentative="1">
      <w:start w:val="1"/>
      <w:numFmt w:val="decimal"/>
      <w:lvlText w:val="%4."/>
      <w:lvlJc w:val="left"/>
      <w:pPr>
        <w:ind w:left="4363" w:hanging="360"/>
      </w:pPr>
    </w:lvl>
    <w:lvl w:ilvl="4" w:tplc="04090019" w:tentative="1">
      <w:start w:val="1"/>
      <w:numFmt w:val="lowerLetter"/>
      <w:lvlText w:val="%5."/>
      <w:lvlJc w:val="left"/>
      <w:pPr>
        <w:ind w:left="5083" w:hanging="360"/>
      </w:pPr>
    </w:lvl>
    <w:lvl w:ilvl="5" w:tplc="0409001B" w:tentative="1">
      <w:start w:val="1"/>
      <w:numFmt w:val="lowerRoman"/>
      <w:lvlText w:val="%6."/>
      <w:lvlJc w:val="right"/>
      <w:pPr>
        <w:ind w:left="5803" w:hanging="180"/>
      </w:pPr>
    </w:lvl>
    <w:lvl w:ilvl="6" w:tplc="0409000F" w:tentative="1">
      <w:start w:val="1"/>
      <w:numFmt w:val="decimal"/>
      <w:lvlText w:val="%7."/>
      <w:lvlJc w:val="left"/>
      <w:pPr>
        <w:ind w:left="6523" w:hanging="360"/>
      </w:pPr>
    </w:lvl>
    <w:lvl w:ilvl="7" w:tplc="04090019" w:tentative="1">
      <w:start w:val="1"/>
      <w:numFmt w:val="lowerLetter"/>
      <w:lvlText w:val="%8."/>
      <w:lvlJc w:val="left"/>
      <w:pPr>
        <w:ind w:left="7243" w:hanging="360"/>
      </w:pPr>
    </w:lvl>
    <w:lvl w:ilvl="8" w:tplc="04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6">
    <w:nsid w:val="48773146"/>
    <w:multiLevelType w:val="hybridMultilevel"/>
    <w:tmpl w:val="224ABA80"/>
    <w:lvl w:ilvl="0" w:tplc="329E373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A641C7A"/>
    <w:multiLevelType w:val="multilevel"/>
    <w:tmpl w:val="390CF62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610"/>
        </w:tabs>
        <w:ind w:left="26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30"/>
        </w:tabs>
        <w:ind w:left="4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850"/>
        </w:tabs>
        <w:ind w:left="58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1440"/>
      </w:pPr>
      <w:rPr>
        <w:rFonts w:hint="default"/>
      </w:rPr>
    </w:lvl>
  </w:abstractNum>
  <w:abstractNum w:abstractNumId="8">
    <w:nsid w:val="4C940751"/>
    <w:multiLevelType w:val="hybridMultilevel"/>
    <w:tmpl w:val="A404BB1A"/>
    <w:lvl w:ilvl="0" w:tplc="3DE61BC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51B55DA9"/>
    <w:multiLevelType w:val="hybridMultilevel"/>
    <w:tmpl w:val="50206E62"/>
    <w:lvl w:ilvl="0" w:tplc="8470223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27A8A738" w:tentative="1">
      <w:start w:val="1"/>
      <w:numFmt w:val="lowerLetter"/>
      <w:lvlText w:val="%2."/>
      <w:lvlJc w:val="left"/>
      <w:pPr>
        <w:ind w:left="2520" w:hanging="360"/>
      </w:pPr>
    </w:lvl>
    <w:lvl w:ilvl="2" w:tplc="AA38D356" w:tentative="1">
      <w:start w:val="1"/>
      <w:numFmt w:val="lowerRoman"/>
      <w:lvlText w:val="%3."/>
      <w:lvlJc w:val="right"/>
      <w:pPr>
        <w:ind w:left="3240" w:hanging="180"/>
      </w:pPr>
    </w:lvl>
    <w:lvl w:ilvl="3" w:tplc="4C5486B2" w:tentative="1">
      <w:start w:val="1"/>
      <w:numFmt w:val="decimal"/>
      <w:lvlText w:val="%4."/>
      <w:lvlJc w:val="left"/>
      <w:pPr>
        <w:ind w:left="3960" w:hanging="360"/>
      </w:pPr>
    </w:lvl>
    <w:lvl w:ilvl="4" w:tplc="CE4CBE16" w:tentative="1">
      <w:start w:val="1"/>
      <w:numFmt w:val="lowerLetter"/>
      <w:lvlText w:val="%5."/>
      <w:lvlJc w:val="left"/>
      <w:pPr>
        <w:ind w:left="4680" w:hanging="360"/>
      </w:pPr>
    </w:lvl>
    <w:lvl w:ilvl="5" w:tplc="CDF264AA" w:tentative="1">
      <w:start w:val="1"/>
      <w:numFmt w:val="lowerRoman"/>
      <w:lvlText w:val="%6."/>
      <w:lvlJc w:val="right"/>
      <w:pPr>
        <w:ind w:left="5400" w:hanging="180"/>
      </w:pPr>
    </w:lvl>
    <w:lvl w:ilvl="6" w:tplc="3830F998" w:tentative="1">
      <w:start w:val="1"/>
      <w:numFmt w:val="decimal"/>
      <w:lvlText w:val="%7."/>
      <w:lvlJc w:val="left"/>
      <w:pPr>
        <w:ind w:left="6120" w:hanging="360"/>
      </w:pPr>
    </w:lvl>
    <w:lvl w:ilvl="7" w:tplc="C5F4A352" w:tentative="1">
      <w:start w:val="1"/>
      <w:numFmt w:val="lowerLetter"/>
      <w:lvlText w:val="%8."/>
      <w:lvlJc w:val="left"/>
      <w:pPr>
        <w:ind w:left="6840" w:hanging="360"/>
      </w:pPr>
    </w:lvl>
    <w:lvl w:ilvl="8" w:tplc="20FE1BDE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56C46657"/>
    <w:multiLevelType w:val="hybridMultilevel"/>
    <w:tmpl w:val="63A06648"/>
    <w:lvl w:ilvl="0" w:tplc="4CEE9A14">
      <w:start w:val="3"/>
      <w:numFmt w:val="bullet"/>
      <w:lvlText w:val="-"/>
      <w:lvlJc w:val="left"/>
      <w:pPr>
        <w:ind w:left="720" w:hanging="360"/>
      </w:pPr>
      <w:rPr>
        <w:rFonts w:ascii="TH SarabunIT๙" w:eastAsiaTheme="minorEastAsia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9"/>
  </w:num>
  <w:num w:numId="5">
    <w:abstractNumId w:val="1"/>
  </w:num>
  <w:num w:numId="6">
    <w:abstractNumId w:val="6"/>
  </w:num>
  <w:num w:numId="7">
    <w:abstractNumId w:val="0"/>
  </w:num>
  <w:num w:numId="8">
    <w:abstractNumId w:val="5"/>
  </w:num>
  <w:num w:numId="9">
    <w:abstractNumId w:val="3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3EC"/>
    <w:rsid w:val="00015A77"/>
    <w:rsid w:val="00017FF1"/>
    <w:rsid w:val="00024174"/>
    <w:rsid w:val="00024646"/>
    <w:rsid w:val="00024833"/>
    <w:rsid w:val="00037BC6"/>
    <w:rsid w:val="00042A0F"/>
    <w:rsid w:val="00044715"/>
    <w:rsid w:val="00046400"/>
    <w:rsid w:val="00061F75"/>
    <w:rsid w:val="00062E57"/>
    <w:rsid w:val="000645BE"/>
    <w:rsid w:val="00065876"/>
    <w:rsid w:val="00066E32"/>
    <w:rsid w:val="00076A2E"/>
    <w:rsid w:val="0008526C"/>
    <w:rsid w:val="00087316"/>
    <w:rsid w:val="00091D81"/>
    <w:rsid w:val="000A2156"/>
    <w:rsid w:val="000A3C4C"/>
    <w:rsid w:val="000A458F"/>
    <w:rsid w:val="000B1B24"/>
    <w:rsid w:val="000B5E02"/>
    <w:rsid w:val="000B7CC2"/>
    <w:rsid w:val="000C0120"/>
    <w:rsid w:val="000C17E6"/>
    <w:rsid w:val="000C38F5"/>
    <w:rsid w:val="000D2CA8"/>
    <w:rsid w:val="000D5AD6"/>
    <w:rsid w:val="000D6115"/>
    <w:rsid w:val="000D76AA"/>
    <w:rsid w:val="000E42E5"/>
    <w:rsid w:val="000F4269"/>
    <w:rsid w:val="000F4573"/>
    <w:rsid w:val="000F6A6D"/>
    <w:rsid w:val="001009CC"/>
    <w:rsid w:val="00105A12"/>
    <w:rsid w:val="00107068"/>
    <w:rsid w:val="00113530"/>
    <w:rsid w:val="00120879"/>
    <w:rsid w:val="0012274D"/>
    <w:rsid w:val="0012787F"/>
    <w:rsid w:val="00131DE4"/>
    <w:rsid w:val="0013518F"/>
    <w:rsid w:val="00137189"/>
    <w:rsid w:val="0014288C"/>
    <w:rsid w:val="00150588"/>
    <w:rsid w:val="0015356D"/>
    <w:rsid w:val="00153575"/>
    <w:rsid w:val="00154854"/>
    <w:rsid w:val="00156297"/>
    <w:rsid w:val="0015677C"/>
    <w:rsid w:val="0017091B"/>
    <w:rsid w:val="00173DC8"/>
    <w:rsid w:val="001827DA"/>
    <w:rsid w:val="0019647C"/>
    <w:rsid w:val="001A0B0A"/>
    <w:rsid w:val="001B34D3"/>
    <w:rsid w:val="001B41CF"/>
    <w:rsid w:val="001C194B"/>
    <w:rsid w:val="001C437E"/>
    <w:rsid w:val="001C6769"/>
    <w:rsid w:val="001D13B5"/>
    <w:rsid w:val="001E0C92"/>
    <w:rsid w:val="001E442A"/>
    <w:rsid w:val="001F1227"/>
    <w:rsid w:val="001F1E45"/>
    <w:rsid w:val="001F62F8"/>
    <w:rsid w:val="00206DDA"/>
    <w:rsid w:val="00212CF8"/>
    <w:rsid w:val="00225871"/>
    <w:rsid w:val="0023308E"/>
    <w:rsid w:val="002343DC"/>
    <w:rsid w:val="00236889"/>
    <w:rsid w:val="0025109D"/>
    <w:rsid w:val="002621C1"/>
    <w:rsid w:val="00271766"/>
    <w:rsid w:val="00280B9A"/>
    <w:rsid w:val="002867F8"/>
    <w:rsid w:val="002A1B5B"/>
    <w:rsid w:val="002A26BF"/>
    <w:rsid w:val="002A45BA"/>
    <w:rsid w:val="002A4E87"/>
    <w:rsid w:val="002A5F91"/>
    <w:rsid w:val="002B0DE9"/>
    <w:rsid w:val="002C75D1"/>
    <w:rsid w:val="002D55F3"/>
    <w:rsid w:val="002E33DC"/>
    <w:rsid w:val="002E54B9"/>
    <w:rsid w:val="002E6672"/>
    <w:rsid w:val="002F28EA"/>
    <w:rsid w:val="00314449"/>
    <w:rsid w:val="003225C4"/>
    <w:rsid w:val="0032518B"/>
    <w:rsid w:val="00335E15"/>
    <w:rsid w:val="00342523"/>
    <w:rsid w:val="003572D0"/>
    <w:rsid w:val="00382E67"/>
    <w:rsid w:val="00384738"/>
    <w:rsid w:val="00395401"/>
    <w:rsid w:val="003955EC"/>
    <w:rsid w:val="003A07D1"/>
    <w:rsid w:val="003A0B07"/>
    <w:rsid w:val="003B0B51"/>
    <w:rsid w:val="003B1F1C"/>
    <w:rsid w:val="003C14FA"/>
    <w:rsid w:val="003D092E"/>
    <w:rsid w:val="003D0AB8"/>
    <w:rsid w:val="003E62A7"/>
    <w:rsid w:val="003F37DF"/>
    <w:rsid w:val="00402D06"/>
    <w:rsid w:val="00406ACC"/>
    <w:rsid w:val="00422BBD"/>
    <w:rsid w:val="00432D22"/>
    <w:rsid w:val="00445B83"/>
    <w:rsid w:val="00446033"/>
    <w:rsid w:val="004559FC"/>
    <w:rsid w:val="00457F4C"/>
    <w:rsid w:val="0046609D"/>
    <w:rsid w:val="00467574"/>
    <w:rsid w:val="00472F1B"/>
    <w:rsid w:val="0048519E"/>
    <w:rsid w:val="00487EB8"/>
    <w:rsid w:val="004D3F4A"/>
    <w:rsid w:val="004D4644"/>
    <w:rsid w:val="004E2CD4"/>
    <w:rsid w:val="004F3B5F"/>
    <w:rsid w:val="004F471C"/>
    <w:rsid w:val="004F60F1"/>
    <w:rsid w:val="004F6B85"/>
    <w:rsid w:val="005058D7"/>
    <w:rsid w:val="005205F8"/>
    <w:rsid w:val="0052505C"/>
    <w:rsid w:val="005254FE"/>
    <w:rsid w:val="005318F9"/>
    <w:rsid w:val="00532859"/>
    <w:rsid w:val="005345AF"/>
    <w:rsid w:val="005422B8"/>
    <w:rsid w:val="00544B1F"/>
    <w:rsid w:val="00555221"/>
    <w:rsid w:val="00556D9A"/>
    <w:rsid w:val="00560C49"/>
    <w:rsid w:val="00564598"/>
    <w:rsid w:val="005648EE"/>
    <w:rsid w:val="005672E7"/>
    <w:rsid w:val="0057503C"/>
    <w:rsid w:val="0058057A"/>
    <w:rsid w:val="00590EB0"/>
    <w:rsid w:val="005949C4"/>
    <w:rsid w:val="0059753C"/>
    <w:rsid w:val="005A1AC5"/>
    <w:rsid w:val="005B0893"/>
    <w:rsid w:val="005C5C05"/>
    <w:rsid w:val="005D0D77"/>
    <w:rsid w:val="005D446E"/>
    <w:rsid w:val="005D44CC"/>
    <w:rsid w:val="005D5E5F"/>
    <w:rsid w:val="005F3256"/>
    <w:rsid w:val="005F6711"/>
    <w:rsid w:val="0060146D"/>
    <w:rsid w:val="0060414A"/>
    <w:rsid w:val="00614762"/>
    <w:rsid w:val="006156A8"/>
    <w:rsid w:val="006253C2"/>
    <w:rsid w:val="00627233"/>
    <w:rsid w:val="00627271"/>
    <w:rsid w:val="00631A30"/>
    <w:rsid w:val="00634138"/>
    <w:rsid w:val="006419BF"/>
    <w:rsid w:val="00645CFE"/>
    <w:rsid w:val="0064737D"/>
    <w:rsid w:val="00651583"/>
    <w:rsid w:val="00653C8B"/>
    <w:rsid w:val="0066294E"/>
    <w:rsid w:val="00672B8F"/>
    <w:rsid w:val="0067462C"/>
    <w:rsid w:val="00687122"/>
    <w:rsid w:val="006931CF"/>
    <w:rsid w:val="006A3F3B"/>
    <w:rsid w:val="006B211A"/>
    <w:rsid w:val="006B22E1"/>
    <w:rsid w:val="006B5394"/>
    <w:rsid w:val="006D3201"/>
    <w:rsid w:val="006D3B45"/>
    <w:rsid w:val="006D4350"/>
    <w:rsid w:val="006E2F30"/>
    <w:rsid w:val="006E7C59"/>
    <w:rsid w:val="006F314C"/>
    <w:rsid w:val="006F72A9"/>
    <w:rsid w:val="00700546"/>
    <w:rsid w:val="007014D0"/>
    <w:rsid w:val="007048F8"/>
    <w:rsid w:val="00705B05"/>
    <w:rsid w:val="00706DC0"/>
    <w:rsid w:val="007136EA"/>
    <w:rsid w:val="00735944"/>
    <w:rsid w:val="0074716B"/>
    <w:rsid w:val="00750150"/>
    <w:rsid w:val="0075285A"/>
    <w:rsid w:val="00754074"/>
    <w:rsid w:val="00756ED0"/>
    <w:rsid w:val="00757B31"/>
    <w:rsid w:val="0076221D"/>
    <w:rsid w:val="007714B0"/>
    <w:rsid w:val="0077161F"/>
    <w:rsid w:val="0077467A"/>
    <w:rsid w:val="00780848"/>
    <w:rsid w:val="007864E2"/>
    <w:rsid w:val="007904F5"/>
    <w:rsid w:val="007953ED"/>
    <w:rsid w:val="0079676C"/>
    <w:rsid w:val="0079724A"/>
    <w:rsid w:val="007A0039"/>
    <w:rsid w:val="007A2629"/>
    <w:rsid w:val="007A710A"/>
    <w:rsid w:val="007C2E51"/>
    <w:rsid w:val="007C2EE3"/>
    <w:rsid w:val="007D0E5B"/>
    <w:rsid w:val="007D12A8"/>
    <w:rsid w:val="007D682D"/>
    <w:rsid w:val="007E16C2"/>
    <w:rsid w:val="007E1B3B"/>
    <w:rsid w:val="007F27B4"/>
    <w:rsid w:val="007F2E7A"/>
    <w:rsid w:val="007F5317"/>
    <w:rsid w:val="007F5F7A"/>
    <w:rsid w:val="007F7E37"/>
    <w:rsid w:val="0080087C"/>
    <w:rsid w:val="00803933"/>
    <w:rsid w:val="00806740"/>
    <w:rsid w:val="008075F2"/>
    <w:rsid w:val="008309CB"/>
    <w:rsid w:val="0083783C"/>
    <w:rsid w:val="008429E2"/>
    <w:rsid w:val="00843FFC"/>
    <w:rsid w:val="00846CF3"/>
    <w:rsid w:val="00855247"/>
    <w:rsid w:val="008559E4"/>
    <w:rsid w:val="0085796F"/>
    <w:rsid w:val="0086611F"/>
    <w:rsid w:val="0087011E"/>
    <w:rsid w:val="00872348"/>
    <w:rsid w:val="008736FF"/>
    <w:rsid w:val="008810F3"/>
    <w:rsid w:val="0088166C"/>
    <w:rsid w:val="008851D7"/>
    <w:rsid w:val="00890EC2"/>
    <w:rsid w:val="00891E38"/>
    <w:rsid w:val="00893A7E"/>
    <w:rsid w:val="00894C0C"/>
    <w:rsid w:val="008A365A"/>
    <w:rsid w:val="008A61C9"/>
    <w:rsid w:val="008A6300"/>
    <w:rsid w:val="008A7D48"/>
    <w:rsid w:val="008B641D"/>
    <w:rsid w:val="008B6802"/>
    <w:rsid w:val="008B7D30"/>
    <w:rsid w:val="008C109D"/>
    <w:rsid w:val="008C3015"/>
    <w:rsid w:val="008C6450"/>
    <w:rsid w:val="008D0363"/>
    <w:rsid w:val="008D3618"/>
    <w:rsid w:val="008D6BAB"/>
    <w:rsid w:val="008D71E4"/>
    <w:rsid w:val="008E2AFC"/>
    <w:rsid w:val="008E54CC"/>
    <w:rsid w:val="008F5707"/>
    <w:rsid w:val="00905C91"/>
    <w:rsid w:val="009072B4"/>
    <w:rsid w:val="009146D2"/>
    <w:rsid w:val="0091588A"/>
    <w:rsid w:val="00917C40"/>
    <w:rsid w:val="00925EAB"/>
    <w:rsid w:val="009264A2"/>
    <w:rsid w:val="00926F71"/>
    <w:rsid w:val="00931294"/>
    <w:rsid w:val="009319D0"/>
    <w:rsid w:val="009353AD"/>
    <w:rsid w:val="00936440"/>
    <w:rsid w:val="00940E23"/>
    <w:rsid w:val="00953AF8"/>
    <w:rsid w:val="0095612D"/>
    <w:rsid w:val="009613BF"/>
    <w:rsid w:val="0096254F"/>
    <w:rsid w:val="009758EB"/>
    <w:rsid w:val="00977B0A"/>
    <w:rsid w:val="0098042A"/>
    <w:rsid w:val="00981282"/>
    <w:rsid w:val="00990A21"/>
    <w:rsid w:val="00994261"/>
    <w:rsid w:val="00996018"/>
    <w:rsid w:val="009A1813"/>
    <w:rsid w:val="009A1AC3"/>
    <w:rsid w:val="009A20DD"/>
    <w:rsid w:val="009A244B"/>
    <w:rsid w:val="009A551A"/>
    <w:rsid w:val="009B6084"/>
    <w:rsid w:val="009C4154"/>
    <w:rsid w:val="009D3FF7"/>
    <w:rsid w:val="009D476A"/>
    <w:rsid w:val="009E0B0F"/>
    <w:rsid w:val="009E6AEC"/>
    <w:rsid w:val="009F0B11"/>
    <w:rsid w:val="009F275C"/>
    <w:rsid w:val="009F3616"/>
    <w:rsid w:val="009F3E72"/>
    <w:rsid w:val="009F535F"/>
    <w:rsid w:val="00A123FA"/>
    <w:rsid w:val="00A20022"/>
    <w:rsid w:val="00A26DC2"/>
    <w:rsid w:val="00A47F5B"/>
    <w:rsid w:val="00A511C6"/>
    <w:rsid w:val="00A51A90"/>
    <w:rsid w:val="00A63973"/>
    <w:rsid w:val="00A66A10"/>
    <w:rsid w:val="00A67D77"/>
    <w:rsid w:val="00A7077C"/>
    <w:rsid w:val="00A84372"/>
    <w:rsid w:val="00A86578"/>
    <w:rsid w:val="00A90660"/>
    <w:rsid w:val="00A91666"/>
    <w:rsid w:val="00AA7A93"/>
    <w:rsid w:val="00AA7B48"/>
    <w:rsid w:val="00AB17A2"/>
    <w:rsid w:val="00AB77E6"/>
    <w:rsid w:val="00AB7AE6"/>
    <w:rsid w:val="00AC115C"/>
    <w:rsid w:val="00AC36C2"/>
    <w:rsid w:val="00AC7EEB"/>
    <w:rsid w:val="00AD0DAE"/>
    <w:rsid w:val="00AD17F4"/>
    <w:rsid w:val="00AD272C"/>
    <w:rsid w:val="00AD4358"/>
    <w:rsid w:val="00AE0D71"/>
    <w:rsid w:val="00AE1626"/>
    <w:rsid w:val="00AE7E54"/>
    <w:rsid w:val="00AF018C"/>
    <w:rsid w:val="00AF0DDB"/>
    <w:rsid w:val="00B02C42"/>
    <w:rsid w:val="00B13D58"/>
    <w:rsid w:val="00B1413F"/>
    <w:rsid w:val="00B30574"/>
    <w:rsid w:val="00B3145D"/>
    <w:rsid w:val="00B3210F"/>
    <w:rsid w:val="00B32715"/>
    <w:rsid w:val="00B35330"/>
    <w:rsid w:val="00B41263"/>
    <w:rsid w:val="00B41D12"/>
    <w:rsid w:val="00B57138"/>
    <w:rsid w:val="00B67DE2"/>
    <w:rsid w:val="00B70BC7"/>
    <w:rsid w:val="00B75188"/>
    <w:rsid w:val="00B75D32"/>
    <w:rsid w:val="00B813E3"/>
    <w:rsid w:val="00B917FA"/>
    <w:rsid w:val="00B930FA"/>
    <w:rsid w:val="00B96701"/>
    <w:rsid w:val="00B97899"/>
    <w:rsid w:val="00BB46D6"/>
    <w:rsid w:val="00BC1225"/>
    <w:rsid w:val="00BC290E"/>
    <w:rsid w:val="00BC4AD1"/>
    <w:rsid w:val="00BD0D0B"/>
    <w:rsid w:val="00BD6564"/>
    <w:rsid w:val="00BE26EE"/>
    <w:rsid w:val="00BF0BBB"/>
    <w:rsid w:val="00BF2824"/>
    <w:rsid w:val="00BF73EC"/>
    <w:rsid w:val="00C12168"/>
    <w:rsid w:val="00C13229"/>
    <w:rsid w:val="00C165B2"/>
    <w:rsid w:val="00C24B00"/>
    <w:rsid w:val="00C31ACC"/>
    <w:rsid w:val="00C46887"/>
    <w:rsid w:val="00C50715"/>
    <w:rsid w:val="00C5620E"/>
    <w:rsid w:val="00C77882"/>
    <w:rsid w:val="00C83497"/>
    <w:rsid w:val="00C83983"/>
    <w:rsid w:val="00CB2737"/>
    <w:rsid w:val="00CE13E1"/>
    <w:rsid w:val="00CE3AD5"/>
    <w:rsid w:val="00CF2191"/>
    <w:rsid w:val="00CF33FE"/>
    <w:rsid w:val="00CF6380"/>
    <w:rsid w:val="00D1074C"/>
    <w:rsid w:val="00D10BAC"/>
    <w:rsid w:val="00D21F7F"/>
    <w:rsid w:val="00D27876"/>
    <w:rsid w:val="00D41FE5"/>
    <w:rsid w:val="00D44333"/>
    <w:rsid w:val="00D44917"/>
    <w:rsid w:val="00D4561D"/>
    <w:rsid w:val="00D7100C"/>
    <w:rsid w:val="00D73436"/>
    <w:rsid w:val="00D74400"/>
    <w:rsid w:val="00D83C58"/>
    <w:rsid w:val="00D84C2A"/>
    <w:rsid w:val="00D90CA4"/>
    <w:rsid w:val="00D91991"/>
    <w:rsid w:val="00DA1039"/>
    <w:rsid w:val="00DA1D9F"/>
    <w:rsid w:val="00DA70F6"/>
    <w:rsid w:val="00DB19A8"/>
    <w:rsid w:val="00DB3B4D"/>
    <w:rsid w:val="00DB5FA0"/>
    <w:rsid w:val="00DC1249"/>
    <w:rsid w:val="00DC7F94"/>
    <w:rsid w:val="00DD4692"/>
    <w:rsid w:val="00DD7F5C"/>
    <w:rsid w:val="00DE7161"/>
    <w:rsid w:val="00DF0EDE"/>
    <w:rsid w:val="00E044FE"/>
    <w:rsid w:val="00E22688"/>
    <w:rsid w:val="00E34398"/>
    <w:rsid w:val="00E34BDC"/>
    <w:rsid w:val="00E36C4E"/>
    <w:rsid w:val="00E409F3"/>
    <w:rsid w:val="00E412D1"/>
    <w:rsid w:val="00E46E77"/>
    <w:rsid w:val="00E47BBF"/>
    <w:rsid w:val="00E52FD6"/>
    <w:rsid w:val="00E56A5F"/>
    <w:rsid w:val="00E63DC9"/>
    <w:rsid w:val="00E64FCE"/>
    <w:rsid w:val="00E73EA6"/>
    <w:rsid w:val="00E73EAB"/>
    <w:rsid w:val="00E754BA"/>
    <w:rsid w:val="00E75D76"/>
    <w:rsid w:val="00E84456"/>
    <w:rsid w:val="00E87004"/>
    <w:rsid w:val="00E909DE"/>
    <w:rsid w:val="00EA08F6"/>
    <w:rsid w:val="00EA2D43"/>
    <w:rsid w:val="00EB1EDA"/>
    <w:rsid w:val="00EB6E6D"/>
    <w:rsid w:val="00ED1188"/>
    <w:rsid w:val="00ED13CC"/>
    <w:rsid w:val="00ED5B7E"/>
    <w:rsid w:val="00EF0513"/>
    <w:rsid w:val="00EF740A"/>
    <w:rsid w:val="00F06420"/>
    <w:rsid w:val="00F1782E"/>
    <w:rsid w:val="00F22DA4"/>
    <w:rsid w:val="00F235CF"/>
    <w:rsid w:val="00F357D7"/>
    <w:rsid w:val="00F37A5A"/>
    <w:rsid w:val="00F41512"/>
    <w:rsid w:val="00F41525"/>
    <w:rsid w:val="00F420EF"/>
    <w:rsid w:val="00F465B8"/>
    <w:rsid w:val="00F60C8D"/>
    <w:rsid w:val="00F6250C"/>
    <w:rsid w:val="00F632BD"/>
    <w:rsid w:val="00F63775"/>
    <w:rsid w:val="00F71AA9"/>
    <w:rsid w:val="00F74248"/>
    <w:rsid w:val="00F74BA1"/>
    <w:rsid w:val="00F758C0"/>
    <w:rsid w:val="00F77D45"/>
    <w:rsid w:val="00F8398F"/>
    <w:rsid w:val="00F90E7B"/>
    <w:rsid w:val="00F936AF"/>
    <w:rsid w:val="00F964AA"/>
    <w:rsid w:val="00FA1A78"/>
    <w:rsid w:val="00FA550E"/>
    <w:rsid w:val="00FB44C8"/>
    <w:rsid w:val="00FB531B"/>
    <w:rsid w:val="00FC7DCA"/>
    <w:rsid w:val="00FD48FF"/>
    <w:rsid w:val="00FE13C3"/>
    <w:rsid w:val="00FE7C90"/>
    <w:rsid w:val="00FF4B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F73EC"/>
    <w:pPr>
      <w:keepNext/>
      <w:spacing w:after="0" w:line="240" w:lineRule="auto"/>
      <w:jc w:val="center"/>
      <w:outlineLvl w:val="0"/>
    </w:pPr>
    <w:rPr>
      <w:rFonts w:ascii="FreesiaUPC" w:eastAsia="Cordia New" w:hAnsi="FreesiaUPC" w:cs="FreesiaUPC"/>
      <w:b/>
      <w:bCs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F53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A26B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7">
    <w:name w:val="heading 7"/>
    <w:basedOn w:val="a"/>
    <w:next w:val="a"/>
    <w:link w:val="70"/>
    <w:uiPriority w:val="9"/>
    <w:unhideWhenUsed/>
    <w:qFormat/>
    <w:rsid w:val="002B0DE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E42E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73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BF73EC"/>
  </w:style>
  <w:style w:type="paragraph" w:styleId="a5">
    <w:name w:val="footer"/>
    <w:basedOn w:val="a"/>
    <w:link w:val="a6"/>
    <w:uiPriority w:val="99"/>
    <w:unhideWhenUsed/>
    <w:rsid w:val="00BF73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BF73EC"/>
  </w:style>
  <w:style w:type="character" w:customStyle="1" w:styleId="10">
    <w:name w:val="หัวเรื่อง 1 อักขระ"/>
    <w:basedOn w:val="a0"/>
    <w:link w:val="1"/>
    <w:rsid w:val="00BF73EC"/>
    <w:rPr>
      <w:rFonts w:ascii="FreesiaUPC" w:eastAsia="Cordia New" w:hAnsi="FreesiaUPC" w:cs="FreesiaUPC"/>
      <w:b/>
      <w:bCs/>
      <w:sz w:val="28"/>
    </w:rPr>
  </w:style>
  <w:style w:type="paragraph" w:styleId="a7">
    <w:name w:val="Body Text"/>
    <w:basedOn w:val="a"/>
    <w:link w:val="a8"/>
    <w:rsid w:val="00BF73EC"/>
    <w:pPr>
      <w:tabs>
        <w:tab w:val="left" w:pos="360"/>
        <w:tab w:val="left" w:pos="900"/>
        <w:tab w:val="left" w:pos="1260"/>
        <w:tab w:val="left" w:pos="1620"/>
      </w:tabs>
      <w:spacing w:after="120" w:line="240" w:lineRule="auto"/>
      <w:jc w:val="thaiDistribute"/>
    </w:pPr>
    <w:rPr>
      <w:rFonts w:ascii="Cordia New" w:eastAsia="Cordia New" w:hAnsi="Cordia New" w:cs="FreesiaUPC"/>
      <w:sz w:val="32"/>
      <w:szCs w:val="32"/>
    </w:rPr>
  </w:style>
  <w:style w:type="character" w:customStyle="1" w:styleId="a8">
    <w:name w:val="เนื้อความ อักขระ"/>
    <w:basedOn w:val="a0"/>
    <w:link w:val="a7"/>
    <w:rsid w:val="00BF73EC"/>
    <w:rPr>
      <w:rFonts w:ascii="Cordia New" w:eastAsia="Cordia New" w:hAnsi="Cordia New" w:cs="FreesiaUPC"/>
      <w:sz w:val="32"/>
      <w:szCs w:val="32"/>
    </w:rPr>
  </w:style>
  <w:style w:type="character" w:styleId="a9">
    <w:name w:val="page number"/>
    <w:basedOn w:val="a0"/>
    <w:rsid w:val="00BF73EC"/>
  </w:style>
  <w:style w:type="table" w:styleId="aa">
    <w:name w:val="Table Grid"/>
    <w:basedOn w:val="a1"/>
    <w:rsid w:val="00BF73EC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rsid w:val="00BF73EC"/>
    <w:rPr>
      <w:strike w:val="0"/>
      <w:dstrike w:val="0"/>
      <w:color w:val="005CA2"/>
      <w:u w:val="none"/>
      <w:effect w:val="none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2A26BF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ac">
    <w:name w:val="List Paragraph"/>
    <w:basedOn w:val="a"/>
    <w:link w:val="ad"/>
    <w:uiPriority w:val="34"/>
    <w:qFormat/>
    <w:rsid w:val="000E42E5"/>
    <w:pPr>
      <w:ind w:left="720"/>
      <w:contextualSpacing/>
    </w:pPr>
  </w:style>
  <w:style w:type="character" w:customStyle="1" w:styleId="90">
    <w:name w:val="หัวเรื่อง 9 อักขระ"/>
    <w:basedOn w:val="a0"/>
    <w:link w:val="9"/>
    <w:uiPriority w:val="9"/>
    <w:semiHidden/>
    <w:rsid w:val="000E42E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6"/>
    </w:rPr>
  </w:style>
  <w:style w:type="table" w:customStyle="1" w:styleId="11">
    <w:name w:val="เส้นตาราง1"/>
    <w:basedOn w:val="a1"/>
    <w:next w:val="aa"/>
    <w:uiPriority w:val="59"/>
    <w:rsid w:val="00DA1D9F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C8398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f">
    <w:name w:val="ข้อความบอลลูน อักขระ"/>
    <w:basedOn w:val="a0"/>
    <w:link w:val="ae"/>
    <w:uiPriority w:val="99"/>
    <w:semiHidden/>
    <w:rsid w:val="00C83983"/>
    <w:rPr>
      <w:rFonts w:ascii="Tahoma" w:hAnsi="Tahoma" w:cs="Angsana New"/>
      <w:sz w:val="16"/>
      <w:szCs w:val="20"/>
    </w:rPr>
  </w:style>
  <w:style w:type="character" w:customStyle="1" w:styleId="70">
    <w:name w:val="หัวเรื่อง 7 อักขระ"/>
    <w:basedOn w:val="a0"/>
    <w:link w:val="7"/>
    <w:uiPriority w:val="9"/>
    <w:rsid w:val="002B0DE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f0">
    <w:name w:val="Title"/>
    <w:basedOn w:val="a"/>
    <w:link w:val="af1"/>
    <w:qFormat/>
    <w:rsid w:val="002B0DE9"/>
    <w:pPr>
      <w:spacing w:after="0" w:line="240" w:lineRule="auto"/>
      <w:jc w:val="center"/>
    </w:pPr>
    <w:rPr>
      <w:rFonts w:ascii="AngsanaUPC" w:eastAsia="Batang" w:hAnsi="AngsanaUPC" w:cs="AngsanaUPC"/>
      <w:b/>
      <w:bCs/>
      <w:spacing w:val="-12"/>
      <w:sz w:val="40"/>
      <w:szCs w:val="40"/>
    </w:rPr>
  </w:style>
  <w:style w:type="character" w:customStyle="1" w:styleId="af1">
    <w:name w:val="ชื่อเรื่อง อักขระ"/>
    <w:basedOn w:val="a0"/>
    <w:link w:val="af0"/>
    <w:rsid w:val="002B0DE9"/>
    <w:rPr>
      <w:rFonts w:ascii="AngsanaUPC" w:eastAsia="Batang" w:hAnsi="AngsanaUPC" w:cs="AngsanaUPC"/>
      <w:b/>
      <w:bCs/>
      <w:spacing w:val="-12"/>
      <w:sz w:val="40"/>
      <w:szCs w:val="40"/>
    </w:rPr>
  </w:style>
  <w:style w:type="paragraph" w:customStyle="1" w:styleId="Default">
    <w:name w:val="Default"/>
    <w:rsid w:val="002B0DE9"/>
    <w:pPr>
      <w:autoSpaceDE w:val="0"/>
      <w:autoSpaceDN w:val="0"/>
      <w:adjustRightInd w:val="0"/>
      <w:spacing w:after="0" w:line="240" w:lineRule="auto"/>
    </w:pPr>
    <w:rPr>
      <w:rFonts w:ascii="Angsana New" w:eastAsia="Times New Roman" w:hAnsi="Angsana New" w:cs="Angsana New"/>
      <w:color w:val="000000"/>
      <w:sz w:val="24"/>
      <w:szCs w:val="24"/>
    </w:rPr>
  </w:style>
  <w:style w:type="character" w:customStyle="1" w:styleId="ad">
    <w:name w:val="รายการย่อหน้า อักขระ"/>
    <w:link w:val="ac"/>
    <w:uiPriority w:val="34"/>
    <w:locked/>
    <w:rsid w:val="003A0B07"/>
  </w:style>
  <w:style w:type="character" w:customStyle="1" w:styleId="20">
    <w:name w:val="หัวเรื่อง 2 อักขระ"/>
    <w:basedOn w:val="a0"/>
    <w:link w:val="2"/>
    <w:uiPriority w:val="9"/>
    <w:rsid w:val="009F535F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F73EC"/>
    <w:pPr>
      <w:keepNext/>
      <w:spacing w:after="0" w:line="240" w:lineRule="auto"/>
      <w:jc w:val="center"/>
      <w:outlineLvl w:val="0"/>
    </w:pPr>
    <w:rPr>
      <w:rFonts w:ascii="FreesiaUPC" w:eastAsia="Cordia New" w:hAnsi="FreesiaUPC" w:cs="FreesiaUPC"/>
      <w:b/>
      <w:bCs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F53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A26B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7">
    <w:name w:val="heading 7"/>
    <w:basedOn w:val="a"/>
    <w:next w:val="a"/>
    <w:link w:val="70"/>
    <w:uiPriority w:val="9"/>
    <w:unhideWhenUsed/>
    <w:qFormat/>
    <w:rsid w:val="002B0DE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E42E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73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BF73EC"/>
  </w:style>
  <w:style w:type="paragraph" w:styleId="a5">
    <w:name w:val="footer"/>
    <w:basedOn w:val="a"/>
    <w:link w:val="a6"/>
    <w:uiPriority w:val="99"/>
    <w:unhideWhenUsed/>
    <w:rsid w:val="00BF73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BF73EC"/>
  </w:style>
  <w:style w:type="character" w:customStyle="1" w:styleId="10">
    <w:name w:val="หัวเรื่อง 1 อักขระ"/>
    <w:basedOn w:val="a0"/>
    <w:link w:val="1"/>
    <w:rsid w:val="00BF73EC"/>
    <w:rPr>
      <w:rFonts w:ascii="FreesiaUPC" w:eastAsia="Cordia New" w:hAnsi="FreesiaUPC" w:cs="FreesiaUPC"/>
      <w:b/>
      <w:bCs/>
      <w:sz w:val="28"/>
    </w:rPr>
  </w:style>
  <w:style w:type="paragraph" w:styleId="a7">
    <w:name w:val="Body Text"/>
    <w:basedOn w:val="a"/>
    <w:link w:val="a8"/>
    <w:rsid w:val="00BF73EC"/>
    <w:pPr>
      <w:tabs>
        <w:tab w:val="left" w:pos="360"/>
        <w:tab w:val="left" w:pos="900"/>
        <w:tab w:val="left" w:pos="1260"/>
        <w:tab w:val="left" w:pos="1620"/>
      </w:tabs>
      <w:spacing w:after="120" w:line="240" w:lineRule="auto"/>
      <w:jc w:val="thaiDistribute"/>
    </w:pPr>
    <w:rPr>
      <w:rFonts w:ascii="Cordia New" w:eastAsia="Cordia New" w:hAnsi="Cordia New" w:cs="FreesiaUPC"/>
      <w:sz w:val="32"/>
      <w:szCs w:val="32"/>
    </w:rPr>
  </w:style>
  <w:style w:type="character" w:customStyle="1" w:styleId="a8">
    <w:name w:val="เนื้อความ อักขระ"/>
    <w:basedOn w:val="a0"/>
    <w:link w:val="a7"/>
    <w:rsid w:val="00BF73EC"/>
    <w:rPr>
      <w:rFonts w:ascii="Cordia New" w:eastAsia="Cordia New" w:hAnsi="Cordia New" w:cs="FreesiaUPC"/>
      <w:sz w:val="32"/>
      <w:szCs w:val="32"/>
    </w:rPr>
  </w:style>
  <w:style w:type="character" w:styleId="a9">
    <w:name w:val="page number"/>
    <w:basedOn w:val="a0"/>
    <w:rsid w:val="00BF73EC"/>
  </w:style>
  <w:style w:type="table" w:styleId="aa">
    <w:name w:val="Table Grid"/>
    <w:basedOn w:val="a1"/>
    <w:rsid w:val="00BF73EC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rsid w:val="00BF73EC"/>
    <w:rPr>
      <w:strike w:val="0"/>
      <w:dstrike w:val="0"/>
      <w:color w:val="005CA2"/>
      <w:u w:val="none"/>
      <w:effect w:val="none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2A26BF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ac">
    <w:name w:val="List Paragraph"/>
    <w:basedOn w:val="a"/>
    <w:link w:val="ad"/>
    <w:uiPriority w:val="34"/>
    <w:qFormat/>
    <w:rsid w:val="000E42E5"/>
    <w:pPr>
      <w:ind w:left="720"/>
      <w:contextualSpacing/>
    </w:pPr>
  </w:style>
  <w:style w:type="character" w:customStyle="1" w:styleId="90">
    <w:name w:val="หัวเรื่อง 9 อักขระ"/>
    <w:basedOn w:val="a0"/>
    <w:link w:val="9"/>
    <w:uiPriority w:val="9"/>
    <w:semiHidden/>
    <w:rsid w:val="000E42E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6"/>
    </w:rPr>
  </w:style>
  <w:style w:type="table" w:customStyle="1" w:styleId="11">
    <w:name w:val="เส้นตาราง1"/>
    <w:basedOn w:val="a1"/>
    <w:next w:val="aa"/>
    <w:uiPriority w:val="59"/>
    <w:rsid w:val="00DA1D9F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C8398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f">
    <w:name w:val="ข้อความบอลลูน อักขระ"/>
    <w:basedOn w:val="a0"/>
    <w:link w:val="ae"/>
    <w:uiPriority w:val="99"/>
    <w:semiHidden/>
    <w:rsid w:val="00C83983"/>
    <w:rPr>
      <w:rFonts w:ascii="Tahoma" w:hAnsi="Tahoma" w:cs="Angsana New"/>
      <w:sz w:val="16"/>
      <w:szCs w:val="20"/>
    </w:rPr>
  </w:style>
  <w:style w:type="character" w:customStyle="1" w:styleId="70">
    <w:name w:val="หัวเรื่อง 7 อักขระ"/>
    <w:basedOn w:val="a0"/>
    <w:link w:val="7"/>
    <w:uiPriority w:val="9"/>
    <w:rsid w:val="002B0DE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f0">
    <w:name w:val="Title"/>
    <w:basedOn w:val="a"/>
    <w:link w:val="af1"/>
    <w:qFormat/>
    <w:rsid w:val="002B0DE9"/>
    <w:pPr>
      <w:spacing w:after="0" w:line="240" w:lineRule="auto"/>
      <w:jc w:val="center"/>
    </w:pPr>
    <w:rPr>
      <w:rFonts w:ascii="AngsanaUPC" w:eastAsia="Batang" w:hAnsi="AngsanaUPC" w:cs="AngsanaUPC"/>
      <w:b/>
      <w:bCs/>
      <w:spacing w:val="-12"/>
      <w:sz w:val="40"/>
      <w:szCs w:val="40"/>
    </w:rPr>
  </w:style>
  <w:style w:type="character" w:customStyle="1" w:styleId="af1">
    <w:name w:val="ชื่อเรื่อง อักขระ"/>
    <w:basedOn w:val="a0"/>
    <w:link w:val="af0"/>
    <w:rsid w:val="002B0DE9"/>
    <w:rPr>
      <w:rFonts w:ascii="AngsanaUPC" w:eastAsia="Batang" w:hAnsi="AngsanaUPC" w:cs="AngsanaUPC"/>
      <w:b/>
      <w:bCs/>
      <w:spacing w:val="-12"/>
      <w:sz w:val="40"/>
      <w:szCs w:val="40"/>
    </w:rPr>
  </w:style>
  <w:style w:type="paragraph" w:customStyle="1" w:styleId="Default">
    <w:name w:val="Default"/>
    <w:rsid w:val="002B0DE9"/>
    <w:pPr>
      <w:autoSpaceDE w:val="0"/>
      <w:autoSpaceDN w:val="0"/>
      <w:adjustRightInd w:val="0"/>
      <w:spacing w:after="0" w:line="240" w:lineRule="auto"/>
    </w:pPr>
    <w:rPr>
      <w:rFonts w:ascii="Angsana New" w:eastAsia="Times New Roman" w:hAnsi="Angsana New" w:cs="Angsana New"/>
      <w:color w:val="000000"/>
      <w:sz w:val="24"/>
      <w:szCs w:val="24"/>
    </w:rPr>
  </w:style>
  <w:style w:type="character" w:customStyle="1" w:styleId="ad">
    <w:name w:val="รายการย่อหน้า อักขระ"/>
    <w:link w:val="ac"/>
    <w:uiPriority w:val="34"/>
    <w:locked/>
    <w:rsid w:val="003A0B07"/>
  </w:style>
  <w:style w:type="character" w:customStyle="1" w:styleId="20">
    <w:name w:val="หัวเรื่อง 2 อักขระ"/>
    <w:basedOn w:val="a0"/>
    <w:link w:val="2"/>
    <w:uiPriority w:val="9"/>
    <w:rsid w:val="009F535F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dopa.go.th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chart" Target="charts/chart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2.bin"/><Relationship Id="rId5" Type="http://schemas.openxmlformats.org/officeDocument/2006/relationships/settings" Target="settings.xml"/><Relationship Id="rId15" Type="http://schemas.openxmlformats.org/officeDocument/2006/relationships/hyperlink" Target="http://www.dopa.go.th" TargetMode="External"/><Relationship Id="rId10" Type="http://schemas.openxmlformats.org/officeDocument/2006/relationships/oleObject" Target="embeddings/oleObject1.bin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D:\jarutsree\&#3591;&#3634;&#3609;&#3607;&#3633;&#3656;&#3623;&#3652;&#3611;\&#3611;&#3619;&#3632;&#3594;&#3634;&#3585;&#3619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Sheet2!$B$1</c:f>
              <c:strCache>
                <c:ptCount val="1"/>
                <c:pt idx="0">
                  <c:v>ชาย</c:v>
                </c:pt>
              </c:strCache>
            </c:strRef>
          </c:tx>
          <c:spPr>
            <a:solidFill>
              <a:srgbClr val="FFC000"/>
            </a:solidFill>
          </c:spPr>
          <c:invertIfNegative val="0"/>
          <c:val>
            <c:numRef>
              <c:f>Sheet2!$B$2:$B$19</c:f>
              <c:numCache>
                <c:formatCode>_-* #,##0_-;\-* #,##0_-;_-* "-"??_-;_-@_-</c:formatCode>
                <c:ptCount val="18"/>
                <c:pt idx="0">
                  <c:v>-34477</c:v>
                </c:pt>
                <c:pt idx="1">
                  <c:v>-35510</c:v>
                </c:pt>
                <c:pt idx="2">
                  <c:v>-33961</c:v>
                </c:pt>
                <c:pt idx="3">
                  <c:v>-34600</c:v>
                </c:pt>
                <c:pt idx="4">
                  <c:v>-35690</c:v>
                </c:pt>
                <c:pt idx="5">
                  <c:v>-32951</c:v>
                </c:pt>
                <c:pt idx="6">
                  <c:v>-31615</c:v>
                </c:pt>
                <c:pt idx="7">
                  <c:v>-27170</c:v>
                </c:pt>
                <c:pt idx="8">
                  <c:v>-24504</c:v>
                </c:pt>
                <c:pt idx="9">
                  <c:v>-23198</c:v>
                </c:pt>
                <c:pt idx="10">
                  <c:v>-21556</c:v>
                </c:pt>
                <c:pt idx="11">
                  <c:v>-15343</c:v>
                </c:pt>
                <c:pt idx="12">
                  <c:v>-12225</c:v>
                </c:pt>
                <c:pt idx="13">
                  <c:v>-9940</c:v>
                </c:pt>
                <c:pt idx="14">
                  <c:v>-6047</c:v>
                </c:pt>
                <c:pt idx="15">
                  <c:v>-4750</c:v>
                </c:pt>
                <c:pt idx="16">
                  <c:v>-3052</c:v>
                </c:pt>
                <c:pt idx="17">
                  <c:v>-3598</c:v>
                </c:pt>
              </c:numCache>
            </c:numRef>
          </c:val>
        </c:ser>
        <c:ser>
          <c:idx val="1"/>
          <c:order val="1"/>
          <c:tx>
            <c:strRef>
              <c:f>Sheet2!$C$1</c:f>
              <c:strCache>
                <c:ptCount val="1"/>
                <c:pt idx="0">
                  <c:v>หญิง</c:v>
                </c:pt>
              </c:strCache>
            </c:strRef>
          </c:tx>
          <c:spPr>
            <a:solidFill>
              <a:schemeClr val="accent3">
                <a:lumMod val="50000"/>
              </a:schemeClr>
            </a:solidFill>
          </c:spPr>
          <c:invertIfNegative val="0"/>
          <c:val>
            <c:numRef>
              <c:f>Sheet2!$C$2:$C$19</c:f>
              <c:numCache>
                <c:formatCode>_-* #,##0_-;\-* #,##0_-;_-* "-"??_-;_-@_-</c:formatCode>
                <c:ptCount val="18"/>
                <c:pt idx="0">
                  <c:v>33093</c:v>
                </c:pt>
                <c:pt idx="1">
                  <c:v>33269</c:v>
                </c:pt>
                <c:pt idx="2">
                  <c:v>32110</c:v>
                </c:pt>
                <c:pt idx="3">
                  <c:v>33163</c:v>
                </c:pt>
                <c:pt idx="4">
                  <c:v>33425</c:v>
                </c:pt>
                <c:pt idx="5">
                  <c:v>32343</c:v>
                </c:pt>
                <c:pt idx="6">
                  <c:v>30531</c:v>
                </c:pt>
                <c:pt idx="7">
                  <c:v>27663</c:v>
                </c:pt>
                <c:pt idx="8">
                  <c:v>26485</c:v>
                </c:pt>
                <c:pt idx="9">
                  <c:v>25508</c:v>
                </c:pt>
                <c:pt idx="10">
                  <c:v>24331</c:v>
                </c:pt>
                <c:pt idx="11">
                  <c:v>17481</c:v>
                </c:pt>
                <c:pt idx="12">
                  <c:v>14104</c:v>
                </c:pt>
                <c:pt idx="13">
                  <c:v>11427</c:v>
                </c:pt>
                <c:pt idx="14">
                  <c:v>7117</c:v>
                </c:pt>
                <c:pt idx="15">
                  <c:v>6477</c:v>
                </c:pt>
                <c:pt idx="16">
                  <c:v>4602</c:v>
                </c:pt>
                <c:pt idx="17">
                  <c:v>5148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2387456"/>
        <c:axId val="151483136"/>
      </c:barChart>
      <c:catAx>
        <c:axId val="122387456"/>
        <c:scaling>
          <c:orientation val="minMax"/>
        </c:scaling>
        <c:delete val="1"/>
        <c:axPos val="l"/>
        <c:majorTickMark val="out"/>
        <c:minorTickMark val="none"/>
        <c:tickLblPos val="none"/>
        <c:crossAx val="151483136"/>
        <c:crossesAt val="0"/>
        <c:auto val="1"/>
        <c:lblAlgn val="ctr"/>
        <c:lblOffset val="100"/>
        <c:noMultiLvlLbl val="0"/>
      </c:catAx>
      <c:valAx>
        <c:axId val="151483136"/>
        <c:scaling>
          <c:orientation val="minMax"/>
          <c:min val="-40000"/>
        </c:scaling>
        <c:delete val="0"/>
        <c:axPos val="b"/>
        <c:majorGridlines/>
        <c:numFmt formatCode="_-* #,##0_-;\-* #,##0_-;_-* &quot;-&quot;??_-;_-@_-" sourceLinked="1"/>
        <c:majorTickMark val="out"/>
        <c:minorTickMark val="none"/>
        <c:tickLblPos val="nextTo"/>
        <c:txPr>
          <a:bodyPr/>
          <a:lstStyle/>
          <a:p>
            <a:pPr>
              <a:defRPr lang="en-US" sz="1200">
                <a:latin typeface="TH SarabunIT๙" pitchFamily="34" charset="-34"/>
                <a:cs typeface="TH SarabunIT๙" pitchFamily="34" charset="-34"/>
              </a:defRPr>
            </a:pPr>
            <a:endParaRPr lang="th-TH"/>
          </a:p>
        </c:txPr>
        <c:crossAx val="122387456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lang="en-US" sz="1400">
              <a:latin typeface="TH SarabunPSK" pitchFamily="34" charset="-34"/>
              <a:cs typeface="TH SarabunPSK" pitchFamily="34" charset="-34"/>
            </a:defRPr>
          </a:pPr>
          <a:endParaRPr lang="th-TH"/>
        </a:p>
      </c:txPr>
    </c:legend>
    <c:plotVisOnly val="1"/>
    <c:dispBlanksAs val="gap"/>
    <c:showDLblsOverMax val="0"/>
  </c:chart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ชุดข้อมูล 1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3148148148148147E-2"/>
                  <c:y val="-1.9816656914374876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 </a:t>
                    </a:r>
                    <a:r>
                      <a:rPr lang="en-US" sz="1600" b="1">
                        <a:latin typeface="TH SarabunIT๙" pitchFamily="34" charset="-34"/>
                        <a:cs typeface="TH SarabunIT๙" pitchFamily="34" charset="-34"/>
                      </a:rPr>
                      <a:t>78,005</a:t>
                    </a:r>
                    <a:r>
                      <a:rPr lang="en-US"/>
                      <a:t> 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4.2437781360067628E-17"/>
                  <c:y val="-1.9816656914374876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 </a:t>
                    </a:r>
                    <a:r>
                      <a:rPr lang="en-US" sz="1600" b="1">
                        <a:latin typeface="TH SarabunIT๙" pitchFamily="34" charset="-34"/>
                        <a:cs typeface="TH SarabunIT๙" pitchFamily="34" charset="-34"/>
                      </a:rPr>
                      <a:t>80,429</a:t>
                    </a:r>
                    <a:r>
                      <a:rPr lang="en-US"/>
                      <a:t> 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3147372535879825E-3"/>
                  <c:y val="-6.197752948865581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 </a:t>
                    </a:r>
                    <a:r>
                      <a:rPr lang="en-US" sz="1600" b="1">
                        <a:latin typeface="TH SarabunIT๙" pitchFamily="34" charset="-34"/>
                        <a:cs typeface="TH SarabunIT๙" pitchFamily="34" charset="-34"/>
                      </a:rPr>
                      <a:t>83,674</a:t>
                    </a:r>
                    <a:r>
                      <a:rPr lang="en-US"/>
                      <a:t> 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8419798589006161E-2"/>
                  <c:y val="-2.0525556835039888E-2"/>
                </c:manualLayout>
              </c:layout>
              <c:tx>
                <c:rich>
                  <a:bodyPr/>
                  <a:lstStyle/>
                  <a:p>
                    <a:r>
                      <a:rPr lang="en-US" sz="1600" b="1">
                        <a:latin typeface="TH SarabunIT๙" pitchFamily="34" charset="-34"/>
                        <a:cs typeface="TH SarabunIT๙" pitchFamily="34" charset="-34"/>
                      </a:rPr>
                      <a:t>82,423</a:t>
                    </a:r>
                    <a:r>
                      <a:rPr lang="en-US"/>
                      <a:t> 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1.6498948269764151E-2"/>
                  <c:y val="-2.5130040563111428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 </a:t>
                    </a:r>
                    <a:r>
                      <a:rPr lang="en-US" sz="1600" b="1">
                        <a:latin typeface="TH SarabunIT๙" pitchFamily="34" charset="-34"/>
                        <a:cs typeface="TH SarabunIT๙" pitchFamily="34" charset="-34"/>
                      </a:rPr>
                      <a:t>72,067</a:t>
                    </a:r>
                    <a:r>
                      <a:rPr lang="en-US" sz="1600">
                        <a:latin typeface="TH SarabunIT๙" pitchFamily="34" charset="-34"/>
                        <a:cs typeface="TH SarabunIT๙" pitchFamily="34" charset="-34"/>
                      </a:rPr>
                      <a:t> 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Sheet1!$A$2:$A$6</c:f>
              <c:strCache>
                <c:ptCount val="5"/>
                <c:pt idx="0">
                  <c:v>ปี 2555</c:v>
                </c:pt>
                <c:pt idx="1">
                  <c:v>ปี 2556</c:v>
                </c:pt>
                <c:pt idx="2">
                  <c:v>ปี 2557</c:v>
                </c:pt>
                <c:pt idx="3">
                  <c:v>ปี 2558</c:v>
                </c:pt>
                <c:pt idx="4">
                  <c:v>ปี 2559</c:v>
                </c:pt>
              </c:strCache>
            </c:strRef>
          </c:cat>
          <c:val>
            <c:numRef>
              <c:f>Sheet1!$B$2:$B$6</c:f>
              <c:numCache>
                <c:formatCode>_-* #,##0_-;\-* #,##0_-;_-* "-"??_-;_-@_-</c:formatCode>
                <c:ptCount val="5"/>
                <c:pt idx="0">
                  <c:v>78005</c:v>
                </c:pt>
                <c:pt idx="1">
                  <c:v>80429</c:v>
                </c:pt>
                <c:pt idx="2">
                  <c:v>83674</c:v>
                </c:pt>
                <c:pt idx="3">
                  <c:v>82423</c:v>
                </c:pt>
                <c:pt idx="4">
                  <c:v>72067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51501824"/>
        <c:axId val="151509248"/>
        <c:axId val="0"/>
      </c:bar3DChart>
      <c:catAx>
        <c:axId val="15150182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th-TH"/>
                  <a:t>หน่วย </a:t>
                </a:r>
                <a:r>
                  <a:rPr lang="en-US"/>
                  <a:t>: </a:t>
                </a:r>
                <a:r>
                  <a:rPr lang="th-TH"/>
                  <a:t>คน</a:t>
                </a:r>
              </a:p>
            </c:rich>
          </c:tx>
          <c:layout>
            <c:manualLayout>
              <c:xMode val="edge"/>
              <c:yMode val="edge"/>
              <c:x val="4.2149496937882794E-2"/>
              <c:y val="0.86470034995625356"/>
            </c:manualLayout>
          </c:layout>
          <c:overlay val="0"/>
        </c:title>
        <c:majorTickMark val="out"/>
        <c:minorTickMark val="none"/>
        <c:tickLblPos val="nextTo"/>
        <c:txPr>
          <a:bodyPr/>
          <a:lstStyle/>
          <a:p>
            <a:pPr>
              <a:defRPr sz="1600">
                <a:latin typeface="TH SarabunIT๙" pitchFamily="34" charset="-34"/>
                <a:cs typeface="TH SarabunIT๙" pitchFamily="34" charset="-34"/>
              </a:defRPr>
            </a:pPr>
            <a:endParaRPr lang="th-TH"/>
          </a:p>
        </c:txPr>
        <c:crossAx val="151509248"/>
        <c:crosses val="autoZero"/>
        <c:auto val="1"/>
        <c:lblAlgn val="ctr"/>
        <c:lblOffset val="100"/>
        <c:noMultiLvlLbl val="0"/>
      </c:catAx>
      <c:valAx>
        <c:axId val="151509248"/>
        <c:scaling>
          <c:orientation val="minMax"/>
        </c:scaling>
        <c:delete val="0"/>
        <c:axPos val="l"/>
        <c:majorGridlines/>
        <c:numFmt formatCode="_-* #,##0_-;\-* #,##0_-;_-* &quot;-&quot;??_-;_-@_-" sourceLinked="1"/>
        <c:majorTickMark val="out"/>
        <c:minorTickMark val="none"/>
        <c:tickLblPos val="nextTo"/>
        <c:txPr>
          <a:bodyPr/>
          <a:lstStyle/>
          <a:p>
            <a:pPr>
              <a:defRPr sz="1600">
                <a:latin typeface="TH SarabunIT๙" pitchFamily="34" charset="-34"/>
                <a:cs typeface="TH SarabunIT๙" pitchFamily="34" charset="-34"/>
              </a:defRPr>
            </a:pPr>
            <a:endParaRPr lang="th-TH"/>
          </a:p>
        </c:txPr>
        <c:crossAx val="15150182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0.36234</cdr:x>
      <cdr:y>0.80083</cdr:y>
    </cdr:from>
    <cdr:to>
      <cdr:x>0.45324</cdr:x>
      <cdr:y>0.88864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571731" y="2565511"/>
          <a:ext cx="394295" cy="28130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th-TH" sz="1200" b="1">
              <a:latin typeface="TH SarabunPSK" pitchFamily="34" charset="-34"/>
              <a:cs typeface="TH SarabunPSK" pitchFamily="34" charset="-34"/>
            </a:rPr>
            <a:t>0-4</a:t>
          </a:r>
        </a:p>
      </cdr:txBody>
    </cdr:sp>
  </cdr:relSizeAnchor>
  <cdr:relSizeAnchor xmlns:cdr="http://schemas.openxmlformats.org/drawingml/2006/chartDrawing">
    <cdr:from>
      <cdr:x>0.36403</cdr:x>
      <cdr:y>0.75449</cdr:y>
    </cdr:from>
    <cdr:to>
      <cdr:x>0.45493</cdr:x>
      <cdr:y>0.84229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1579045" y="2417057"/>
          <a:ext cx="394295" cy="28127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th-TH" sz="1200" b="1">
              <a:latin typeface="TH SarabunPSK" pitchFamily="34" charset="-34"/>
              <a:cs typeface="TH SarabunPSK" pitchFamily="34" charset="-34"/>
            </a:rPr>
            <a:t>5-9</a:t>
          </a:r>
        </a:p>
      </cdr:txBody>
    </cdr:sp>
  </cdr:relSizeAnchor>
  <cdr:relSizeAnchor xmlns:cdr="http://schemas.openxmlformats.org/drawingml/2006/chartDrawing">
    <cdr:from>
      <cdr:x>0.34257</cdr:x>
      <cdr:y>0.71012</cdr:y>
    </cdr:from>
    <cdr:to>
      <cdr:x>0.46189</cdr:x>
      <cdr:y>0.79792</cdr:y>
    </cdr:to>
    <cdr:sp macro="" textlink="">
      <cdr:nvSpPr>
        <cdr:cNvPr id="4" name="TextBox 3"/>
        <cdr:cNvSpPr txBox="1"/>
      </cdr:nvSpPr>
      <cdr:spPr>
        <a:xfrm xmlns:a="http://schemas.openxmlformats.org/drawingml/2006/main">
          <a:off x="1485954" y="2274916"/>
          <a:ext cx="517573" cy="28127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th-TH" sz="1200" b="1">
              <a:latin typeface="TH SarabunPSK" pitchFamily="34" charset="-34"/>
              <a:cs typeface="TH SarabunPSK" pitchFamily="34" charset="-34"/>
            </a:rPr>
            <a:t>10-14</a:t>
          </a:r>
        </a:p>
      </cdr:txBody>
    </cdr:sp>
  </cdr:relSizeAnchor>
  <cdr:relSizeAnchor xmlns:cdr="http://schemas.openxmlformats.org/drawingml/2006/chartDrawing">
    <cdr:from>
      <cdr:x>0.34088</cdr:x>
      <cdr:y>0.66118</cdr:y>
    </cdr:from>
    <cdr:to>
      <cdr:x>0.4602</cdr:x>
      <cdr:y>0.74898</cdr:y>
    </cdr:to>
    <cdr:sp macro="" textlink="">
      <cdr:nvSpPr>
        <cdr:cNvPr id="5" name="TextBox 4"/>
        <cdr:cNvSpPr txBox="1"/>
      </cdr:nvSpPr>
      <cdr:spPr>
        <a:xfrm xmlns:a="http://schemas.openxmlformats.org/drawingml/2006/main">
          <a:off x="1478639" y="2118144"/>
          <a:ext cx="517573" cy="28127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th-TH" sz="1200" b="1">
              <a:latin typeface="TH SarabunPSK" pitchFamily="34" charset="-34"/>
              <a:cs typeface="TH SarabunPSK" pitchFamily="34" charset="-34"/>
            </a:rPr>
            <a:t>15-19</a:t>
          </a:r>
        </a:p>
      </cdr:txBody>
    </cdr:sp>
  </cdr:relSizeAnchor>
  <cdr:relSizeAnchor xmlns:cdr="http://schemas.openxmlformats.org/drawingml/2006/chartDrawing">
    <cdr:from>
      <cdr:x>0.33582</cdr:x>
      <cdr:y>0.61941</cdr:y>
    </cdr:from>
    <cdr:to>
      <cdr:x>0.45514</cdr:x>
      <cdr:y>0.70721</cdr:y>
    </cdr:to>
    <cdr:sp macro="" textlink="">
      <cdr:nvSpPr>
        <cdr:cNvPr id="6" name="TextBox 5"/>
        <cdr:cNvSpPr txBox="1"/>
      </cdr:nvSpPr>
      <cdr:spPr>
        <a:xfrm xmlns:a="http://schemas.openxmlformats.org/drawingml/2006/main">
          <a:off x="1456693" y="1984321"/>
          <a:ext cx="517573" cy="28127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th-TH" sz="1200" b="1">
              <a:latin typeface="TH SarabunPSK" pitchFamily="34" charset="-34"/>
              <a:cs typeface="TH SarabunPSK" pitchFamily="34" charset="-34"/>
            </a:rPr>
            <a:t>20-24</a:t>
          </a:r>
        </a:p>
      </cdr:txBody>
    </cdr:sp>
  </cdr:relSizeAnchor>
  <cdr:relSizeAnchor xmlns:cdr="http://schemas.openxmlformats.org/drawingml/2006/chartDrawing">
    <cdr:from>
      <cdr:x>0.33731</cdr:x>
      <cdr:y>0.57961</cdr:y>
    </cdr:from>
    <cdr:to>
      <cdr:x>0.45662</cdr:x>
      <cdr:y>0.66741</cdr:y>
    </cdr:to>
    <cdr:sp macro="" textlink="">
      <cdr:nvSpPr>
        <cdr:cNvPr id="7" name="TextBox 6"/>
        <cdr:cNvSpPr txBox="1"/>
      </cdr:nvSpPr>
      <cdr:spPr>
        <a:xfrm xmlns:a="http://schemas.openxmlformats.org/drawingml/2006/main">
          <a:off x="1463126" y="1856810"/>
          <a:ext cx="517529" cy="28127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th-TH" sz="1200" b="1">
              <a:latin typeface="TH SarabunPSK" pitchFamily="34" charset="-34"/>
              <a:cs typeface="TH SarabunPSK" pitchFamily="34" charset="-34"/>
            </a:rPr>
            <a:t>25-29</a:t>
          </a:r>
        </a:p>
      </cdr:txBody>
    </cdr:sp>
  </cdr:relSizeAnchor>
  <cdr:relSizeAnchor xmlns:cdr="http://schemas.openxmlformats.org/drawingml/2006/chartDrawing">
    <cdr:from>
      <cdr:x>0.34237</cdr:x>
      <cdr:y>0.53311</cdr:y>
    </cdr:from>
    <cdr:to>
      <cdr:x>0.46168</cdr:x>
      <cdr:y>0.62091</cdr:y>
    </cdr:to>
    <cdr:sp macro="" textlink="">
      <cdr:nvSpPr>
        <cdr:cNvPr id="8" name="TextBox 7"/>
        <cdr:cNvSpPr txBox="1"/>
      </cdr:nvSpPr>
      <cdr:spPr>
        <a:xfrm xmlns:a="http://schemas.openxmlformats.org/drawingml/2006/main">
          <a:off x="1485072" y="1707854"/>
          <a:ext cx="517529" cy="28127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th-TH" sz="1200" b="1">
              <a:latin typeface="TH SarabunPSK" pitchFamily="34" charset="-34"/>
              <a:cs typeface="TH SarabunPSK" pitchFamily="34" charset="-34"/>
            </a:rPr>
            <a:t>30-34</a:t>
          </a:r>
        </a:p>
      </cdr:txBody>
    </cdr:sp>
  </cdr:relSizeAnchor>
  <cdr:relSizeAnchor xmlns:cdr="http://schemas.openxmlformats.org/drawingml/2006/chartDrawing">
    <cdr:from>
      <cdr:x>0.34363</cdr:x>
      <cdr:y>0.48449</cdr:y>
    </cdr:from>
    <cdr:to>
      <cdr:x>0.46295</cdr:x>
      <cdr:y>0.57229</cdr:y>
    </cdr:to>
    <cdr:sp macro="" textlink="">
      <cdr:nvSpPr>
        <cdr:cNvPr id="9" name="TextBox 8"/>
        <cdr:cNvSpPr txBox="1"/>
      </cdr:nvSpPr>
      <cdr:spPr>
        <a:xfrm xmlns:a="http://schemas.openxmlformats.org/drawingml/2006/main">
          <a:off x="1490577" y="1552086"/>
          <a:ext cx="517573" cy="28127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th-TH" sz="1200" b="1">
              <a:latin typeface="TH SarabunPSK" pitchFamily="34" charset="-34"/>
              <a:cs typeface="TH SarabunPSK" pitchFamily="34" charset="-34"/>
            </a:rPr>
            <a:t>35-39</a:t>
          </a:r>
        </a:p>
      </cdr:txBody>
    </cdr:sp>
  </cdr:relSizeAnchor>
  <cdr:relSizeAnchor xmlns:cdr="http://schemas.openxmlformats.org/drawingml/2006/chartDrawing">
    <cdr:from>
      <cdr:x>0.33499</cdr:x>
      <cdr:y>0.43571</cdr:y>
    </cdr:from>
    <cdr:to>
      <cdr:x>0.45431</cdr:x>
      <cdr:y>0.52351</cdr:y>
    </cdr:to>
    <cdr:sp macro="" textlink="">
      <cdr:nvSpPr>
        <cdr:cNvPr id="10" name="TextBox 9"/>
        <cdr:cNvSpPr txBox="1"/>
      </cdr:nvSpPr>
      <cdr:spPr>
        <a:xfrm xmlns:a="http://schemas.openxmlformats.org/drawingml/2006/main">
          <a:off x="1453074" y="1395815"/>
          <a:ext cx="517573" cy="28127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th-TH" sz="1200" b="1">
              <a:latin typeface="TH SarabunPSK" pitchFamily="34" charset="-34"/>
              <a:cs typeface="TH SarabunPSK" pitchFamily="34" charset="-34"/>
            </a:rPr>
            <a:t>40-44</a:t>
          </a:r>
        </a:p>
      </cdr:txBody>
    </cdr:sp>
  </cdr:relSizeAnchor>
  <cdr:relSizeAnchor xmlns:cdr="http://schemas.openxmlformats.org/drawingml/2006/chartDrawing">
    <cdr:from>
      <cdr:x>0.34384</cdr:x>
      <cdr:y>0.39362</cdr:y>
    </cdr:from>
    <cdr:to>
      <cdr:x>0.46316</cdr:x>
      <cdr:y>0.48142</cdr:y>
    </cdr:to>
    <cdr:sp macro="" textlink="">
      <cdr:nvSpPr>
        <cdr:cNvPr id="11" name="TextBox 10"/>
        <cdr:cNvSpPr txBox="1"/>
      </cdr:nvSpPr>
      <cdr:spPr>
        <a:xfrm xmlns:a="http://schemas.openxmlformats.org/drawingml/2006/main">
          <a:off x="1491460" y="1260989"/>
          <a:ext cx="517573" cy="28127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th-TH" sz="1200" b="1">
              <a:latin typeface="TH SarabunPSK" pitchFamily="34" charset="-34"/>
              <a:cs typeface="TH SarabunPSK" pitchFamily="34" charset="-34"/>
            </a:rPr>
            <a:t>45-49</a:t>
          </a:r>
        </a:p>
      </cdr:txBody>
    </cdr:sp>
  </cdr:relSizeAnchor>
  <cdr:relSizeAnchor xmlns:cdr="http://schemas.openxmlformats.org/drawingml/2006/chartDrawing">
    <cdr:from>
      <cdr:x>0.33709</cdr:x>
      <cdr:y>0.3424</cdr:y>
    </cdr:from>
    <cdr:to>
      <cdr:x>0.45641</cdr:x>
      <cdr:y>0.4302</cdr:y>
    </cdr:to>
    <cdr:sp macro="" textlink="">
      <cdr:nvSpPr>
        <cdr:cNvPr id="12" name="TextBox 11"/>
        <cdr:cNvSpPr txBox="1"/>
      </cdr:nvSpPr>
      <cdr:spPr>
        <a:xfrm xmlns:a="http://schemas.openxmlformats.org/drawingml/2006/main">
          <a:off x="1462198" y="1096902"/>
          <a:ext cx="517573" cy="28127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th-TH" sz="1200" b="1">
              <a:latin typeface="TH SarabunPSK" pitchFamily="34" charset="-34"/>
              <a:cs typeface="TH SarabunPSK" pitchFamily="34" charset="-34"/>
            </a:rPr>
            <a:t>50-54</a:t>
          </a:r>
        </a:p>
      </cdr:txBody>
    </cdr:sp>
  </cdr:relSizeAnchor>
  <cdr:relSizeAnchor xmlns:cdr="http://schemas.openxmlformats.org/drawingml/2006/chartDrawing">
    <cdr:from>
      <cdr:x>0.34026</cdr:x>
      <cdr:y>0.30047</cdr:y>
    </cdr:from>
    <cdr:to>
      <cdr:x>0.45958</cdr:x>
      <cdr:y>0.38827</cdr:y>
    </cdr:to>
    <cdr:sp macro="" textlink="">
      <cdr:nvSpPr>
        <cdr:cNvPr id="13" name="TextBox 12"/>
        <cdr:cNvSpPr txBox="1"/>
      </cdr:nvSpPr>
      <cdr:spPr>
        <a:xfrm xmlns:a="http://schemas.openxmlformats.org/drawingml/2006/main">
          <a:off x="1475947" y="962578"/>
          <a:ext cx="517573" cy="28127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th-TH" sz="1200" b="1">
              <a:latin typeface="TH SarabunPSK" pitchFamily="34" charset="-34"/>
              <a:cs typeface="TH SarabunPSK" pitchFamily="34" charset="-34"/>
            </a:rPr>
            <a:t>55-59</a:t>
          </a:r>
        </a:p>
      </cdr:txBody>
    </cdr:sp>
  </cdr:relSizeAnchor>
  <cdr:relSizeAnchor xmlns:cdr="http://schemas.openxmlformats.org/drawingml/2006/chartDrawing">
    <cdr:from>
      <cdr:x>0.33836</cdr:x>
      <cdr:y>0.25641</cdr:y>
    </cdr:from>
    <cdr:to>
      <cdr:x>0.45768</cdr:x>
      <cdr:y>0.34421</cdr:y>
    </cdr:to>
    <cdr:sp macro="" textlink="">
      <cdr:nvSpPr>
        <cdr:cNvPr id="14" name="TextBox 13"/>
        <cdr:cNvSpPr txBox="1"/>
      </cdr:nvSpPr>
      <cdr:spPr>
        <a:xfrm xmlns:a="http://schemas.openxmlformats.org/drawingml/2006/main">
          <a:off x="1467705" y="821439"/>
          <a:ext cx="517573" cy="28127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th-TH" sz="1200" b="1">
              <a:latin typeface="TH SarabunPSK" pitchFamily="34" charset="-34"/>
              <a:cs typeface="TH SarabunPSK" pitchFamily="34" charset="-34"/>
            </a:rPr>
            <a:t>60-64</a:t>
          </a:r>
        </a:p>
      </cdr:txBody>
    </cdr:sp>
  </cdr:relSizeAnchor>
  <cdr:relSizeAnchor xmlns:cdr="http://schemas.openxmlformats.org/drawingml/2006/chartDrawing">
    <cdr:from>
      <cdr:x>0.34046</cdr:x>
      <cdr:y>0.20535</cdr:y>
    </cdr:from>
    <cdr:to>
      <cdr:x>0.45978</cdr:x>
      <cdr:y>0.29315</cdr:y>
    </cdr:to>
    <cdr:sp macro="" textlink="">
      <cdr:nvSpPr>
        <cdr:cNvPr id="15" name="TextBox 14"/>
        <cdr:cNvSpPr txBox="1"/>
      </cdr:nvSpPr>
      <cdr:spPr>
        <a:xfrm xmlns:a="http://schemas.openxmlformats.org/drawingml/2006/main">
          <a:off x="1476829" y="657853"/>
          <a:ext cx="517573" cy="28127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th-TH" sz="1200" b="1">
              <a:latin typeface="TH SarabunPSK" pitchFamily="34" charset="-34"/>
              <a:cs typeface="TH SarabunPSK" pitchFamily="34" charset="-34"/>
            </a:rPr>
            <a:t>65-69</a:t>
          </a:r>
        </a:p>
      </cdr:txBody>
    </cdr:sp>
  </cdr:relSizeAnchor>
  <cdr:relSizeAnchor xmlns:cdr="http://schemas.openxmlformats.org/drawingml/2006/chartDrawing">
    <cdr:from>
      <cdr:x>0.34532</cdr:x>
      <cdr:y>0.16357</cdr:y>
    </cdr:from>
    <cdr:to>
      <cdr:x>0.46464</cdr:x>
      <cdr:y>0.25138</cdr:y>
    </cdr:to>
    <cdr:sp macro="" textlink="">
      <cdr:nvSpPr>
        <cdr:cNvPr id="16" name="TextBox 15"/>
        <cdr:cNvSpPr txBox="1"/>
      </cdr:nvSpPr>
      <cdr:spPr>
        <a:xfrm xmlns:a="http://schemas.openxmlformats.org/drawingml/2006/main">
          <a:off x="1497893" y="523998"/>
          <a:ext cx="517573" cy="28130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th-TH" sz="1200" b="1">
              <a:latin typeface="TH SarabunPSK" pitchFamily="34" charset="-34"/>
              <a:cs typeface="TH SarabunPSK" pitchFamily="34" charset="-34"/>
            </a:rPr>
            <a:t>70-74</a:t>
          </a:r>
        </a:p>
      </cdr:txBody>
    </cdr:sp>
  </cdr:relSizeAnchor>
  <cdr:relSizeAnchor xmlns:cdr="http://schemas.openxmlformats.org/drawingml/2006/chartDrawing">
    <cdr:from>
      <cdr:x>0.34173</cdr:x>
      <cdr:y>0.11905</cdr:y>
    </cdr:from>
    <cdr:to>
      <cdr:x>0.46105</cdr:x>
      <cdr:y>0.20685</cdr:y>
    </cdr:to>
    <cdr:sp macro="" textlink="">
      <cdr:nvSpPr>
        <cdr:cNvPr id="17" name="TextBox 16"/>
        <cdr:cNvSpPr txBox="1"/>
      </cdr:nvSpPr>
      <cdr:spPr>
        <a:xfrm xmlns:a="http://schemas.openxmlformats.org/drawingml/2006/main">
          <a:off x="1482335" y="381386"/>
          <a:ext cx="517573" cy="28127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th-TH" sz="1200" b="1">
              <a:latin typeface="TH SarabunPSK" pitchFamily="34" charset="-34"/>
              <a:cs typeface="TH SarabunPSK" pitchFamily="34" charset="-34"/>
            </a:rPr>
            <a:t>75-79</a:t>
          </a:r>
        </a:p>
      </cdr:txBody>
    </cdr:sp>
  </cdr:relSizeAnchor>
  <cdr:relSizeAnchor xmlns:cdr="http://schemas.openxmlformats.org/drawingml/2006/chartDrawing">
    <cdr:from>
      <cdr:x>0.34721</cdr:x>
      <cdr:y>0.07042</cdr:y>
    </cdr:from>
    <cdr:to>
      <cdr:x>0.46653</cdr:x>
      <cdr:y>0.15823</cdr:y>
    </cdr:to>
    <cdr:sp macro="" textlink="">
      <cdr:nvSpPr>
        <cdr:cNvPr id="18" name="TextBox 17"/>
        <cdr:cNvSpPr txBox="1"/>
      </cdr:nvSpPr>
      <cdr:spPr>
        <a:xfrm xmlns:a="http://schemas.openxmlformats.org/drawingml/2006/main">
          <a:off x="1506090" y="225585"/>
          <a:ext cx="517573" cy="28130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th-TH" sz="1200" b="1">
              <a:latin typeface="TH SarabunPSK" pitchFamily="34" charset="-34"/>
              <a:cs typeface="TH SarabunPSK" pitchFamily="34" charset="-34"/>
            </a:rPr>
            <a:t>80-84</a:t>
          </a:r>
        </a:p>
      </cdr:txBody>
    </cdr:sp>
  </cdr:relSizeAnchor>
  <cdr:relSizeAnchor xmlns:cdr="http://schemas.openxmlformats.org/drawingml/2006/chartDrawing">
    <cdr:from>
      <cdr:x>0.36813</cdr:x>
      <cdr:y>0.02253</cdr:y>
    </cdr:from>
    <cdr:to>
      <cdr:x>0.48745</cdr:x>
      <cdr:y>0.11034</cdr:y>
    </cdr:to>
    <cdr:sp macro="" textlink="">
      <cdr:nvSpPr>
        <cdr:cNvPr id="19" name="TextBox 18"/>
        <cdr:cNvSpPr txBox="1"/>
      </cdr:nvSpPr>
      <cdr:spPr>
        <a:xfrm xmlns:a="http://schemas.openxmlformats.org/drawingml/2006/main">
          <a:off x="1596841" y="72186"/>
          <a:ext cx="517572" cy="28130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th-TH" sz="1200" b="1">
              <a:latin typeface="TH SarabunPSK" pitchFamily="34" charset="-34"/>
              <a:cs typeface="TH SarabunPSK" pitchFamily="34" charset="-34"/>
            </a:rPr>
            <a:t>85+</a:t>
          </a:r>
        </a:p>
      </cdr:txBody>
    </cdr:sp>
  </cdr:relSizeAnchor>
</c:userShape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812098-5F27-41D9-AD67-21A9A1827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44</Pages>
  <Words>11381</Words>
  <Characters>64877</Characters>
  <Application>Microsoft Office Word</Application>
  <DocSecurity>0</DocSecurity>
  <Lines>540</Lines>
  <Paragraphs>152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76106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Windows User</cp:lastModifiedBy>
  <cp:revision>2</cp:revision>
  <cp:lastPrinted>2018-05-09T08:33:00Z</cp:lastPrinted>
  <dcterms:created xsi:type="dcterms:W3CDTF">2018-05-16T04:14:00Z</dcterms:created>
  <dcterms:modified xsi:type="dcterms:W3CDTF">2018-05-16T04:14:00Z</dcterms:modified>
</cp:coreProperties>
</file>